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BCBF0" w14:textId="77777777" w:rsidR="004F20AB" w:rsidRPr="00C8682C" w:rsidRDefault="004F20AB" w:rsidP="004F20AB">
      <w:pPr>
        <w:spacing w:after="10"/>
        <w:ind w:left="466" w:right="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8682C">
        <w:rPr>
          <w:rFonts w:ascii="Times New Roman" w:hAnsi="Times New Roman" w:cs="Times New Roman"/>
          <w:b/>
          <w:sz w:val="28"/>
          <w:szCs w:val="28"/>
        </w:rPr>
        <w:t>Project Development Phase</w:t>
      </w:r>
      <w:r w:rsidRPr="00C868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DBB852A" w14:textId="77777777" w:rsidR="004F20AB" w:rsidRPr="00C8682C" w:rsidRDefault="004F20AB" w:rsidP="004F20AB">
      <w:pPr>
        <w:spacing w:after="10"/>
        <w:ind w:left="46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8682C">
        <w:rPr>
          <w:rFonts w:ascii="Times New Roman" w:hAnsi="Times New Roman" w:cs="Times New Roman"/>
          <w:b/>
          <w:sz w:val="28"/>
          <w:szCs w:val="28"/>
        </w:rPr>
        <w:t>Model Performance Test</w:t>
      </w:r>
      <w:r w:rsidRPr="00C868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F060F7" w14:textId="77777777" w:rsidR="004F20AB" w:rsidRPr="00C8682C" w:rsidRDefault="004F20AB" w:rsidP="004F20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68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8682C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tbl>
      <w:tblPr>
        <w:tblStyle w:val="TableGrid"/>
        <w:tblW w:w="8978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658"/>
        <w:gridCol w:w="7320"/>
      </w:tblGrid>
      <w:tr w:rsidR="004F20AB" w:rsidRPr="00C8682C" w14:paraId="68ADB8E8" w14:textId="77777777" w:rsidTr="005277E7">
        <w:trPr>
          <w:trHeight w:val="302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4D339" w14:textId="77777777" w:rsidR="004F20AB" w:rsidRPr="00C8682C" w:rsidRDefault="004F20AB" w:rsidP="00527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82C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 w:rsidRPr="00C868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81656" w14:textId="77777777" w:rsidR="004F20AB" w:rsidRPr="00C8682C" w:rsidRDefault="004F20AB" w:rsidP="00527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82C">
              <w:rPr>
                <w:rFonts w:ascii="Times New Roman" w:hAnsi="Times New Roman" w:cs="Times New Roman"/>
                <w:sz w:val="28"/>
                <w:szCs w:val="28"/>
              </w:rPr>
              <w:t>28 June 2025</w:t>
            </w:r>
          </w:p>
        </w:tc>
      </w:tr>
      <w:tr w:rsidR="004F20AB" w:rsidRPr="00C8682C" w14:paraId="6A643521" w14:textId="77777777" w:rsidTr="005277E7">
        <w:trPr>
          <w:trHeight w:val="302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B8A0D" w14:textId="77777777" w:rsidR="004F20AB" w:rsidRPr="00C8682C" w:rsidRDefault="004F20AB" w:rsidP="00527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82C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  <w:r w:rsidRPr="00C868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BF288" w14:textId="08C6DB57" w:rsidR="004F20AB" w:rsidRPr="00C8682C" w:rsidRDefault="004F20AB" w:rsidP="00527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82C">
              <w:rPr>
                <w:rFonts w:ascii="Times New Roman" w:eastAsia="Times New Roman" w:hAnsi="Times New Roman" w:cs="Times New Roman"/>
                <w:sz w:val="28"/>
                <w:szCs w:val="28"/>
              </w:rPr>
              <w:t>LTVIP2025TMID59806</w:t>
            </w:r>
          </w:p>
        </w:tc>
      </w:tr>
      <w:tr w:rsidR="004F20AB" w:rsidRPr="00C8682C" w14:paraId="095A98D2" w14:textId="77777777" w:rsidTr="005277E7">
        <w:trPr>
          <w:trHeight w:val="562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71825" w14:textId="77777777" w:rsidR="004F20AB" w:rsidRPr="00C8682C" w:rsidRDefault="004F20AB" w:rsidP="00527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82C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  <w:r w:rsidRPr="00C868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5FF29" w14:textId="77777777" w:rsidR="004F20AB" w:rsidRPr="00C8682C" w:rsidRDefault="004F20AB" w:rsidP="005277E7">
            <w:pPr>
              <w:ind w:right="294"/>
              <w:rPr>
                <w:rFonts w:ascii="Times New Roman" w:hAnsi="Times New Roman" w:cs="Times New Roman"/>
                <w:sz w:val="28"/>
                <w:szCs w:val="28"/>
              </w:rPr>
            </w:pPr>
            <w:r w:rsidRPr="00C868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Traffictelligence : Advanced Traffic Volume Estimation with Machine Learning </w:t>
            </w:r>
          </w:p>
        </w:tc>
      </w:tr>
      <w:tr w:rsidR="004F20AB" w:rsidRPr="00C8682C" w14:paraId="68C7FC4A" w14:textId="77777777" w:rsidTr="005277E7">
        <w:trPr>
          <w:trHeight w:val="547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56A5B" w14:textId="77777777" w:rsidR="004F20AB" w:rsidRPr="00C8682C" w:rsidRDefault="004F20AB" w:rsidP="00527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82C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  <w:r w:rsidRPr="00C8682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E1C7F" w14:textId="77777777" w:rsidR="004F20AB" w:rsidRPr="00C8682C" w:rsidRDefault="004F20AB" w:rsidP="00527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B26A003" w14:textId="77777777" w:rsidR="004F20AB" w:rsidRPr="00C8682C" w:rsidRDefault="004F20AB" w:rsidP="004F20AB">
      <w:pPr>
        <w:spacing w:after="215"/>
        <w:rPr>
          <w:rFonts w:ascii="Times New Roman" w:hAnsi="Times New Roman" w:cs="Times New Roman"/>
          <w:sz w:val="28"/>
          <w:szCs w:val="28"/>
        </w:rPr>
      </w:pPr>
      <w:r w:rsidRPr="00C8682C">
        <w:rPr>
          <w:rFonts w:ascii="Times New Roman" w:eastAsia="Cambria" w:hAnsi="Times New Roman" w:cs="Times New Roman"/>
          <w:sz w:val="28"/>
          <w:szCs w:val="28"/>
        </w:rPr>
        <w:t xml:space="preserve"> </w:t>
      </w:r>
    </w:p>
    <w:p w14:paraId="73D579F7" w14:textId="77777777" w:rsidR="004F20AB" w:rsidRPr="00C8682C" w:rsidRDefault="004F20AB" w:rsidP="004F20AB">
      <w:pPr>
        <w:spacing w:after="0"/>
        <w:ind w:left="-5" w:hanging="10"/>
        <w:rPr>
          <w:rFonts w:ascii="Times New Roman" w:hAnsi="Times New Roman" w:cs="Times New Roman"/>
          <w:b/>
          <w:bCs/>
          <w:sz w:val="28"/>
          <w:szCs w:val="28"/>
        </w:rPr>
      </w:pPr>
      <w:r w:rsidRPr="00C8682C">
        <w:rPr>
          <w:rFonts w:ascii="Times New Roman" w:eastAsia="Cambria" w:hAnsi="Times New Roman" w:cs="Times New Roman"/>
          <w:b/>
          <w:bCs/>
          <w:sz w:val="28"/>
          <w:szCs w:val="28"/>
        </w:rPr>
        <w:t xml:space="preserve">Model Performance Testing: </w:t>
      </w:r>
    </w:p>
    <w:p w14:paraId="5FB4E1A1" w14:textId="77777777" w:rsidR="004F20AB" w:rsidRPr="00C8682C" w:rsidRDefault="004F20AB" w:rsidP="004F20AB">
      <w:pPr>
        <w:spacing w:after="0"/>
        <w:ind w:left="-5" w:hanging="10"/>
        <w:rPr>
          <w:rFonts w:ascii="Times New Roman" w:eastAsia="Cambria" w:hAnsi="Times New Roman" w:cs="Times New Roman"/>
          <w:sz w:val="28"/>
          <w:szCs w:val="28"/>
        </w:rPr>
      </w:pPr>
      <w:r w:rsidRPr="00C8682C">
        <w:rPr>
          <w:rFonts w:ascii="Times New Roman" w:eastAsia="Cambria" w:hAnsi="Times New Roman" w:cs="Times New Roman"/>
          <w:sz w:val="28"/>
          <w:szCs w:val="28"/>
        </w:rPr>
        <w:t xml:space="preserve">Project team shall fill the following information in model performance testing template. </w:t>
      </w:r>
    </w:p>
    <w:p w14:paraId="3940C2B8" w14:textId="77777777" w:rsidR="004F20AB" w:rsidRPr="00C8682C" w:rsidRDefault="004F20AB" w:rsidP="004F20AB">
      <w:pPr>
        <w:spacing w:after="0"/>
        <w:ind w:left="-5" w:hanging="1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189" w:type="dxa"/>
        <w:tblInd w:w="-108" w:type="dxa"/>
        <w:tblCellMar>
          <w:top w:w="42" w:type="dxa"/>
          <w:left w:w="106" w:type="dxa"/>
          <w:right w:w="8" w:type="dxa"/>
        </w:tblCellMar>
        <w:tblLook w:val="04A0" w:firstRow="1" w:lastRow="0" w:firstColumn="1" w:lastColumn="0" w:noHBand="0" w:noVBand="1"/>
      </w:tblPr>
      <w:tblGrid>
        <w:gridCol w:w="684"/>
        <w:gridCol w:w="1251"/>
        <w:gridCol w:w="2285"/>
        <w:gridCol w:w="4969"/>
      </w:tblGrid>
      <w:tr w:rsidR="004F20AB" w:rsidRPr="00C8682C" w14:paraId="50B7178D" w14:textId="77777777" w:rsidTr="005277E7">
        <w:trPr>
          <w:trHeight w:val="269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ACF89" w14:textId="77777777" w:rsidR="004F20AB" w:rsidRPr="00C8682C" w:rsidRDefault="004F20AB" w:rsidP="005277E7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C8682C">
              <w:rPr>
                <w:rFonts w:ascii="Times New Roman" w:eastAsia="Cambria" w:hAnsi="Times New Roman" w:cs="Times New Roman"/>
                <w:sz w:val="28"/>
                <w:szCs w:val="28"/>
              </w:rPr>
              <w:t xml:space="preserve">S.No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86134" w14:textId="77777777" w:rsidR="004F20AB" w:rsidRPr="00C8682C" w:rsidRDefault="004F20AB" w:rsidP="005277E7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C8682C">
              <w:rPr>
                <w:rFonts w:ascii="Times New Roman" w:eastAsia="Cambria" w:hAnsi="Times New Roman" w:cs="Times New Roman"/>
                <w:sz w:val="28"/>
                <w:szCs w:val="28"/>
              </w:rPr>
              <w:t xml:space="preserve">Parameter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60F11" w14:textId="77777777" w:rsidR="004F20AB" w:rsidRPr="00C8682C" w:rsidRDefault="004F20AB" w:rsidP="005277E7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C8682C">
              <w:rPr>
                <w:rFonts w:ascii="Times New Roman" w:eastAsia="Cambria" w:hAnsi="Times New Roman" w:cs="Times New Roman"/>
                <w:sz w:val="28"/>
                <w:szCs w:val="28"/>
              </w:rPr>
              <w:t xml:space="preserve">Values 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CA65D" w14:textId="77777777" w:rsidR="004F20AB" w:rsidRPr="00C8682C" w:rsidRDefault="004F20AB" w:rsidP="00527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82C">
              <w:rPr>
                <w:rFonts w:ascii="Times New Roman" w:eastAsia="Cambria" w:hAnsi="Times New Roman" w:cs="Times New Roman"/>
                <w:sz w:val="28"/>
                <w:szCs w:val="28"/>
              </w:rPr>
              <w:t xml:space="preserve">Screenshot </w:t>
            </w:r>
          </w:p>
        </w:tc>
      </w:tr>
      <w:tr w:rsidR="004F20AB" w:rsidRPr="00C8682C" w14:paraId="21B28D74" w14:textId="77777777" w:rsidTr="005277E7">
        <w:trPr>
          <w:trHeight w:val="2074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F5DEF" w14:textId="77777777" w:rsidR="004F20AB" w:rsidRPr="00C8682C" w:rsidRDefault="004F20AB" w:rsidP="005277E7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C8682C">
              <w:rPr>
                <w:rFonts w:ascii="Times New Roman" w:eastAsia="Cambria" w:hAnsi="Times New Roman" w:cs="Times New Roman"/>
                <w:sz w:val="28"/>
                <w:szCs w:val="28"/>
              </w:rPr>
              <w:t xml:space="preserve">1. 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347E8" w14:textId="77777777" w:rsidR="004F20AB" w:rsidRPr="00C8682C" w:rsidRDefault="004F20AB" w:rsidP="005277E7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C8682C">
              <w:rPr>
                <w:rFonts w:ascii="Times New Roman" w:eastAsia="Cambria" w:hAnsi="Times New Roman" w:cs="Times New Roman"/>
                <w:sz w:val="28"/>
                <w:szCs w:val="28"/>
              </w:rPr>
              <w:t xml:space="preserve">Metrics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A5DF5" w14:textId="77777777" w:rsidR="004F20AB" w:rsidRPr="00C8682C" w:rsidRDefault="004F20AB" w:rsidP="005277E7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C8682C">
              <w:rPr>
                <w:rFonts w:ascii="Times New Roman" w:eastAsia="Cambria" w:hAnsi="Times New Roman" w:cs="Times New Roman"/>
                <w:sz w:val="28"/>
                <w:szCs w:val="28"/>
              </w:rPr>
              <w:t xml:space="preserve">Regression Model: </w:t>
            </w:r>
          </w:p>
          <w:p w14:paraId="62334F34" w14:textId="77777777" w:rsidR="004F20AB" w:rsidRPr="00C8682C" w:rsidRDefault="004F20AB" w:rsidP="005277E7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C8682C">
              <w:rPr>
                <w:rFonts w:ascii="Times New Roman" w:eastAsia="Cambria" w:hAnsi="Times New Roman" w:cs="Times New Roman"/>
                <w:sz w:val="28"/>
                <w:szCs w:val="28"/>
              </w:rPr>
              <w:t xml:space="preserve">MAE - , MSE - , RMSE - , </w:t>
            </w:r>
          </w:p>
          <w:p w14:paraId="65725781" w14:textId="77777777" w:rsidR="004F20AB" w:rsidRPr="00C8682C" w:rsidRDefault="004F20AB" w:rsidP="005277E7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C8682C">
              <w:rPr>
                <w:rFonts w:ascii="Times New Roman" w:eastAsia="Cambria" w:hAnsi="Times New Roman" w:cs="Times New Roman"/>
                <w:sz w:val="28"/>
                <w:szCs w:val="28"/>
              </w:rPr>
              <w:t xml:space="preserve">R2 score - </w:t>
            </w:r>
          </w:p>
          <w:p w14:paraId="6E93D2FE" w14:textId="77777777" w:rsidR="004F20AB" w:rsidRPr="00C8682C" w:rsidRDefault="004F20AB" w:rsidP="005277E7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C8682C">
              <w:rPr>
                <w:rFonts w:ascii="Times New Roman" w:eastAsia="Cambria" w:hAnsi="Times New Roman" w:cs="Times New Roman"/>
                <w:sz w:val="28"/>
                <w:szCs w:val="28"/>
              </w:rPr>
              <w:t xml:space="preserve"> </w:t>
            </w:r>
          </w:p>
          <w:p w14:paraId="38124007" w14:textId="77777777" w:rsidR="004F20AB" w:rsidRPr="00C8682C" w:rsidRDefault="004F20AB" w:rsidP="005277E7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C8682C">
              <w:rPr>
                <w:rFonts w:ascii="Times New Roman" w:eastAsia="Cambria" w:hAnsi="Times New Roman" w:cs="Times New Roman"/>
                <w:sz w:val="28"/>
                <w:szCs w:val="28"/>
              </w:rPr>
              <w:t xml:space="preserve">Classification Model: </w:t>
            </w:r>
          </w:p>
          <w:p w14:paraId="2F2F19CC" w14:textId="77777777" w:rsidR="004F20AB" w:rsidRPr="00C8682C" w:rsidRDefault="004F20AB" w:rsidP="005277E7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C8682C">
              <w:rPr>
                <w:rFonts w:ascii="Times New Roman" w:eastAsia="Cambria" w:hAnsi="Times New Roman" w:cs="Times New Roman"/>
                <w:sz w:val="28"/>
                <w:szCs w:val="28"/>
              </w:rPr>
              <w:t xml:space="preserve">Confusion Matrix - , </w:t>
            </w:r>
          </w:p>
          <w:p w14:paraId="3CFD6500" w14:textId="77777777" w:rsidR="004F20AB" w:rsidRPr="00C8682C" w:rsidRDefault="004F20AB" w:rsidP="005277E7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C8682C">
              <w:rPr>
                <w:rFonts w:ascii="Times New Roman" w:eastAsia="Cambria" w:hAnsi="Times New Roman" w:cs="Times New Roman"/>
                <w:sz w:val="28"/>
                <w:szCs w:val="28"/>
              </w:rPr>
              <w:t xml:space="preserve">Accuracy Score - &amp; </w:t>
            </w:r>
          </w:p>
          <w:p w14:paraId="60188C30" w14:textId="77777777" w:rsidR="004F20AB" w:rsidRPr="00C8682C" w:rsidRDefault="004F20AB" w:rsidP="005277E7">
            <w:pPr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C8682C">
              <w:rPr>
                <w:rFonts w:ascii="Times New Roman" w:eastAsia="Cambria" w:hAnsi="Times New Roman" w:cs="Times New Roman"/>
                <w:sz w:val="28"/>
                <w:szCs w:val="28"/>
              </w:rPr>
              <w:t xml:space="preserve">Classification Report - 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6E974" w14:textId="77777777" w:rsidR="004F20AB" w:rsidRPr="00C8682C" w:rsidRDefault="004F20AB" w:rsidP="005277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82C">
              <w:rPr>
                <w:rFonts w:ascii="Times New Roman" w:eastAsia="Cambria" w:hAnsi="Times New Roman" w:cs="Times New Roman"/>
                <w:sz w:val="28"/>
                <w:szCs w:val="28"/>
              </w:rPr>
              <w:t xml:space="preserve"> </w:t>
            </w:r>
          </w:p>
          <w:p w14:paraId="71F6BCB6" w14:textId="77777777" w:rsidR="004F20AB" w:rsidRPr="00C8682C" w:rsidRDefault="004F20AB" w:rsidP="005277E7">
            <w:pPr>
              <w:ind w:left="103"/>
              <w:rPr>
                <w:rFonts w:ascii="Times New Roman" w:hAnsi="Times New Roman" w:cs="Times New Roman"/>
                <w:sz w:val="28"/>
                <w:szCs w:val="28"/>
              </w:rPr>
            </w:pPr>
            <w:r w:rsidRPr="00C8682C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662D61A" wp14:editId="78BC9DCD">
                  <wp:extent cx="3017521" cy="762000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1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E94E04" w14:textId="77777777" w:rsidR="004F20AB" w:rsidRPr="00C8682C" w:rsidRDefault="004F20AB" w:rsidP="004F20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682C">
        <w:rPr>
          <w:rFonts w:ascii="Times New Roman" w:eastAsia="Cambria" w:hAnsi="Times New Roman" w:cs="Times New Roman"/>
          <w:sz w:val="28"/>
          <w:szCs w:val="28"/>
        </w:rPr>
        <w:t xml:space="preserve"> </w:t>
      </w:r>
    </w:p>
    <w:p w14:paraId="1382BDB9" w14:textId="77777777" w:rsidR="00327A15" w:rsidRPr="00C8682C" w:rsidRDefault="00327A15">
      <w:pPr>
        <w:rPr>
          <w:rFonts w:ascii="Times New Roman" w:hAnsi="Times New Roman" w:cs="Times New Roman"/>
          <w:sz w:val="28"/>
          <w:szCs w:val="28"/>
        </w:rPr>
      </w:pPr>
    </w:p>
    <w:sectPr w:rsidR="00327A15" w:rsidRPr="00C8682C">
      <w:pgSz w:w="12240" w:h="15840"/>
      <w:pgMar w:top="1440" w:right="2258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AB"/>
    <w:rsid w:val="00327A15"/>
    <w:rsid w:val="004F20AB"/>
    <w:rsid w:val="00C8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D0EC2"/>
  <w15:chartTrackingRefBased/>
  <w15:docId w15:val="{F6E578FD-9458-4079-A7AA-1AC596AB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0AB"/>
    <w:rPr>
      <w:rFonts w:ascii="Calibri" w:eastAsia="Calibri" w:hAnsi="Calibri" w:cs="Calibri"/>
      <w:color w:val="000000"/>
      <w:szCs w:val="22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F20AB"/>
    <w:pPr>
      <w:spacing w:after="0" w:line="240" w:lineRule="auto"/>
    </w:pPr>
    <w:rPr>
      <w:rFonts w:eastAsiaTheme="minorEastAsia"/>
      <w:szCs w:val="22"/>
      <w:lang w:eastAsia="en-IN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</dc:creator>
  <cp:keywords/>
  <dc:description/>
  <cp:lastModifiedBy>meda jahnavi</cp:lastModifiedBy>
  <cp:revision>2</cp:revision>
  <dcterms:created xsi:type="dcterms:W3CDTF">2025-06-29T10:49:00Z</dcterms:created>
  <dcterms:modified xsi:type="dcterms:W3CDTF">2025-06-29T10:54:00Z</dcterms:modified>
</cp:coreProperties>
</file>