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features to be unit tested were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6">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14:anchorId="142E07E7">
                <wp:simplePos x="0" y="0"/>
                <wp:positionH relativeFrom="column">
                  <wp:posOffset>4154805</wp:posOffset>
                </wp:positionH>
                <wp:positionV relativeFrom="paragraph">
                  <wp:posOffset>50165</wp:posOffset>
                </wp:positionV>
                <wp:extent cx="2581275" cy="624840"/>
                <wp:effectExtent l="0" t="0" r="0" b="0"/>
                <wp:wrapNone/>
                <wp:docPr id="2" name="Text Box 24"/>
                <a:graphic xmlns:a="http://schemas.openxmlformats.org/drawingml/2006/main">
                  <a:graphicData uri="http://schemas.microsoft.com/office/word/2010/wordprocessingShape">
                    <wps:wsp>
                      <wps:cNvSpPr/>
                      <wps:spPr>
                        <a:xfrm>
                          <a:off x="0" y="0"/>
                          <a:ext cx="2580480" cy="62424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Integration test for testing collision detection between Player and the items.</w:t>
                            </w:r>
                          </w:p>
                          <w:p>
                            <w:pPr>
                              <w:pStyle w:val="FrameContents"/>
                              <w:rPr/>
                            </w:pPr>
                            <w:r>
                              <w:rPr/>
                            </w:r>
                          </w:p>
                        </w:txbxContent>
                      </wps:txbx>
                      <wps:bodyPr>
                        <a:prstTxWarp prst="textNoShape"/>
                        <a:noAutofit/>
                      </wps:bodyPr>
                    </wps:wsp>
                  </a:graphicData>
                </a:graphic>
              </wp:anchor>
            </w:drawing>
          </mc:Choice>
          <mc:Fallback>
            <w:pict>
              <v:rect id="shape_0" ID="Text Box 24" fillcolor="white" stroked="f" style="position:absolute;margin-left:327.15pt;margin-top:3.95pt;width:203.15pt;height:49.1pt" wp14:anchorId="142E07E7">
                <w10:wrap type="square"/>
                <v:fill o:detectmouseclick="t" type="solid" color2="black"/>
                <v:stroke color="#3465a4" weight="6480" joinstyle="round" endcap="flat"/>
                <v:textbox>
                  <w:txbxContent>
                    <w:p>
                      <w:pPr>
                        <w:pStyle w:val="FrameContents"/>
                        <w:rPr>
                          <w:color w:val="auto"/>
                        </w:rPr>
                      </w:pPr>
                      <w:r>
                        <w:rPr>
                          <w:color w:val="auto"/>
                        </w:rPr>
                        <w:t>Figure #. Integration test for testing collision detection between Player and the items.</w:t>
                      </w:r>
                    </w:p>
                    <w:p>
                      <w:pPr>
                        <w:pStyle w:val="FrameContents"/>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u w:val="none"/>
        </w:rPr>
        <w:t xml:space="preserve"> </w:t>
      </w:r>
      <w:r>
        <w:rPr>
          <w:u w:val="none"/>
        </w:rPr>
        <w:t xml:space="preserve">This feature involves interactions between the player, enemy, and cell classes. We want to show that the enemy is able to determine where it should move correctly based on where the player is. In order to test this we utilized the player’s move method to </w:t>
      </w:r>
      <w:r>
        <w:rPr>
          <w:u w:val="none"/>
        </w:rPr>
        <w:t>place a player on the board. We then run the beacon method to modify the weighted map which the enemy uses to track the player. Lastly, we move the enemy using the update method.</w:t>
      </w:r>
    </w:p>
    <w:p>
      <w:pPr>
        <w:pStyle w:val="ListParagraph"/>
        <w:numPr>
          <w:ilvl w:val="0"/>
          <w:numId w:val="1"/>
        </w:numPr>
        <w:rPr/>
      </w:pPr>
      <w:r>
        <w:rPr>
          <w:u w:val="single"/>
        </w:rPr>
        <w:t>Test case/class:</w:t>
      </w:r>
      <w:r>
        <w:rPr>
          <w:u w:val="none"/>
        </w:rPr>
        <w:t xml:space="preserve"> </w:t>
      </w:r>
      <w:r>
        <w:rPr>
          <w:u w:val="none"/>
        </w:rPr>
        <w:t>To test this interaction, a class called ITEnemyTracker is create</w:t>
      </w:r>
      <w:r>
        <w:rPr>
          <w:u w:val="none"/>
        </w:rPr>
        <w:t>d</w:t>
      </w:r>
      <w:r>
        <w:rPr>
          <w:u w:val="none"/>
        </w:rPr>
        <w:t xml:space="preserve">. The class contains one large test case </w:t>
      </w:r>
      <w:r>
        <w:rPr>
          <w:u w:val="none"/>
        </w:rPr>
        <w:t xml:space="preserve">which makes sure that the Enemy is moving in the expected X and Y coordinates </w:t>
      </w:r>
      <w:r>
        <w:rPr>
          <w:u w:val="none"/>
        </w:rPr>
        <w:t>for what is effectively 6 Ticks. We know which path the enemy must take because the player remains stationary during the tests.</w:t>
      </w:r>
      <w:r>
        <w:rPr>
          <w:u w:val="none"/>
        </w:rPr>
        <w:t xml:space="preserve"> </w:t>
      </w:r>
      <w:r>
        <w:rPr>
          <w:u w:val="none"/>
        </w:rPr>
        <w:t>T</w:t>
      </w:r>
      <w:r>
        <w:rPr>
          <w:u w:val="none"/>
        </w:rPr>
        <w:t xml:space="preserve">herefore we have a series assertions </w:t>
      </w:r>
      <w:r>
        <w:rPr>
          <w:u w:val="none"/>
        </w:rPr>
        <w:t>that checks that the x and y coordinates of the enemy match what we would expect after each update.</w:t>
      </w:r>
      <w:r>
        <w:rPr>
          <w:u w:val="none"/>
        </w:rPr>
        <w:t xml:space="preserve"> </w:t>
      </w:r>
    </w:p>
    <w:p>
      <w:pPr>
        <w:pStyle w:val="ListParagraph"/>
        <w:ind w:hanging="0"/>
        <w:rPr>
          <w:b/>
          <w:b/>
          <w:bCs/>
          <w:sz w:val="28"/>
          <w:szCs w:val="28"/>
        </w:rPr>
      </w:pPr>
      <w:r>
        <w:rPr>
          <w:b/>
          <w:bCs/>
          <w:sz w:val="28"/>
          <w:szCs w:val="28"/>
        </w:rPr>
      </w:r>
    </w:p>
    <w:p>
      <w:pPr>
        <w:pStyle w:val="ListParagraph"/>
        <w:numPr>
          <w:ilvl w:val="2"/>
          <w:numId w:val="2"/>
        </w:numPr>
        <w:rPr/>
      </w:pPr>
      <w:r>
        <w:rPr>
          <w:b/>
          <w:bCs/>
        </w:rPr>
        <w:t xml:space="preserve">Interaction </w:t>
      </w:r>
      <w:r>
        <w:rPr>
          <w:b/>
          <w:bCs/>
        </w:rPr>
        <w:t>3</w:t>
      </w:r>
      <w:r>
        <w:rPr>
          <w:b/>
          <w:bCs/>
        </w:rPr>
        <w:t xml:space="preserve">: </w:t>
      </w:r>
      <w:r>
        <w:rPr>
          <w:b/>
          <w:bCs/>
        </w:rPr>
        <w:t>Main Frame</w:t>
      </w:r>
    </w:p>
    <w:p>
      <w:pPr>
        <w:pStyle w:val="ListParagraph"/>
        <w:rPr/>
      </w:pPr>
      <w:r>
        <w:rPr>
          <w:b/>
          <w:bCs/>
        </w:rPr>
        <w:tab/>
      </w:r>
    </w:p>
    <w:p>
      <w:pPr>
        <w:pStyle w:val="ListParagraph"/>
        <w:numPr>
          <w:ilvl w:val="0"/>
          <w:numId w:val="3"/>
        </w:numPr>
        <w:rPr>
          <w:b w:val="false"/>
          <w:b w:val="false"/>
          <w:bCs w:val="false"/>
        </w:rPr>
      </w:pPr>
      <w:r>
        <w:rPr>
          <w:b w:val="false"/>
          <w:bCs w:val="false"/>
          <w:u w:val="single"/>
        </w:rPr>
        <w:t>Description:</w:t>
      </w:r>
      <w:r>
        <w:rPr>
          <w:b w:val="false"/>
          <w:bCs w:val="false"/>
          <w:u w:val="none"/>
        </w:rPr>
        <w:t xml:space="preserve"> </w:t>
      </w:r>
      <w:r>
        <w:rPr>
          <w:b w:val="false"/>
          <w:bCs w:val="false"/>
          <w:u w:val="none"/>
        </w:rPr>
        <w:t xml:space="preserve">This feature involves interactions between the </w:t>
      </w:r>
      <w:r>
        <w:rPr>
          <w:b w:val="false"/>
          <w:bCs w:val="false"/>
          <w:u w:val="none"/>
        </w:rPr>
        <w:t>Main</w:t>
      </w:r>
      <w:r>
        <w:rPr>
          <w:b w:val="false"/>
          <w:bCs w:val="false"/>
          <w:u w:val="none"/>
        </w:rPr>
        <w:t xml:space="preserve"> and </w:t>
      </w:r>
      <w:r>
        <w:rPr>
          <w:b w:val="false"/>
          <w:bCs w:val="false"/>
          <w:u w:val="none"/>
        </w:rPr>
        <w:t>Frame</w:t>
      </w:r>
      <w:r>
        <w:rPr>
          <w:b w:val="false"/>
          <w:bCs w:val="false"/>
          <w:u w:val="none"/>
        </w:rPr>
        <w:t xml:space="preserve">classes. </w:t>
      </w:r>
      <w:r>
        <w:rPr>
          <w:b w:val="false"/>
          <w:bCs w:val="false"/>
          <w:u w:val="none"/>
        </w:rPr>
        <w:t>We want to make sure that the Frame Classes and Main Classes are producing the expected objects.</w:t>
      </w:r>
    </w:p>
    <w:p>
      <w:pPr>
        <w:pStyle w:val="ListParagraph"/>
        <w:numPr>
          <w:ilvl w:val="0"/>
          <w:numId w:val="3"/>
        </w:numPr>
        <w:rPr>
          <w:b w:val="false"/>
          <w:b w:val="false"/>
          <w:bCs w:val="false"/>
        </w:rPr>
      </w:pPr>
      <w:r>
        <w:rPr>
          <w:b w:val="false"/>
          <w:bCs w:val="false"/>
          <w:u w:val="single"/>
        </w:rPr>
        <w:t>Description:</w:t>
      </w:r>
      <w:r>
        <w:rPr>
          <w:b w:val="false"/>
          <w:bCs w:val="false"/>
          <w:u w:val="none"/>
        </w:rPr>
        <w:t xml:space="preserve"> </w:t>
      </w:r>
      <w:r>
        <w:rPr>
          <w:b w:val="false"/>
          <w:bCs w:val="false"/>
          <w:u w:val="none"/>
        </w:rPr>
        <w:t>In order to test this interaction we created a class called ITMainFrame. In this class we have 2 tests, the first test creates a Frame and we assert that it is not Null. The second test uses the main method for the Frame class.</w:t>
      </w:r>
    </w:p>
    <w:p>
      <w:pPr>
        <w:pStyle w:val="ListParagraph"/>
        <w:numPr>
          <w:ilvl w:val="0"/>
          <w:numId w:val="0"/>
        </w:numPr>
        <w:ind w:left="1800" w:hanging="0"/>
        <w:rPr>
          <w:b/>
          <w:b/>
          <w:bCs/>
        </w:rPr>
      </w:pPr>
      <w:r>
        <w:rPr/>
      </w:r>
    </w:p>
    <w:p>
      <w:pPr>
        <w:pStyle w:val="Normal"/>
        <w:rPr/>
      </w:pPr>
      <w:r>
        <w:rPr/>
      </w:r>
    </w:p>
    <w:p>
      <w:pPr>
        <w:pStyle w:val="Normal"/>
        <w:rPr/>
      </w:pPr>
      <w:r>
        <w:rPr>
          <w:b/>
          <w:bCs/>
          <w:sz w:val="28"/>
          <w:szCs w:val="28"/>
        </w:rPr>
        <w:t>Test Quality</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pPr>
      <w:r>
        <w:rPr/>
        <w:t>The four private int methods for wall detection originally resided in the Panel class and returned an integer variable called “direction” that only the Panel has (Figure #).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firstLine="720"/>
        <w:rPr>
          <w:b/>
          <w:b/>
          <w:bCs/>
        </w:rPr>
      </w:pPr>
      <w:r>
        <w:rPr/>
      </w:r>
    </w:p>
    <w:p>
      <w:pPr>
        <w:pStyle w:val="Normal"/>
        <w:ind w:firstLine="720"/>
        <w:rPr>
          <w:b/>
          <w:b/>
          <w:bCs/>
        </w:rPr>
      </w:pPr>
      <w:r>
        <w:rPr/>
      </w:r>
    </w:p>
    <w:p>
      <w:pPr>
        <w:pStyle w:val="Normal"/>
        <w:ind w:left="720" w:hanging="0"/>
        <w:rPr/>
      </w:pPr>
      <w:r>
        <w:rPr/>
        <w:drawing>
          <wp:anchor behindDoc="0" distT="0" distB="0" distL="0" distR="0" simplePos="0" locked="0" layoutInCell="1" allowOverlap="1" relativeHeight="4">
            <wp:simplePos x="0" y="0"/>
            <wp:positionH relativeFrom="column">
              <wp:posOffset>-557530</wp:posOffset>
            </wp:positionH>
            <wp:positionV relativeFrom="paragraph">
              <wp:posOffset>193040</wp:posOffset>
            </wp:positionV>
            <wp:extent cx="4623435" cy="1158875"/>
            <wp:effectExtent l="0" t="0" r="0" b="0"/>
            <wp:wrapNone/>
            <wp:docPr id="4"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screenshot of a cell phone&#10;&#10;Description automatically generated"/>
                    <pic:cNvPicPr>
                      <a:picLocks noChangeAspect="1" noChangeArrowheads="1"/>
                    </pic:cNvPicPr>
                  </pic:nvPicPr>
                  <pic:blipFill>
                    <a:blip r:embed="rId3"/>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2545" cy="575945"/>
                <wp:effectExtent l="0" t="0" r="0" b="0"/>
                <wp:wrapNone/>
                <wp:docPr id="5" name="Text Box 3"/>
                <a:graphic xmlns:a="http://schemas.openxmlformats.org/drawingml/2006/main">
                  <a:graphicData uri="http://schemas.microsoft.com/office/word/2010/wordprocessingShape">
                    <wps:wsp>
                      <wps:cNvSpPr/>
                      <wps:spPr>
                        <a:xfrm>
                          <a:off x="0" y="0"/>
                          <a:ext cx="2581920" cy="5752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Old version of wall detection: </w:t>
                            </w:r>
                          </w:p>
                          <w:p>
                            <w:pPr>
                              <w:pStyle w:val="FrameContents"/>
                              <w:rPr/>
                            </w:pPr>
                            <w:r>
                              <w:rPr>
                                <w:color w:val="auto"/>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25pt;height:45.25pt">
                <w10:wrap type="square"/>
                <v:fill o:detectmouseclick="t" type="solid" color2="black"/>
                <v:stroke color="#3465a4" weight="6480" joinstyle="round" endcap="flat"/>
                <v:textbox>
                  <w:txbxContent>
                    <w:p>
                      <w:pPr>
                        <w:pStyle w:val="FrameContents"/>
                        <w:rPr>
                          <w:color w:val="auto"/>
                        </w:rPr>
                      </w:pPr>
                      <w:r>
                        <w:rPr>
                          <w:color w:val="auto"/>
                        </w:rPr>
                        <w:t xml:space="preserve">Figure #. Old version of wall detection: </w:t>
                      </w:r>
                    </w:p>
                    <w:p>
                      <w:pPr>
                        <w:pStyle w:val="FrameContents"/>
                        <w:rPr/>
                      </w:pPr>
                      <w:r>
                        <w:rPr>
                          <w:color w:val="auto"/>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5">
            <wp:simplePos x="0" y="0"/>
            <wp:positionH relativeFrom="column">
              <wp:posOffset>-556895</wp:posOffset>
            </wp:positionH>
            <wp:positionV relativeFrom="paragraph">
              <wp:posOffset>219710</wp:posOffset>
            </wp:positionV>
            <wp:extent cx="4623435" cy="2009775"/>
            <wp:effectExtent l="0" t="0" r="0" b="0"/>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a:picLocks noChangeAspect="1" noChangeArrowheads="1"/>
                    </pic:cNvPicPr>
                  </pic:nvPicPr>
                  <pic:blipFill>
                    <a:blip r:embed="rId4"/>
                    <a:stretch>
                      <a:fillRect/>
                    </a:stretch>
                  </pic:blipFill>
                  <pic:spPr bwMode="auto">
                    <a:xfrm>
                      <a:off x="0" y="0"/>
                      <a:ext cx="4623435" cy="20097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3" wp14:anchorId="463BCE25">
                <wp:simplePos x="0" y="0"/>
                <wp:positionH relativeFrom="column">
                  <wp:posOffset>4065905</wp:posOffset>
                </wp:positionH>
                <wp:positionV relativeFrom="paragraph">
                  <wp:posOffset>114300</wp:posOffset>
                </wp:positionV>
                <wp:extent cx="3252470" cy="624840"/>
                <wp:effectExtent l="0" t="0" r="0" b="0"/>
                <wp:wrapNone/>
                <wp:docPr id="8" name="Text Box 4"/>
                <a:graphic xmlns:a="http://schemas.openxmlformats.org/drawingml/2006/main">
                  <a:graphicData uri="http://schemas.microsoft.com/office/word/2010/wordprocessingShape">
                    <wps:wsp>
                      <wps:cNvSpPr/>
                      <wps:spPr>
                        <a:xfrm>
                          <a:off x="0" y="0"/>
                          <a:ext cx="3251880" cy="62424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wps:txbx>
                      <wps:bodyPr>
                        <a:prstTxWarp prst="textNoShape"/>
                        <a:noAutofit/>
                      </wps:bodyPr>
                    </wps:wsp>
                  </a:graphicData>
                </a:graphic>
              </wp:anchor>
            </w:drawing>
          </mc:Choice>
          <mc:Fallback>
            <w:pict>
              <v:rect id="shape_0" ID="Text Box 4" fillcolor="white" stroked="f" style="position:absolute;margin-left:320.15pt;margin-top:9pt;width:256pt;height:49.1pt" wp14:anchorId="463BCE25">
                <w10:wrap type="square"/>
                <v:fill o:detectmouseclick="t" type="solid" color2="black"/>
                <v:stroke color="#3465a4" weight="6480" joinstyle="round" endcap="flat"/>
                <v:textbo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r>
    </w:p>
    <w:p>
      <w:pPr>
        <w:pStyle w:val="Normal"/>
        <w:rPr/>
      </w:pPr>
      <w:r>
        <w:rPr/>
      </w:r>
    </w:p>
    <w:p>
      <w:pPr>
        <w:pStyle w:val="Normal"/>
        <w:rPr/>
      </w:pPr>
      <w:r>
        <w:rPr/>
      </w:r>
    </w:p>
    <w:p>
      <w:pPr>
        <w:pStyle w:val="ListParagraph"/>
        <w:numPr>
          <w:ilvl w:val="2"/>
          <w:numId w:val="2"/>
        </w:numPr>
        <w:rPr>
          <w:b/>
          <w:b/>
          <w:bCs/>
        </w:rPr>
      </w:pPr>
      <w:r>
        <w:rPr>
          <w:b/>
          <w:bCs/>
        </w:rPr>
        <w:t>Finding 2: change in production code, fixed bugs</w:t>
      </w:r>
    </w:p>
    <w:p>
      <w:pPr>
        <w:pStyle w:val="Normal"/>
        <w:ind w:firstLine="720"/>
        <w:rPr/>
      </w:pPr>
      <w:r>
        <w:rPr/>
        <w:t xml:space="preserve">A bug that we found is that when we were testing the detectWin() method, a test case kept on returning error even though the logic seemed correct and the game was working perfectly fine (Figure #). One condition for Player to be still in game is when Player is on the exit cell but has not collected all the regular rewards. In this case, the string that holds the state of the game is supposed to return “GAME.” Yet, the string returned “LOSE” in the unit test (Figure #). We also made sure that Player and Moving Enemy did not collide but it was still returning “LOSE” instead of “GAME.” As a result, we modified the code for detectWin() by changing the if-else statements. It fixed the issue in that the string is finally returning the correct state for all </w:t>
      </w:r>
      <w:r>
        <w:rPr/>
        <w:t>w</w:t>
        <w:drawing>
          <wp:anchor behindDoc="0" distT="0" distB="0" distL="0" distR="0" simplePos="0" locked="0" layoutInCell="1" allowOverlap="1" relativeHeight="11">
            <wp:simplePos x="0" y="0"/>
            <wp:positionH relativeFrom="column">
              <wp:posOffset>-425450</wp:posOffset>
            </wp:positionH>
            <wp:positionV relativeFrom="paragraph">
              <wp:posOffset>1645285</wp:posOffset>
            </wp:positionV>
            <wp:extent cx="2865120" cy="1174750"/>
            <wp:effectExtent l="0" t="0" r="0" b="0"/>
            <wp:wrapNone/>
            <wp:docPr id="10"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A screenshot of a cell phone&#10;&#10;Description automatically generated"/>
                    <pic:cNvPicPr>
                      <a:picLocks noChangeAspect="1" noChangeArrowheads="1"/>
                    </pic:cNvPicPr>
                  </pic:nvPicPr>
                  <pic:blipFill>
                    <a:blip r:embed="rId5"/>
                    <a:stretch>
                      <a:fillRect/>
                    </a:stretch>
                  </pic:blipFill>
                  <pic:spPr bwMode="auto">
                    <a:xfrm>
                      <a:off x="0" y="0"/>
                      <a:ext cx="2865120" cy="1174750"/>
                    </a:xfrm>
                    <a:prstGeom prst="rect">
                      <a:avLst/>
                    </a:prstGeom>
                  </pic:spPr>
                </pic:pic>
              </a:graphicData>
            </a:graphic>
          </wp:anchor>
        </w:drawing>
      </w:r>
      <w:r>
        <w:rPr/>
        <w:drawing>
          <wp:anchor behindDoc="0" distT="0" distB="0" distL="0" distR="0" simplePos="0" locked="0" layoutInCell="1" allowOverlap="1" relativeHeight="6">
            <wp:simplePos x="0" y="0"/>
            <wp:positionH relativeFrom="column">
              <wp:posOffset>2705100</wp:posOffset>
            </wp:positionH>
            <wp:positionV relativeFrom="paragraph">
              <wp:posOffset>1616075</wp:posOffset>
            </wp:positionV>
            <wp:extent cx="3802380" cy="1336675"/>
            <wp:effectExtent l="0" t="0" r="0" b="0"/>
            <wp:wrapNone/>
            <wp:docPr id="11"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screenshot of a cell phone&#10;&#10;Description automatically generated"/>
                    <pic:cNvPicPr>
                      <a:picLocks noChangeAspect="1" noChangeArrowheads="1"/>
                    </pic:cNvPicPr>
                  </pic:nvPicPr>
                  <pic:blipFill>
                    <a:blip r:embed="rId6"/>
                    <a:stretch>
                      <a:fillRect/>
                    </a:stretch>
                  </pic:blipFill>
                  <pic:spPr bwMode="auto">
                    <a:xfrm>
                      <a:off x="0" y="0"/>
                      <a:ext cx="3802380" cy="1336675"/>
                    </a:xfrm>
                    <a:prstGeom prst="rect">
                      <a:avLst/>
                    </a:prstGeom>
                  </pic:spPr>
                </pic:pic>
              </a:graphicData>
            </a:graphic>
          </wp:anchor>
        </w:drawing>
      </w:r>
      <w:r>
        <w:rPr/>
        <w:t>inning and losing conditions (Figure #).</w:t>
      </w:r>
    </w:p>
    <w:p>
      <w:pPr>
        <w:pStyle w:val="Normal"/>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769A57D2">
                <wp:simplePos x="0" y="0"/>
                <wp:positionH relativeFrom="column">
                  <wp:posOffset>-452120</wp:posOffset>
                </wp:positionH>
                <wp:positionV relativeFrom="paragraph">
                  <wp:posOffset>166370</wp:posOffset>
                </wp:positionV>
                <wp:extent cx="2948305" cy="742315"/>
                <wp:effectExtent l="0" t="0" r="0" b="0"/>
                <wp:wrapNone/>
                <wp:docPr id="12" name="Text Box 12"/>
                <a:graphic xmlns:a="http://schemas.openxmlformats.org/drawingml/2006/main">
                  <a:graphicData uri="http://schemas.microsoft.com/office/word/2010/wordprocessingShape">
                    <wps:wsp>
                      <wps:cNvSpPr/>
                      <wps:spPr>
                        <a:xfrm>
                          <a:off x="0" y="0"/>
                          <a:ext cx="2947680" cy="7416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pPr>
                            <w:r>
                              <w:rPr/>
                            </w:r>
                          </w:p>
                        </w:txbxContent>
                      </wps:txbx>
                      <wps:bodyPr>
                        <a:prstTxWarp prst="textNoShape"/>
                        <a:noAutofit/>
                      </wps:bodyPr>
                    </wps:wsp>
                  </a:graphicData>
                </a:graphic>
              </wp:anchor>
            </w:drawing>
          </mc:Choice>
          <mc:Fallback>
            <w:pict>
              <v:rect id="shape_0" ID="Text Box 12" fillcolor="white" stroked="f" style="position:absolute;margin-left:-35.6pt;margin-top:13.1pt;width:232.05pt;height:58.35pt" wp14:anchorId="769A57D2">
                <w10:wrap type="square"/>
                <v:fill o:detectmouseclick="t" type="solid" color2="black"/>
                <v:stroke color="#3465a4" weight="6480" joinstyle="round" endcap="flat"/>
                <v:textbo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pPr>
                      <w:r>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8" wp14:anchorId="6FFD4231">
                <wp:simplePos x="0" y="0"/>
                <wp:positionH relativeFrom="column">
                  <wp:posOffset>2495550</wp:posOffset>
                </wp:positionH>
                <wp:positionV relativeFrom="paragraph">
                  <wp:posOffset>40640</wp:posOffset>
                </wp:positionV>
                <wp:extent cx="3933190" cy="728345"/>
                <wp:effectExtent l="0" t="0" r="5080" b="0"/>
                <wp:wrapNone/>
                <wp:docPr id="14" name="Text Box 13"/>
                <a:graphic xmlns:a="http://schemas.openxmlformats.org/drawingml/2006/main">
                  <a:graphicData uri="http://schemas.microsoft.com/office/word/2010/wordprocessingShape">
                    <wps:wsp>
                      <wps:cNvSpPr/>
                      <wps:spPr>
                        <a:xfrm>
                          <a:off x="0" y="0"/>
                          <a:ext cx="3932640" cy="72756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pPr>
                            <w:r>
                              <w:rPr/>
                            </w:r>
                          </w:p>
                        </w:txbxContent>
                      </wps:txbx>
                      <wps:bodyPr>
                        <a:prstTxWarp prst="textNoShape"/>
                        <a:noAutofit/>
                      </wps:bodyPr>
                    </wps:wsp>
                  </a:graphicData>
                </a:graphic>
              </wp:anchor>
            </w:drawing>
          </mc:Choice>
          <mc:Fallback>
            <w:pict>
              <v:rect id="shape_0" ID="Text Box 13" fillcolor="white" stroked="f" style="position:absolute;margin-left:196.5pt;margin-top:3.2pt;width:309.6pt;height:57.25pt" wp14:anchorId="6FFD4231">
                <w10:wrap type="square"/>
                <v:fill o:detectmouseclick="t" type="solid" color2="black"/>
                <v:stroke color="#3465a4" weight="6480" joinstyle="round" endcap="flat"/>
                <v:textbo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10">
            <wp:simplePos x="0" y="0"/>
            <wp:positionH relativeFrom="column">
              <wp:posOffset>-470535</wp:posOffset>
            </wp:positionH>
            <wp:positionV relativeFrom="paragraph">
              <wp:posOffset>219075</wp:posOffset>
            </wp:positionV>
            <wp:extent cx="3902075" cy="1753235"/>
            <wp:effectExtent l="0" t="0" r="0" b="0"/>
            <wp:wrapNone/>
            <wp:docPr id="16"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social media post&#10;&#10;Description automatically generated"/>
                    <pic:cNvPicPr>
                      <a:picLocks noChangeAspect="1" noChangeArrowheads="1"/>
                    </pic:cNvPicPr>
                  </pic:nvPicPr>
                  <pic:blipFill>
                    <a:blip r:embed="rId7"/>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9" wp14:anchorId="6A74CFBA">
                <wp:simplePos x="0" y="0"/>
                <wp:positionH relativeFrom="column">
                  <wp:posOffset>3429000</wp:posOffset>
                </wp:positionH>
                <wp:positionV relativeFrom="paragraph">
                  <wp:posOffset>71120</wp:posOffset>
                </wp:positionV>
                <wp:extent cx="3190240" cy="915670"/>
                <wp:effectExtent l="0" t="0" r="0" b="0"/>
                <wp:wrapNone/>
                <wp:docPr id="17" name="Text Box 14"/>
                <a:graphic xmlns:a="http://schemas.openxmlformats.org/drawingml/2006/main">
                  <a:graphicData uri="http://schemas.microsoft.com/office/word/2010/wordprocessingShape">
                    <wps:wsp>
                      <wps:cNvSpPr/>
                      <wps:spPr>
                        <a:xfrm>
                          <a:off x="0" y="0"/>
                          <a:ext cx="3189600" cy="9151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pPr>
                            <w:r>
                              <w:rPr/>
                            </w:r>
                          </w:p>
                        </w:txbxContent>
                      </wps:txbx>
                      <wps:bodyPr>
                        <a:prstTxWarp prst="textNoShape"/>
                        <a:noAutofit/>
                      </wps:bodyPr>
                    </wps:wsp>
                  </a:graphicData>
                </a:graphic>
              </wp:anchor>
            </w:drawing>
          </mc:Choice>
          <mc:Fallback>
            <w:pict>
              <v:rect id="shape_0" ID="Text Box 14" fillcolor="white" stroked="f" style="position:absolute;margin-left:270pt;margin-top:5.6pt;width:251.1pt;height:72pt" wp14:anchorId="6A74CFBA">
                <w10:wrap type="square"/>
                <v:fill o:detectmouseclick="t" type="solid" color2="black"/>
                <v:stroke color="#3465a4" weight="6480" joinstyle="round" endcap="flat"/>
                <v:textbo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 but rather an integer variable that is being passed to the method (Figure #).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 but an integer variable called “rewardNum” (Figure #).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4" wp14:anchorId="3B6D7355">
                <wp:simplePos x="0" y="0"/>
                <wp:positionH relativeFrom="column">
                  <wp:posOffset>-711200</wp:posOffset>
                </wp:positionH>
                <wp:positionV relativeFrom="paragraph">
                  <wp:posOffset>2128520</wp:posOffset>
                </wp:positionV>
                <wp:extent cx="3632200" cy="741680"/>
                <wp:effectExtent l="0" t="0" r="1270" b="0"/>
                <wp:wrapNone/>
                <wp:docPr id="19" name="Text Box 20"/>
                <a:graphic xmlns:a="http://schemas.openxmlformats.org/drawingml/2006/main">
                  <a:graphicData uri="http://schemas.microsoft.com/office/word/2010/wordprocessingShape">
                    <wps:wsp>
                      <wps:cNvSpPr/>
                      <wps:spPr>
                        <a:xfrm>
                          <a:off x="0" y="0"/>
                          <a:ext cx="3631680" cy="7408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Reward generator used to be in the Cell class’ constructor. This was inflexible and not reusable.</w:t>
                            </w:r>
                          </w:p>
                          <w:p>
                            <w:pPr>
                              <w:pStyle w:val="FrameContents"/>
                              <w:rPr/>
                            </w:pPr>
                            <w:r>
                              <w:rPr/>
                            </w:r>
                          </w:p>
                        </w:txbxContent>
                      </wps:txbx>
                      <wps:bodyPr>
                        <a:prstTxWarp prst="textNoShape"/>
                        <a:noAutofit/>
                      </wps:bodyPr>
                    </wps:wsp>
                  </a:graphicData>
                </a:graphic>
              </wp:anchor>
            </w:drawing>
          </mc:Choice>
          <mc:Fallback>
            <w:pict>
              <v:rect id="shape_0" ID="Text Box 20" fillcolor="white" stroked="f" style="position:absolute;margin-left:-56pt;margin-top:167.6pt;width:285.9pt;height:58.3pt" wp14:anchorId="3B6D7355">
                <w10:wrap type="square"/>
                <v:fill o:detectmouseclick="t" type="solid" color2="black"/>
                <v:stroke color="#3465a4" weight="6480" joinstyle="round" endcap="flat"/>
                <v:textbox>
                  <w:txbxContent>
                    <w:p>
                      <w:pPr>
                        <w:pStyle w:val="FrameContents"/>
                        <w:rPr>
                          <w:color w:val="auto"/>
                        </w:rPr>
                      </w:pPr>
                      <w:r>
                        <w:rPr>
                          <w:color w:val="auto"/>
                        </w:rPr>
                        <w:t>Figure #. Reward generator used to be in the Cell class’ constructor. This was inflexible and not reusable.</w:t>
                      </w:r>
                    </w:p>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15" wp14:anchorId="74F1C64E">
                <wp:simplePos x="0" y="0"/>
                <wp:positionH relativeFrom="column">
                  <wp:posOffset>3103880</wp:posOffset>
                </wp:positionH>
                <wp:positionV relativeFrom="paragraph">
                  <wp:posOffset>2128520</wp:posOffset>
                </wp:positionV>
                <wp:extent cx="3567430" cy="741680"/>
                <wp:effectExtent l="0" t="0" r="2540" b="0"/>
                <wp:wrapNone/>
                <wp:docPr id="21" name="Text Box 21"/>
                <a:graphic xmlns:a="http://schemas.openxmlformats.org/drawingml/2006/main">
                  <a:graphicData uri="http://schemas.microsoft.com/office/word/2010/wordprocessingShape">
                    <wps:wsp>
                      <wps:cNvSpPr/>
                      <wps:spPr>
                        <a:xfrm>
                          <a:off x="0" y="0"/>
                          <a:ext cx="3566880" cy="7408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pPr>
                            <w:r>
                              <w:rPr/>
                            </w:r>
                          </w:p>
                        </w:txbxContent>
                      </wps:txbx>
                      <wps:bodyPr>
                        <a:prstTxWarp prst="textNoShape"/>
                        <a:noAutofit/>
                      </wps:bodyPr>
                    </wps:wsp>
                  </a:graphicData>
                </a:graphic>
              </wp:anchor>
            </w:drawing>
          </mc:Choice>
          <mc:Fallback>
            <w:pict>
              <v:rect id="shape_0" ID="Text Box 21" fillcolor="white" stroked="f" style="position:absolute;margin-left:244.4pt;margin-top:167.6pt;width:280.8pt;height:58.3pt" wp14:anchorId="74F1C64E">
                <w10:wrap type="square"/>
                <v:fill o:detectmouseclick="t" type="solid" color2="black"/>
                <v:stroke color="#3465a4" weight="6480" joinstyle="round" endcap="flat"/>
                <v:textbo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pPr>
                      <w:r>
                        <w:rPr/>
                      </w:r>
                    </w:p>
                  </w:txbxContent>
                </v:textbox>
              </v:rect>
            </w:pict>
          </mc:Fallback>
        </mc:AlternateContent>
        <w:drawing>
          <wp:anchor behindDoc="0" distT="0" distB="0" distL="0" distR="0" simplePos="0" locked="0" layoutInCell="1" allowOverlap="1" relativeHeight="12">
            <wp:simplePos x="0" y="0"/>
            <wp:positionH relativeFrom="column">
              <wp:posOffset>-712470</wp:posOffset>
            </wp:positionH>
            <wp:positionV relativeFrom="paragraph">
              <wp:posOffset>195580</wp:posOffset>
            </wp:positionV>
            <wp:extent cx="3701415" cy="1857375"/>
            <wp:effectExtent l="0" t="0" r="0" b="0"/>
            <wp:wrapNone/>
            <wp:docPr id="23"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A screenshot of a social media post&#10;&#10;Description automatically generated"/>
                    <pic:cNvPicPr>
                      <a:picLocks noChangeAspect="1" noChangeArrowheads="1"/>
                    </pic:cNvPicPr>
                  </pic:nvPicPr>
                  <pic:blipFill>
                    <a:blip r:embed="rId8"/>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3112135</wp:posOffset>
            </wp:positionH>
            <wp:positionV relativeFrom="paragraph">
              <wp:posOffset>203835</wp:posOffset>
            </wp:positionV>
            <wp:extent cx="3562350" cy="1851025"/>
            <wp:effectExtent l="0" t="0" r="0" b="0"/>
            <wp:wrapNone/>
            <wp:docPr id="24"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A screenshot of a cell phone&#10;&#10;Description automatically generated"/>
                    <pic:cNvPicPr>
                      <a:picLocks noChangeAspect="1" noChangeArrowheads="1"/>
                    </pic:cNvPicPr>
                  </pic:nvPicPr>
                  <pic:blipFill>
                    <a:blip r:embed="rId9"/>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Fonts w:cs="Open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Wingdings" w:hAnsi="Wingdings" w:cs="Wingdings" w:hint="default"/>
        <w:b/>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bullet"/>
      <w:lvlText w:val=""/>
      <w:lvlJc w:val="left"/>
      <w:pPr>
        <w:tabs>
          <w:tab w:val="num" w:pos="1307"/>
        </w:tabs>
        <w:ind w:left="1307" w:hanging="227"/>
      </w:pPr>
      <w:rPr>
        <w:rFonts w:ascii="Symbol" w:hAnsi="Symbol" w:cs="Symbol" w:hint="default"/>
      </w:rPr>
    </w:lvl>
    <w:lvl w:ilvl="1">
      <w:start w:val="1"/>
      <w:numFmt w:val="bullet"/>
      <w:lvlText w:val=""/>
      <w:lvlJc w:val="left"/>
      <w:pPr>
        <w:tabs>
          <w:tab w:val="num" w:pos="1534"/>
        </w:tabs>
        <w:ind w:left="1534" w:hanging="227"/>
      </w:pPr>
      <w:rPr>
        <w:rFonts w:ascii="Symbol" w:hAnsi="Symbol" w:cs="Symbol" w:hint="default"/>
      </w:rPr>
    </w:lvl>
    <w:lvl w:ilvl="2">
      <w:start w:val="1"/>
      <w:numFmt w:val="bullet"/>
      <w:lvlText w:val=""/>
      <w:lvlJc w:val="left"/>
      <w:pPr>
        <w:tabs>
          <w:tab w:val="num" w:pos="1760"/>
        </w:tabs>
        <w:ind w:left="1760" w:hanging="227"/>
      </w:pPr>
      <w:rPr>
        <w:rFonts w:ascii="Symbol" w:hAnsi="Symbol" w:cs="Symbol" w:hint="default"/>
      </w:rPr>
    </w:lvl>
    <w:lvl w:ilvl="3">
      <w:start w:val="1"/>
      <w:numFmt w:val="bullet"/>
      <w:lvlText w:val=""/>
      <w:lvlJc w:val="left"/>
      <w:pPr>
        <w:tabs>
          <w:tab w:val="num" w:pos="1987"/>
        </w:tabs>
        <w:ind w:left="1987" w:hanging="227"/>
      </w:pPr>
      <w:rPr>
        <w:rFonts w:ascii="Symbol" w:hAnsi="Symbol" w:cs="Symbol" w:hint="default"/>
      </w:rPr>
    </w:lvl>
    <w:lvl w:ilvl="4">
      <w:start w:val="1"/>
      <w:numFmt w:val="bullet"/>
      <w:lvlText w:val=""/>
      <w:lvlJc w:val="left"/>
      <w:pPr>
        <w:tabs>
          <w:tab w:val="num" w:pos="2214"/>
        </w:tabs>
        <w:ind w:left="2214" w:hanging="227"/>
      </w:pPr>
      <w:rPr>
        <w:rFonts w:ascii="Symbol" w:hAnsi="Symbol" w:cs="Symbol" w:hint="default"/>
      </w:rPr>
    </w:lvl>
    <w:lvl w:ilvl="5">
      <w:start w:val="1"/>
      <w:numFmt w:val="bullet"/>
      <w:lvlText w:val=""/>
      <w:lvlJc w:val="left"/>
      <w:pPr>
        <w:tabs>
          <w:tab w:val="num" w:pos="2441"/>
        </w:tabs>
        <w:ind w:left="2441" w:hanging="227"/>
      </w:pPr>
      <w:rPr>
        <w:rFonts w:ascii="Symbol" w:hAnsi="Symbol" w:cs="Symbol" w:hint="default"/>
      </w:rPr>
    </w:lvl>
    <w:lvl w:ilvl="6">
      <w:start w:val="1"/>
      <w:numFmt w:val="bullet"/>
      <w:lvlText w:val=""/>
      <w:lvlJc w:val="left"/>
      <w:pPr>
        <w:tabs>
          <w:tab w:val="num" w:pos="2667"/>
        </w:tabs>
        <w:ind w:left="2667" w:hanging="227"/>
      </w:pPr>
      <w:rPr>
        <w:rFonts w:ascii="Symbol" w:hAnsi="Symbol" w:cs="Symbol" w:hint="default"/>
      </w:rPr>
    </w:lvl>
    <w:lvl w:ilvl="7">
      <w:start w:val="1"/>
      <w:numFmt w:val="bullet"/>
      <w:lvlText w:val=""/>
      <w:lvlJc w:val="left"/>
      <w:pPr>
        <w:tabs>
          <w:tab w:val="num" w:pos="2894"/>
        </w:tabs>
        <w:ind w:left="2894" w:hanging="227"/>
      </w:pPr>
      <w:rPr>
        <w:rFonts w:ascii="Symbol" w:hAnsi="Symbol" w:cs="Symbol" w:hint="default"/>
      </w:rPr>
    </w:lvl>
    <w:lvl w:ilvl="8">
      <w:start w:val="1"/>
      <w:numFmt w:val="bullet"/>
      <w:lvlText w:val=""/>
      <w:lvlJc w:val="left"/>
      <w:pPr>
        <w:tabs>
          <w:tab w:val="num" w:pos="3121"/>
        </w:tabs>
        <w:ind w:left="3121" w:hanging="227"/>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name w:val="ListLabel 1"/>
    <w:qFormat/>
    <w:rPr>
      <w:rFonts w:eastAsia="新細明體"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新細明體"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eastAsia="新細明體" w:cs="Calibri"/>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alibri"/>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b/>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Application>LibreOffice/6.2.3.2$Windows_X86_64 LibreOffice_project/aecc05fe267cc68dde00352a451aa867b3b546ac</Application>
  <Pages>5</Pages>
  <Words>1692</Words>
  <Characters>8465</Characters>
  <CharactersWithSpaces>10095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2020-04-06T21:33:41Z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