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 Assistant System Configuration Optimization Checklist</w:t>
      </w:r>
    </w:p>
    <w:p>
      <w:pPr>
        <w:pStyle w:val="Heading1"/>
      </w:pPr>
      <w:r>
        <w:t>1. Presence &amp; Person Tracking</w:t>
      </w:r>
    </w:p>
    <w:p>
      <w:pPr>
        <w:pStyle w:val="ListBullet"/>
      </w:pPr>
      <w:r>
        <w:t>☐ Use device_tracker (Wi-Fi, Bluetooth, GPS) for each person.</w:t>
      </w:r>
    </w:p>
    <w:p>
      <w:pPr>
        <w:pStyle w:val="ListBullet"/>
      </w:pPr>
      <w:r>
        <w:t>☐ Install Home Assistant Companion App on all smartphones.</w:t>
      </w:r>
    </w:p>
    <w:p>
      <w:pPr>
        <w:pStyle w:val="ListBullet"/>
      </w:pPr>
      <w:r>
        <w:t>☐ Set fallback presence detection: Router/Nmap, Bluetooth Beacon.</w:t>
      </w:r>
    </w:p>
    <w:p>
      <w:pPr>
        <w:pStyle w:val="ListBullet"/>
      </w:pPr>
      <w:r>
        <w:t>☐ Link presence states to automation triggers (e.g., welcome home scenes).</w:t>
      </w:r>
    </w:p>
    <w:p>
      <w:pPr>
        <w:pStyle w:val="Heading1"/>
      </w:pPr>
      <w:r>
        <w:t>2. Entity Naming Standards</w:t>
      </w:r>
    </w:p>
    <w:p>
      <w:pPr>
        <w:pStyle w:val="ListBullet"/>
      </w:pPr>
      <w:r>
        <w:t>☐ Apply naming format: &lt;Type&gt; - &lt;Room&gt; - &lt;Function&gt;.</w:t>
      </w:r>
    </w:p>
    <w:p>
      <w:pPr>
        <w:pStyle w:val="ListBullet"/>
      </w:pPr>
      <w:r>
        <w:t>☐ Ensure all entities have friendly_name defined.</w:t>
      </w:r>
    </w:p>
    <w:p>
      <w:pPr>
        <w:pStyle w:val="ListBullet"/>
      </w:pPr>
      <w:r>
        <w:t>☐ Use customize.yaml for bulk-friendly name overrides.</w:t>
      </w:r>
    </w:p>
    <w:p>
      <w:pPr>
        <w:pStyle w:val="Heading1"/>
      </w:pPr>
      <w:r>
        <w:t>3. Area &amp; Room Configuration</w:t>
      </w:r>
    </w:p>
    <w:p>
      <w:pPr>
        <w:pStyle w:val="ListBullet"/>
      </w:pPr>
      <w:r>
        <w:t>☐ Assign all devices and sensors to areas.</w:t>
      </w:r>
    </w:p>
    <w:p>
      <w:pPr>
        <w:pStyle w:val="ListBullet"/>
      </w:pPr>
      <w:r>
        <w:t>☐ Use zones for outdoor or remote geofences.</w:t>
      </w:r>
    </w:p>
    <w:p>
      <w:pPr>
        <w:pStyle w:val="ListBullet"/>
      </w:pPr>
      <w:r>
        <w:t>☐ Enable area-based automations and dashboards.</w:t>
      </w:r>
    </w:p>
    <w:p>
      <w:pPr>
        <w:pStyle w:val="Heading1"/>
      </w:pPr>
      <w:r>
        <w:t>4. Automation Optimization</w:t>
      </w:r>
    </w:p>
    <w:p>
      <w:pPr>
        <w:pStyle w:val="ListBullet"/>
      </w:pPr>
      <w:r>
        <w:t>☐ Use focus, motion, sun, battery, and presence as key triggers.</w:t>
      </w:r>
    </w:p>
    <w:p>
      <w:pPr>
        <w:pStyle w:val="ListBullet"/>
      </w:pPr>
      <w:r>
        <w:t>☐ Ensure all switches/lights/media are used in at least one automation.</w:t>
      </w:r>
    </w:p>
    <w:p>
      <w:pPr>
        <w:pStyle w:val="ListBullet"/>
      </w:pPr>
      <w:r>
        <w:t>☐ Separate automations by category: Lighting, Security, Comfort.</w:t>
      </w:r>
    </w:p>
    <w:p>
      <w:pPr>
        <w:pStyle w:val="ListBullet"/>
      </w:pPr>
      <w:r>
        <w:t>☐ Enable input_booleans for manual override control.</w:t>
      </w:r>
    </w:p>
    <w:p>
      <w:pPr>
        <w:pStyle w:val="Heading1"/>
      </w:pPr>
      <w:r>
        <w:t>5. Monitoring &amp; Alerts</w:t>
      </w:r>
    </w:p>
    <w:p>
      <w:pPr>
        <w:pStyle w:val="ListBullet"/>
      </w:pPr>
      <w:r>
        <w:t>☐ Automate alerts for unavailable, unknown, or low battery.</w:t>
      </w:r>
    </w:p>
    <w:p>
      <w:pPr>
        <w:pStyle w:val="ListBullet"/>
      </w:pPr>
      <w:r>
        <w:t>☐ Use notification integrations (Mobile App, Telegram, Email).</w:t>
      </w:r>
    </w:p>
    <w:p>
      <w:pPr>
        <w:pStyle w:val="ListBullet"/>
      </w:pPr>
      <w:r>
        <w:t>☐ Build dashboard tiles for system health: offline, last updated, alerts.</w:t>
      </w:r>
    </w:p>
    <w:p>
      <w:pPr>
        <w:pStyle w:val="Heading1"/>
      </w:pPr>
      <w:r>
        <w:t>6. Dashboard Design</w:t>
      </w:r>
    </w:p>
    <w:p>
      <w:pPr>
        <w:pStyle w:val="ListBullet"/>
      </w:pPr>
      <w:r>
        <w:t>☐ Create Lovelace dashboards by room, function, or user.</w:t>
      </w:r>
    </w:p>
    <w:p>
      <w:pPr>
        <w:pStyle w:val="ListBullet"/>
      </w:pPr>
      <w:r>
        <w:t>☐ Use mini-graph-cards to show trends (temperature, activity, usage).</w:t>
      </w:r>
    </w:p>
    <w:p>
      <w:pPr>
        <w:pStyle w:val="ListBullet"/>
      </w:pPr>
      <w:r>
        <w:t>☐ Embed entities, history-graph, and media-control cards.</w:t>
      </w:r>
    </w:p>
    <w:p>
      <w:pPr>
        <w:pStyle w:val="Heading1"/>
      </w:pPr>
      <w:r>
        <w:t>7. Backup &amp; Versioning</w:t>
      </w:r>
    </w:p>
    <w:p>
      <w:pPr>
        <w:pStyle w:val="ListBullet"/>
      </w:pPr>
      <w:r>
        <w:t>☐ Enable automated daily backups.</w:t>
      </w:r>
    </w:p>
    <w:p>
      <w:pPr>
        <w:pStyle w:val="ListBullet"/>
      </w:pPr>
      <w:r>
        <w:t>☐ Use Git to track configuration changes.</w:t>
      </w:r>
    </w:p>
    <w:p>
      <w:pPr>
        <w:pStyle w:val="ListBullet"/>
      </w:pPr>
      <w:r>
        <w:t>☐ Periodically export entity data for audit/recovery.</w:t>
      </w:r>
    </w:p>
    <w:p>
      <w:pPr>
        <w:pStyle w:val="Heading1"/>
      </w:pPr>
      <w:r>
        <w:t>8. System Integration</w:t>
      </w:r>
    </w:p>
    <w:p>
      <w:pPr>
        <w:pStyle w:val="ListBullet"/>
      </w:pPr>
      <w:r>
        <w:t>☐ Integrate with services like Google Home, Alexa, IFTTT, Node-RED.</w:t>
      </w:r>
    </w:p>
    <w:p>
      <w:pPr>
        <w:pStyle w:val="ListBullet"/>
      </w:pPr>
      <w:r>
        <w:t>☐ Use MQTT or REST APIs for custom device control.</w:t>
      </w:r>
    </w:p>
    <w:p>
      <w:pPr>
        <w:pStyle w:val="ListBullet"/>
      </w:pPr>
      <w:r>
        <w:t>☐ Track usage of each integration for optimization.</w:t>
      </w:r>
    </w:p>
    <w:p>
      <w:pPr>
        <w:pStyle w:val="Heading1"/>
      </w:pPr>
      <w:r>
        <w:t>9. Entity Health Monitoring</w:t>
      </w:r>
    </w:p>
    <w:p>
      <w:pPr>
        <w:pStyle w:val="ListBullet"/>
      </w:pPr>
      <w:r>
        <w:t>☐ Periodically audit for:</w:t>
      </w:r>
    </w:p>
    <w:p>
      <w:pPr>
        <w:pStyle w:val="ListBullet"/>
      </w:pPr>
      <w:r>
        <w:t>☐ Stale states</w:t>
      </w:r>
    </w:p>
    <w:p>
      <w:pPr>
        <w:pStyle w:val="ListBullet"/>
      </w:pPr>
      <w:r>
        <w:t>☐ Missing updates</w:t>
      </w:r>
    </w:p>
    <w:p>
      <w:pPr>
        <w:pStyle w:val="ListBullet"/>
      </w:pPr>
      <w:r>
        <w:t>☐ Devices not used in 30+ days</w:t>
      </w:r>
    </w:p>
    <w:p>
      <w:pPr>
        <w:pStyle w:val="Heading1"/>
      </w:pPr>
      <w:r>
        <w:t>10. Documentation &amp; Maintenance</w:t>
      </w:r>
    </w:p>
    <w:p>
      <w:pPr>
        <w:pStyle w:val="ListBullet"/>
      </w:pPr>
      <w:r>
        <w:t>☐ Maintain a shared doc of:</w:t>
      </w:r>
    </w:p>
    <w:p>
      <w:pPr>
        <w:pStyle w:val="ListBullet"/>
      </w:pPr>
      <w:r>
        <w:t>☐ Automations</w:t>
      </w:r>
    </w:p>
    <w:p>
      <w:pPr>
        <w:pStyle w:val="ListBullet"/>
      </w:pPr>
      <w:r>
        <w:t>☐ Zones</w:t>
      </w:r>
    </w:p>
    <w:p>
      <w:pPr>
        <w:pStyle w:val="ListBullet"/>
      </w:pPr>
      <w:r>
        <w:t>☐ Dashboard layouts</w:t>
      </w:r>
    </w:p>
    <w:p>
      <w:pPr>
        <w:pStyle w:val="ListBullet"/>
      </w:pPr>
      <w:r>
        <w:t>☐ Schedule quarterly system 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