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Gauss elimination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Imię i nazwisko:</w:t>
      </w:r>
      <w:r w:rsidDel="00000000" w:rsidR="00000000" w:rsidRPr="00000000">
        <w:rPr>
          <w:sz w:val="24"/>
          <w:szCs w:val="24"/>
          <w:rtl w:val="0"/>
        </w:rPr>
        <w:t xml:space="preserve"> Kamil Bębnowski (student zaoczny)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Treść zadania:</w:t>
      </w:r>
      <w:r w:rsidDel="00000000" w:rsidR="00000000" w:rsidRPr="00000000">
        <w:rPr>
          <w:sz w:val="24"/>
          <w:szCs w:val="24"/>
          <w:rtl w:val="0"/>
        </w:rPr>
        <w:t xml:space="preserve"> Program napisany w języku Java. Pozwala rozwiązać równania macierzowe metodą eliminacji Gauss’a. 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Równanie, które otrzymałem:</w:t>
      </w:r>
    </w:p>
    <w:p w:rsidR="00000000" w:rsidDel="00000000" w:rsidP="00000000" w:rsidRDefault="00000000" w:rsidRPr="00000000" w14:paraId="00000007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1343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programu (code): </w:t>
      </w:r>
      <w:r w:rsidDel="00000000" w:rsidR="00000000" w:rsidRPr="00000000">
        <w:rPr>
          <w:sz w:val="24"/>
          <w:szCs w:val="24"/>
          <w:rtl w:val="0"/>
        </w:rPr>
        <w:t xml:space="preserve">Załączony w wiadomości (Main.java)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Wynik: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9866" cy="4195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66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57750" cy="6981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