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B76F9" w14:textId="00D4E9FE" w:rsidR="004716F4" w:rsidRDefault="00EC0420" w:rsidP="00EC0420">
      <w:pPr>
        <w:pStyle w:val="Heading1"/>
      </w:pPr>
      <w:r w:rsidRPr="00EC0420">
        <w:t>Task Description#1 AI-Assisted Code Review (Basic Errors)</w:t>
      </w:r>
      <w:r>
        <w:t xml:space="preserve">: </w:t>
      </w:r>
    </w:p>
    <w:p w14:paraId="5FEE854A" w14:textId="29E916CD" w:rsidR="00EC0420" w:rsidRDefault="00EC0420" w:rsidP="00EC0420">
      <w:pPr>
        <w:rPr>
          <w:rStyle w:val="SubtleEmphasis"/>
        </w:rPr>
      </w:pPr>
      <w:r>
        <w:rPr>
          <w:rStyle w:val="SubtleEmphasis"/>
        </w:rPr>
        <w:t>When I gave the code to cursor it has checked the errors and gave me the correct code&gt;</w:t>
      </w:r>
    </w:p>
    <w:p w14:paraId="03198D31" w14:textId="6AF38058" w:rsidR="00AF7039" w:rsidRDefault="00867C9C" w:rsidP="00EC0420">
      <w:pPr>
        <w:rPr>
          <w:rStyle w:val="SubtleEmphasis"/>
        </w:rPr>
      </w:pPr>
      <w:r>
        <w:rPr>
          <w:rStyle w:val="SubtleEmphasis"/>
        </w:rPr>
        <w:t xml:space="preserve">Prompt: after pasting the </w:t>
      </w:r>
      <w:proofErr w:type="spellStart"/>
      <w:r>
        <w:rPr>
          <w:rStyle w:val="SubtleEmphasis"/>
        </w:rPr>
        <w:t>screeshot</w:t>
      </w:r>
      <w:proofErr w:type="spellEnd"/>
      <w:r>
        <w:rPr>
          <w:rStyle w:val="SubtleEmphasis"/>
        </w:rPr>
        <w:t xml:space="preserve"> of the code given it directly gave the correct code without errors and the cursor also identified the error and rectified it</w:t>
      </w:r>
    </w:p>
    <w:p w14:paraId="55556736" w14:textId="032F9E08" w:rsidR="00EC0420" w:rsidRDefault="00EC0420" w:rsidP="00EC0420">
      <w:pPr>
        <w:rPr>
          <w:rStyle w:val="IntenseEmphasis"/>
        </w:rPr>
      </w:pPr>
      <w:r w:rsidRPr="00EC0420">
        <w:rPr>
          <w:rStyle w:val="IntenseEmphasis"/>
        </w:rPr>
        <w:t>The code</w:t>
      </w:r>
      <w:r>
        <w:rPr>
          <w:rStyle w:val="IntenseEmphasis"/>
        </w:rPr>
        <w:t xml:space="preserve">: </w:t>
      </w:r>
    </w:p>
    <w:p w14:paraId="0738B598" w14:textId="4DA3DBE3" w:rsidR="00EC0420" w:rsidRDefault="00EC0420" w:rsidP="00EC0420">
      <w:pPr>
        <w:rPr>
          <w:rStyle w:val="IntenseEmphasis"/>
        </w:rPr>
      </w:pPr>
      <w:r w:rsidRPr="00EC0420">
        <w:rPr>
          <w:rStyle w:val="IntenseEmphasis"/>
        </w:rPr>
        <w:drawing>
          <wp:inline distT="0" distB="0" distL="0" distR="0" wp14:anchorId="223761B1" wp14:editId="664826D0">
            <wp:extent cx="5731510" cy="1915160"/>
            <wp:effectExtent l="0" t="0" r="0" b="0"/>
            <wp:docPr id="165770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01582" name=""/>
                    <pic:cNvPicPr/>
                  </pic:nvPicPr>
                  <pic:blipFill>
                    <a:blip r:embed="rId4"/>
                    <a:stretch>
                      <a:fillRect/>
                    </a:stretch>
                  </pic:blipFill>
                  <pic:spPr>
                    <a:xfrm>
                      <a:off x="0" y="0"/>
                      <a:ext cx="5731510" cy="1915160"/>
                    </a:xfrm>
                    <a:prstGeom prst="rect">
                      <a:avLst/>
                    </a:prstGeom>
                  </pic:spPr>
                </pic:pic>
              </a:graphicData>
            </a:graphic>
          </wp:inline>
        </w:drawing>
      </w:r>
    </w:p>
    <w:p w14:paraId="6FA01E2F" w14:textId="6FF850DA" w:rsidR="00EC0420" w:rsidRDefault="00EC0420" w:rsidP="00EC0420">
      <w:pPr>
        <w:rPr>
          <w:rStyle w:val="IntenseEmphasis"/>
          <w:sz w:val="36"/>
          <w:szCs w:val="36"/>
        </w:rPr>
      </w:pPr>
      <w:r w:rsidRPr="00EC0420">
        <w:rPr>
          <w:rStyle w:val="IntenseEmphasis"/>
          <w:sz w:val="36"/>
          <w:szCs w:val="36"/>
        </w:rPr>
        <w:t>The output</w:t>
      </w:r>
      <w:r>
        <w:rPr>
          <w:rStyle w:val="IntenseEmphasis"/>
          <w:sz w:val="36"/>
          <w:szCs w:val="36"/>
        </w:rPr>
        <w:t xml:space="preserve">: </w:t>
      </w:r>
    </w:p>
    <w:p w14:paraId="2D923B98" w14:textId="0C4D9701" w:rsidR="00EC0420" w:rsidRDefault="00F55AC9" w:rsidP="00EC0420">
      <w:pPr>
        <w:rPr>
          <w:rStyle w:val="IntenseEmphasis"/>
          <w:sz w:val="36"/>
          <w:szCs w:val="36"/>
        </w:rPr>
      </w:pPr>
      <w:r w:rsidRPr="00F55AC9">
        <w:rPr>
          <w:rStyle w:val="IntenseEmphasis"/>
          <w:sz w:val="36"/>
          <w:szCs w:val="36"/>
        </w:rPr>
        <w:drawing>
          <wp:inline distT="0" distB="0" distL="0" distR="0" wp14:anchorId="17A6A854" wp14:editId="71CBA7DA">
            <wp:extent cx="5731510" cy="345440"/>
            <wp:effectExtent l="0" t="0" r="0" b="0"/>
            <wp:docPr id="147594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9555" name=""/>
                    <pic:cNvPicPr/>
                  </pic:nvPicPr>
                  <pic:blipFill>
                    <a:blip r:embed="rId5"/>
                    <a:stretch>
                      <a:fillRect/>
                    </a:stretch>
                  </pic:blipFill>
                  <pic:spPr>
                    <a:xfrm>
                      <a:off x="0" y="0"/>
                      <a:ext cx="5731510" cy="345440"/>
                    </a:xfrm>
                    <a:prstGeom prst="rect">
                      <a:avLst/>
                    </a:prstGeom>
                  </pic:spPr>
                </pic:pic>
              </a:graphicData>
            </a:graphic>
          </wp:inline>
        </w:drawing>
      </w:r>
    </w:p>
    <w:p w14:paraId="7BB63F52" w14:textId="3EC0D04E" w:rsidR="00386A91" w:rsidRDefault="00386A91" w:rsidP="00EC0420">
      <w:pPr>
        <w:rPr>
          <w:rStyle w:val="IntenseEmphasis"/>
          <w:sz w:val="36"/>
          <w:szCs w:val="36"/>
        </w:rPr>
      </w:pPr>
      <w:r>
        <w:rPr>
          <w:rStyle w:val="IntenseEmphasis"/>
          <w:sz w:val="36"/>
          <w:szCs w:val="36"/>
        </w:rPr>
        <w:t>Observation:</w:t>
      </w:r>
    </w:p>
    <w:p w14:paraId="2B2A8BDF" w14:textId="77777777" w:rsidR="00386A91" w:rsidRPr="00386A91" w:rsidRDefault="00386A91" w:rsidP="00386A91">
      <w:r w:rsidRPr="00386A91">
        <w:t>In this task, the AI tool (Cursor) successfully identified and corrected the basic syntax and logical errors in the given code. The process was efficient, as the tool directly pointed out the issue and provided the corrected version, which produced the expected output without errors. This shows that AI can act as a quick error-detection and correction assistant for basic programming tasks.</w:t>
      </w:r>
    </w:p>
    <w:p w14:paraId="65D1C900" w14:textId="77777777" w:rsidR="00386A91" w:rsidRDefault="00386A91" w:rsidP="00EC0420">
      <w:pPr>
        <w:rPr>
          <w:rStyle w:val="IntenseEmphasis"/>
          <w:sz w:val="36"/>
          <w:szCs w:val="36"/>
        </w:rPr>
      </w:pPr>
    </w:p>
    <w:p w14:paraId="0A69854B" w14:textId="4D6E0406" w:rsidR="00F55AC9" w:rsidRDefault="00F55AC9" w:rsidP="00F55AC9">
      <w:pPr>
        <w:pStyle w:val="Heading1"/>
      </w:pPr>
      <w:r w:rsidRPr="00F55AC9">
        <w:t>Task Description#2 Automatic Inline Comments</w:t>
      </w:r>
    </w:p>
    <w:p w14:paraId="1AF4E916" w14:textId="6FF214D1" w:rsidR="00AF7039" w:rsidRDefault="00F55AC9" w:rsidP="00F55AC9">
      <w:r>
        <w:t xml:space="preserve">The given code </w:t>
      </w:r>
      <w:proofErr w:type="gramStart"/>
      <w:r>
        <w:t>have</w:t>
      </w:r>
      <w:proofErr w:type="gramEnd"/>
      <w:r>
        <w:t xml:space="preserve"> some errors so I asked cursor to </w:t>
      </w:r>
      <w:r w:rsidR="00AF7039">
        <w:t>improvise and it gave a neat and improvised code</w:t>
      </w:r>
    </w:p>
    <w:p w14:paraId="03F8853C" w14:textId="7D2DDD01" w:rsidR="00867C9C" w:rsidRPr="00867C9C" w:rsidRDefault="00867C9C" w:rsidP="00F55AC9">
      <w:pPr>
        <w:rPr>
          <w:rFonts w:ascii="Agency FB" w:hAnsi="Agency FB"/>
        </w:rPr>
      </w:pPr>
      <w:r w:rsidRPr="00867C9C">
        <w:rPr>
          <w:rFonts w:ascii="Agency FB" w:hAnsi="Agency FB"/>
        </w:rPr>
        <w:t>Prompt: find the errors and give the improvised code</w:t>
      </w:r>
    </w:p>
    <w:p w14:paraId="10A0B0C6" w14:textId="4FAC31F7" w:rsidR="00867C9C" w:rsidRDefault="00867C9C" w:rsidP="00867C9C">
      <w:pPr>
        <w:pStyle w:val="Title"/>
      </w:pPr>
      <w:r>
        <w:t xml:space="preserve">The code: </w:t>
      </w:r>
    </w:p>
    <w:p w14:paraId="17474C15" w14:textId="41D9A5A7" w:rsidR="00AF7039" w:rsidRDefault="00AF7039" w:rsidP="00F55AC9">
      <w:r w:rsidRPr="00AF7039">
        <w:lastRenderedPageBreak/>
        <w:drawing>
          <wp:inline distT="0" distB="0" distL="0" distR="0" wp14:anchorId="55B4D52D" wp14:editId="7437E582">
            <wp:extent cx="5731510" cy="2398395"/>
            <wp:effectExtent l="0" t="0" r="0" b="0"/>
            <wp:docPr id="58299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9247" name=""/>
                    <pic:cNvPicPr/>
                  </pic:nvPicPr>
                  <pic:blipFill>
                    <a:blip r:embed="rId6"/>
                    <a:stretch>
                      <a:fillRect/>
                    </a:stretch>
                  </pic:blipFill>
                  <pic:spPr>
                    <a:xfrm>
                      <a:off x="0" y="0"/>
                      <a:ext cx="5731510" cy="2398395"/>
                    </a:xfrm>
                    <a:prstGeom prst="rect">
                      <a:avLst/>
                    </a:prstGeom>
                  </pic:spPr>
                </pic:pic>
              </a:graphicData>
            </a:graphic>
          </wp:inline>
        </w:drawing>
      </w:r>
    </w:p>
    <w:p w14:paraId="68F61259" w14:textId="084E8561" w:rsidR="00AF7039" w:rsidRPr="00AF7039" w:rsidRDefault="00AF7039" w:rsidP="00F55AC9">
      <w:pPr>
        <w:rPr>
          <w:rStyle w:val="IntenseEmphasis"/>
          <w:rFonts w:ascii="Bahnschrift Condensed" w:hAnsi="Bahnschrift Condensed"/>
          <w:sz w:val="44"/>
          <w:szCs w:val="44"/>
        </w:rPr>
      </w:pPr>
      <w:r w:rsidRPr="00AF7039">
        <w:rPr>
          <w:rStyle w:val="IntenseEmphasis"/>
          <w:rFonts w:ascii="Bahnschrift Condensed" w:hAnsi="Bahnschrift Condensed"/>
          <w:sz w:val="44"/>
          <w:szCs w:val="44"/>
        </w:rPr>
        <w:t>The output:</w:t>
      </w:r>
    </w:p>
    <w:p w14:paraId="2382335A" w14:textId="18D56B21" w:rsidR="00AF7039" w:rsidRDefault="00AF7039" w:rsidP="00F55AC9">
      <w:r w:rsidRPr="00AF7039">
        <w:drawing>
          <wp:inline distT="0" distB="0" distL="0" distR="0" wp14:anchorId="4E7B84D7" wp14:editId="339D7316">
            <wp:extent cx="5731510" cy="269240"/>
            <wp:effectExtent l="0" t="0" r="0" b="0"/>
            <wp:docPr id="105844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5546" name=""/>
                    <pic:cNvPicPr/>
                  </pic:nvPicPr>
                  <pic:blipFill>
                    <a:blip r:embed="rId7"/>
                    <a:stretch>
                      <a:fillRect/>
                    </a:stretch>
                  </pic:blipFill>
                  <pic:spPr>
                    <a:xfrm>
                      <a:off x="0" y="0"/>
                      <a:ext cx="5731510" cy="269240"/>
                    </a:xfrm>
                    <a:prstGeom prst="rect">
                      <a:avLst/>
                    </a:prstGeom>
                  </pic:spPr>
                </pic:pic>
              </a:graphicData>
            </a:graphic>
          </wp:inline>
        </w:drawing>
      </w:r>
    </w:p>
    <w:p w14:paraId="2B1613A6" w14:textId="414D0FFC" w:rsidR="00386A91" w:rsidRDefault="00386A91" w:rsidP="00F55AC9">
      <w:pPr>
        <w:rPr>
          <w:sz w:val="32"/>
          <w:szCs w:val="32"/>
        </w:rPr>
      </w:pPr>
      <w:r w:rsidRPr="00386A91">
        <w:rPr>
          <w:sz w:val="32"/>
          <w:szCs w:val="32"/>
        </w:rPr>
        <w:t>Observation:</w:t>
      </w:r>
    </w:p>
    <w:p w14:paraId="42021F86" w14:textId="38F246CE" w:rsidR="00386A91" w:rsidRPr="00386A91" w:rsidRDefault="00386A91" w:rsidP="00F55AC9">
      <w:pPr>
        <w:rPr>
          <w:sz w:val="32"/>
          <w:szCs w:val="32"/>
        </w:rPr>
      </w:pPr>
      <w:r w:rsidRPr="00386A91">
        <w:rPr>
          <w:sz w:val="32"/>
          <w:szCs w:val="32"/>
        </w:rPr>
        <w:t>Here, the AI not only detected the errors in the given code but also provided an improved version along with inline explanations. This made the code more readable and structured. The improvised code worked correctly and highlighted how AI tools can help in writing cleaner, more professional code while ensuring that common errors are fixed.</w:t>
      </w:r>
    </w:p>
    <w:p w14:paraId="00F471D6" w14:textId="4C42E012" w:rsidR="00F55AC9" w:rsidRDefault="00AF7039" w:rsidP="00EC0420">
      <w:pPr>
        <w:rPr>
          <w:rFonts w:ascii="Agency FB" w:hAnsi="Agency FB"/>
          <w:i/>
          <w:iCs/>
          <w:color w:val="2F5496" w:themeColor="accent1" w:themeShade="BF"/>
          <w:sz w:val="36"/>
          <w:szCs w:val="36"/>
        </w:rPr>
      </w:pPr>
      <w:r w:rsidRPr="00AF7039">
        <w:rPr>
          <w:rFonts w:ascii="Agency FB" w:hAnsi="Agency FB"/>
          <w:i/>
          <w:iCs/>
          <w:color w:val="2F5496" w:themeColor="accent1" w:themeShade="BF"/>
          <w:sz w:val="36"/>
          <w:szCs w:val="36"/>
        </w:rPr>
        <w:t>Task Description#3</w:t>
      </w:r>
      <w:r>
        <w:rPr>
          <w:rFonts w:ascii="Agency FB" w:hAnsi="Agency FB"/>
          <w:i/>
          <w:iCs/>
          <w:color w:val="2F5496" w:themeColor="accent1" w:themeShade="BF"/>
          <w:sz w:val="36"/>
          <w:szCs w:val="36"/>
        </w:rPr>
        <w:t>:</w:t>
      </w:r>
    </w:p>
    <w:p w14:paraId="200EC408" w14:textId="489894D4" w:rsidR="00AF7039" w:rsidRDefault="00AF7039" w:rsidP="00EC0420">
      <w:pPr>
        <w:rPr>
          <w:rFonts w:ascii="Agency FB" w:hAnsi="Agency FB"/>
          <w:i/>
          <w:iCs/>
          <w:color w:val="2F5496" w:themeColor="accent1" w:themeShade="BF"/>
          <w:sz w:val="36"/>
          <w:szCs w:val="36"/>
        </w:rPr>
      </w:pPr>
      <w:r>
        <w:rPr>
          <w:rFonts w:ascii="Agency FB" w:hAnsi="Agency FB"/>
          <w:i/>
          <w:iCs/>
          <w:color w:val="2F5496" w:themeColor="accent1" w:themeShade="BF"/>
          <w:sz w:val="36"/>
          <w:szCs w:val="36"/>
        </w:rPr>
        <w:t>Prompt:</w:t>
      </w:r>
    </w:p>
    <w:p w14:paraId="2111006E" w14:textId="1A7F0361" w:rsidR="00AF7039" w:rsidRDefault="00AF7039" w:rsidP="00AF7039">
      <w:pPr>
        <w:rPr>
          <w:rFonts w:ascii="Agency FB" w:hAnsi="Agency FB"/>
          <w:i/>
          <w:iCs/>
          <w:color w:val="2F5496" w:themeColor="accent1" w:themeShade="BF"/>
          <w:sz w:val="28"/>
          <w:szCs w:val="28"/>
        </w:rPr>
      </w:pPr>
      <w:r w:rsidRPr="00AF7039">
        <w:rPr>
          <w:rFonts w:cstheme="minorHAnsi"/>
          <w:i/>
          <w:iCs/>
          <w:color w:val="2F5496" w:themeColor="accent1" w:themeShade="BF"/>
          <w:sz w:val="28"/>
          <w:szCs w:val="28"/>
        </w:rPr>
        <w:t>Write a Python script with 3–4 functions (e.g., calculator: add, subtract, multiply,</w:t>
      </w:r>
      <w:r w:rsidRPr="00AF7039">
        <w:rPr>
          <w:rFonts w:cstheme="minorHAnsi"/>
          <w:i/>
          <w:iCs/>
          <w:color w:val="2F5496" w:themeColor="accent1" w:themeShade="BF"/>
          <w:sz w:val="28"/>
          <w:szCs w:val="28"/>
        </w:rPr>
        <w:br/>
        <w:t>divide</w:t>
      </w:r>
      <w:r w:rsidRPr="00AF7039">
        <w:rPr>
          <w:rFonts w:ascii="Agency FB" w:hAnsi="Agency FB"/>
          <w:i/>
          <w:iCs/>
          <w:color w:val="2F5496" w:themeColor="accent1" w:themeShade="BF"/>
          <w:sz w:val="28"/>
          <w:szCs w:val="28"/>
        </w:rPr>
        <w:t>)</w:t>
      </w:r>
    </w:p>
    <w:p w14:paraId="0C6348B0" w14:textId="4AC4F072" w:rsidR="00AF7039" w:rsidRDefault="00AF7039" w:rsidP="00AF7039">
      <w:pPr>
        <w:pStyle w:val="Title"/>
        <w:rPr>
          <w:rStyle w:val="IntenseEmphasis"/>
          <w:rFonts w:asciiTheme="minorHAnsi" w:hAnsiTheme="minorHAnsi" w:cstheme="minorHAnsi"/>
          <w:sz w:val="22"/>
          <w:szCs w:val="22"/>
        </w:rPr>
      </w:pPr>
      <w:r>
        <w:rPr>
          <w:rStyle w:val="IntenseEmphasis"/>
          <w:rFonts w:asciiTheme="minorHAnsi" w:hAnsiTheme="minorHAnsi" w:cstheme="minorHAnsi"/>
          <w:sz w:val="22"/>
          <w:szCs w:val="22"/>
        </w:rPr>
        <w:t>The code:</w:t>
      </w:r>
    </w:p>
    <w:p w14:paraId="0ED99975" w14:textId="3D2A85B9" w:rsidR="00AF7039" w:rsidRDefault="00AF7039" w:rsidP="00AF7039">
      <w:r w:rsidRPr="00AF7039">
        <w:lastRenderedPageBreak/>
        <w:drawing>
          <wp:inline distT="0" distB="0" distL="0" distR="0" wp14:anchorId="2358EDF0" wp14:editId="59BA21CE">
            <wp:extent cx="5731510" cy="2418715"/>
            <wp:effectExtent l="0" t="0" r="0" b="0"/>
            <wp:docPr id="32362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25627" name=""/>
                    <pic:cNvPicPr/>
                  </pic:nvPicPr>
                  <pic:blipFill>
                    <a:blip r:embed="rId8"/>
                    <a:stretch>
                      <a:fillRect/>
                    </a:stretch>
                  </pic:blipFill>
                  <pic:spPr>
                    <a:xfrm>
                      <a:off x="0" y="0"/>
                      <a:ext cx="5731510" cy="2418715"/>
                    </a:xfrm>
                    <a:prstGeom prst="rect">
                      <a:avLst/>
                    </a:prstGeom>
                  </pic:spPr>
                </pic:pic>
              </a:graphicData>
            </a:graphic>
          </wp:inline>
        </w:drawing>
      </w:r>
    </w:p>
    <w:p w14:paraId="756ECD48" w14:textId="67741941" w:rsidR="00AF7039" w:rsidRDefault="00AF7039" w:rsidP="00AF7039">
      <w:pPr>
        <w:rPr>
          <w:sz w:val="32"/>
          <w:szCs w:val="32"/>
        </w:rPr>
      </w:pPr>
      <w:r>
        <w:rPr>
          <w:sz w:val="32"/>
          <w:szCs w:val="32"/>
        </w:rPr>
        <w:t>The output:</w:t>
      </w:r>
    </w:p>
    <w:p w14:paraId="69A392E6" w14:textId="7DDD4A3B" w:rsidR="00AF7039" w:rsidRDefault="00AF7039" w:rsidP="00AF7039">
      <w:pPr>
        <w:rPr>
          <w:sz w:val="32"/>
          <w:szCs w:val="32"/>
        </w:rPr>
      </w:pPr>
      <w:r w:rsidRPr="00AF7039">
        <w:rPr>
          <w:sz w:val="32"/>
          <w:szCs w:val="32"/>
        </w:rPr>
        <w:drawing>
          <wp:inline distT="0" distB="0" distL="0" distR="0" wp14:anchorId="2D75A9FA" wp14:editId="1606AF12">
            <wp:extent cx="4505954" cy="1009791"/>
            <wp:effectExtent l="0" t="0" r="9525" b="0"/>
            <wp:docPr id="15927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1842" name=""/>
                    <pic:cNvPicPr/>
                  </pic:nvPicPr>
                  <pic:blipFill>
                    <a:blip r:embed="rId9"/>
                    <a:stretch>
                      <a:fillRect/>
                    </a:stretch>
                  </pic:blipFill>
                  <pic:spPr>
                    <a:xfrm>
                      <a:off x="0" y="0"/>
                      <a:ext cx="4505954" cy="1009791"/>
                    </a:xfrm>
                    <a:prstGeom prst="rect">
                      <a:avLst/>
                    </a:prstGeom>
                  </pic:spPr>
                </pic:pic>
              </a:graphicData>
            </a:graphic>
          </wp:inline>
        </w:drawing>
      </w:r>
    </w:p>
    <w:p w14:paraId="1CBE4B19" w14:textId="1F2DB717" w:rsidR="00386A91" w:rsidRDefault="00386A91" w:rsidP="00AF7039">
      <w:pPr>
        <w:rPr>
          <w:sz w:val="32"/>
          <w:szCs w:val="32"/>
        </w:rPr>
      </w:pPr>
      <w:r>
        <w:rPr>
          <w:sz w:val="32"/>
          <w:szCs w:val="32"/>
        </w:rPr>
        <w:t>Observation:</w:t>
      </w:r>
    </w:p>
    <w:p w14:paraId="075CFE8D" w14:textId="17BBA338" w:rsidR="00386A91" w:rsidRPr="00386A91" w:rsidRDefault="00386A91" w:rsidP="00386A91">
      <w:pPr>
        <w:rPr>
          <w:sz w:val="28"/>
          <w:szCs w:val="28"/>
        </w:rPr>
      </w:pPr>
      <w:r w:rsidRPr="00386A91">
        <w:rPr>
          <w:sz w:val="28"/>
          <w:szCs w:val="28"/>
        </w:rPr>
        <w:t>In this task, the AI was asked to generate a Python program with multiple functions (calculator operations). The tool successfully produced a well-structured script with functions for addition, subtraction, multiplication, and division, along with correct output. This task demonstrated AI’s ability to generate functional code from scratch based on a simple natural language prompt.</w:t>
      </w:r>
    </w:p>
    <w:p w14:paraId="16A9BC0A" w14:textId="77777777" w:rsidR="00386A91" w:rsidRPr="00386A91" w:rsidRDefault="00386A91" w:rsidP="00386A91">
      <w:pPr>
        <w:pStyle w:val="Heading1"/>
        <w:rPr>
          <w:b/>
          <w:bCs/>
        </w:rPr>
      </w:pPr>
      <w:r w:rsidRPr="00386A91">
        <w:rPr>
          <w:b/>
          <w:bCs/>
        </w:rPr>
        <w:t>Overall Observation</w:t>
      </w:r>
    </w:p>
    <w:p w14:paraId="089F8136" w14:textId="77777777" w:rsidR="00386A91" w:rsidRPr="00386A91" w:rsidRDefault="00386A91" w:rsidP="00386A91">
      <w:pPr>
        <w:rPr>
          <w:sz w:val="28"/>
          <w:szCs w:val="28"/>
        </w:rPr>
      </w:pPr>
      <w:r w:rsidRPr="00386A91">
        <w:rPr>
          <w:sz w:val="28"/>
          <w:szCs w:val="28"/>
        </w:rPr>
        <w:t>Across all tasks, it is observed that AI-assisted programming tools like Cursor are highly effective in error detection, debugging, and even generating new code. They not only save time but also enhance code quality by providing structured, optimized, and readable solutions. The tasks collectively highlight how AI can serve as both a corrective and creative partner in programming, making it a valuable resource for learners and professionals alike.</w:t>
      </w:r>
    </w:p>
    <w:p w14:paraId="6DA6D45E" w14:textId="77777777" w:rsidR="00386A91" w:rsidRPr="00386A91" w:rsidRDefault="00386A91" w:rsidP="00AF7039">
      <w:pPr>
        <w:rPr>
          <w:sz w:val="28"/>
          <w:szCs w:val="28"/>
        </w:rPr>
      </w:pPr>
    </w:p>
    <w:sectPr w:rsidR="00386A91" w:rsidRPr="0038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20"/>
    <w:rsid w:val="00386A91"/>
    <w:rsid w:val="004716F4"/>
    <w:rsid w:val="00867C9C"/>
    <w:rsid w:val="00AF7039"/>
    <w:rsid w:val="00C83E59"/>
    <w:rsid w:val="00CD6FE5"/>
    <w:rsid w:val="00EC0420"/>
    <w:rsid w:val="00F5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62B1"/>
  <w15:chartTrackingRefBased/>
  <w15:docId w15:val="{022BD911-0501-471D-A364-3CFE18EA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20"/>
    <w:rPr>
      <w:rFonts w:eastAsiaTheme="majorEastAsia" w:cstheme="majorBidi"/>
      <w:color w:val="272727" w:themeColor="text1" w:themeTint="D8"/>
    </w:rPr>
  </w:style>
  <w:style w:type="paragraph" w:styleId="Title">
    <w:name w:val="Title"/>
    <w:basedOn w:val="Normal"/>
    <w:next w:val="Normal"/>
    <w:link w:val="TitleChar"/>
    <w:uiPriority w:val="10"/>
    <w:qFormat/>
    <w:rsid w:val="00EC0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20"/>
    <w:pPr>
      <w:spacing w:before="160"/>
      <w:jc w:val="center"/>
    </w:pPr>
    <w:rPr>
      <w:i/>
      <w:iCs/>
      <w:color w:val="404040" w:themeColor="text1" w:themeTint="BF"/>
    </w:rPr>
  </w:style>
  <w:style w:type="character" w:customStyle="1" w:styleId="QuoteChar">
    <w:name w:val="Quote Char"/>
    <w:basedOn w:val="DefaultParagraphFont"/>
    <w:link w:val="Quote"/>
    <w:uiPriority w:val="29"/>
    <w:rsid w:val="00EC0420"/>
    <w:rPr>
      <w:i/>
      <w:iCs/>
      <w:color w:val="404040" w:themeColor="text1" w:themeTint="BF"/>
    </w:rPr>
  </w:style>
  <w:style w:type="paragraph" w:styleId="ListParagraph">
    <w:name w:val="List Paragraph"/>
    <w:basedOn w:val="Normal"/>
    <w:uiPriority w:val="34"/>
    <w:qFormat/>
    <w:rsid w:val="00EC0420"/>
    <w:pPr>
      <w:ind w:left="720"/>
      <w:contextualSpacing/>
    </w:pPr>
  </w:style>
  <w:style w:type="character" w:styleId="IntenseEmphasis">
    <w:name w:val="Intense Emphasis"/>
    <w:basedOn w:val="DefaultParagraphFont"/>
    <w:uiPriority w:val="21"/>
    <w:qFormat/>
    <w:rsid w:val="00EC0420"/>
    <w:rPr>
      <w:i/>
      <w:iCs/>
      <w:color w:val="2F5496" w:themeColor="accent1" w:themeShade="BF"/>
    </w:rPr>
  </w:style>
  <w:style w:type="paragraph" w:styleId="IntenseQuote">
    <w:name w:val="Intense Quote"/>
    <w:basedOn w:val="Normal"/>
    <w:next w:val="Normal"/>
    <w:link w:val="IntenseQuoteChar"/>
    <w:uiPriority w:val="30"/>
    <w:qFormat/>
    <w:rsid w:val="00EC0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420"/>
    <w:rPr>
      <w:i/>
      <w:iCs/>
      <w:color w:val="2F5496" w:themeColor="accent1" w:themeShade="BF"/>
    </w:rPr>
  </w:style>
  <w:style w:type="character" w:styleId="IntenseReference">
    <w:name w:val="Intense Reference"/>
    <w:basedOn w:val="DefaultParagraphFont"/>
    <w:uiPriority w:val="32"/>
    <w:qFormat/>
    <w:rsid w:val="00EC0420"/>
    <w:rPr>
      <w:b/>
      <w:bCs/>
      <w:smallCaps/>
      <w:color w:val="2F5496" w:themeColor="accent1" w:themeShade="BF"/>
      <w:spacing w:val="5"/>
    </w:rPr>
  </w:style>
  <w:style w:type="character" w:styleId="SubtleEmphasis">
    <w:name w:val="Subtle Emphasis"/>
    <w:basedOn w:val="DefaultParagraphFont"/>
    <w:uiPriority w:val="19"/>
    <w:qFormat/>
    <w:rsid w:val="00EC0420"/>
    <w:rPr>
      <w:i/>
      <w:iCs/>
      <w:color w:val="404040" w:themeColor="text1" w:themeTint="BF"/>
    </w:rPr>
  </w:style>
  <w:style w:type="character" w:styleId="Emphasis">
    <w:name w:val="Emphasis"/>
    <w:basedOn w:val="DefaultParagraphFont"/>
    <w:uiPriority w:val="20"/>
    <w:qFormat/>
    <w:rsid w:val="00EC04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krishanachaitanya@outlook.com</dc:creator>
  <cp:keywords/>
  <dc:description/>
  <cp:lastModifiedBy>krishanachaitanya@outlook.com</cp:lastModifiedBy>
  <cp:revision>2</cp:revision>
  <dcterms:created xsi:type="dcterms:W3CDTF">2025-09-24T06:03:00Z</dcterms:created>
  <dcterms:modified xsi:type="dcterms:W3CDTF">2025-09-24T06:57:00Z</dcterms:modified>
</cp:coreProperties>
</file>