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28D" w:rsidRPr="00D2728D" w:rsidRDefault="00D2728D" w:rsidP="00D2728D">
      <w:pPr>
        <w:pStyle w:val="NormalWeb"/>
        <w:rPr>
          <w:rFonts w:ascii="Trebuchet MS" w:hAnsi="Trebuchet MS"/>
          <w:b/>
        </w:rPr>
      </w:pPr>
      <w:r w:rsidRPr="00D2728D">
        <w:rPr>
          <w:rFonts w:ascii="Trebuchet MS" w:hAnsi="Trebuchet MS"/>
          <w:b/>
        </w:rPr>
        <w:t xml:space="preserve">APRIORI ALGORITHM </w:t>
      </w:r>
    </w:p>
    <w:p w:rsidR="00D2728D" w:rsidRPr="00D2728D" w:rsidRDefault="00D2728D" w:rsidP="00D2728D">
      <w:pPr>
        <w:pStyle w:val="NormalWeb"/>
        <w:jc w:val="both"/>
        <w:rPr>
          <w:rFonts w:ascii="Trebuchet MS" w:hAnsi="Trebuchet MS"/>
        </w:rPr>
      </w:pPr>
      <w:r w:rsidRPr="00D2728D">
        <w:rPr>
          <w:rFonts w:ascii="Trebuchet MS" w:hAnsi="Trebuchet MS"/>
        </w:rPr>
        <w:t xml:space="preserve">Nowadays we purchase all things online leading to enormous growth of data only in months not even in years. </w:t>
      </w:r>
      <w:proofErr w:type="spellStart"/>
      <w:r w:rsidRPr="00D2728D">
        <w:rPr>
          <w:rFonts w:ascii="Trebuchet MS" w:hAnsi="Trebuchet MS"/>
        </w:rPr>
        <w:t>Apriori</w:t>
      </w:r>
      <w:proofErr w:type="spellEnd"/>
      <w:r w:rsidRPr="00D2728D">
        <w:rPr>
          <w:rFonts w:ascii="Trebuchet MS" w:hAnsi="Trebuchet MS"/>
        </w:rPr>
        <w:t xml:space="preserve"> algorithm is a classical algorithm used in the field of machine learning, which is used for mining frequent </w:t>
      </w:r>
      <w:proofErr w:type="spellStart"/>
      <w:r w:rsidRPr="00D2728D">
        <w:rPr>
          <w:rFonts w:ascii="Trebuchet MS" w:hAnsi="Trebuchet MS"/>
        </w:rPr>
        <w:t>itemsets</w:t>
      </w:r>
      <w:proofErr w:type="spellEnd"/>
      <w:r w:rsidRPr="00D2728D">
        <w:rPr>
          <w:rFonts w:ascii="Trebuchet MS" w:hAnsi="Trebuchet MS"/>
        </w:rPr>
        <w:t xml:space="preserve"> and relevant association rule from the database.</w:t>
      </w:r>
    </w:p>
    <w:p w:rsidR="00D2728D" w:rsidRPr="00D2728D" w:rsidRDefault="00D2728D" w:rsidP="00D2728D">
      <w:pPr>
        <w:pStyle w:val="NormalWeb"/>
        <w:rPr>
          <w:rFonts w:ascii="Trebuchet MS" w:hAnsi="Trebuchet MS"/>
          <w:b/>
        </w:rPr>
      </w:pPr>
      <w:r w:rsidRPr="00D2728D">
        <w:rPr>
          <w:rFonts w:ascii="Trebuchet MS" w:hAnsi="Trebuchet MS"/>
          <w:b/>
        </w:rPr>
        <w:t>Association rule:</w:t>
      </w:r>
    </w:p>
    <w:p w:rsidR="00D2728D" w:rsidRPr="00D2728D" w:rsidRDefault="00D2728D" w:rsidP="00D2728D">
      <w:pPr>
        <w:pStyle w:val="NormalWeb"/>
        <w:jc w:val="both"/>
        <w:rPr>
          <w:rFonts w:ascii="Trebuchet MS" w:hAnsi="Trebuchet MS"/>
        </w:rPr>
      </w:pPr>
      <w:r w:rsidRPr="00D2728D">
        <w:rPr>
          <w:rFonts w:ascii="Trebuchet MS" w:hAnsi="Trebuchet MS"/>
        </w:rPr>
        <w:t>It is used in identifying the relationship among dataset variables. For example, if the shops keeps bread and jam as a combo with a discount, there is a possibility of buying both rather than keeping them in separate or different places. Likewise association rule mining picks up items from the database based on the frequency of items purchased and the related item bought along with the previous items. This is can be technically termed as follows:</w:t>
      </w:r>
    </w:p>
    <w:p w:rsidR="00D2728D" w:rsidRPr="00D2728D" w:rsidRDefault="00D2728D" w:rsidP="00D2728D">
      <w:pPr>
        <w:pStyle w:val="NormalWeb"/>
        <w:jc w:val="both"/>
        <w:rPr>
          <w:rFonts w:ascii="Trebuchet MS" w:hAnsi="Trebuchet MS"/>
        </w:rPr>
      </w:pPr>
      <w:r w:rsidRPr="00D2728D">
        <w:rPr>
          <w:rFonts w:ascii="Trebuchet MS" w:hAnsi="Trebuchet MS"/>
        </w:rPr>
        <w:t xml:space="preserve">Let </w:t>
      </w:r>
      <w:r w:rsidRPr="00D2728D">
        <w:rPr>
          <w:rFonts w:ascii="Trebuchet MS" w:hAnsi="Trebuchet MS"/>
          <w:noProof/>
        </w:rPr>
        <w:drawing>
          <wp:inline distT="0" distB="0" distL="0" distR="0">
            <wp:extent cx="1323975" cy="161925"/>
            <wp:effectExtent l="19050" t="0" r="9525" b="0"/>
            <wp:docPr id="5" name="Picture 1" descr="I=\{i_1, i_2, i_3, ..., 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_1, i_2, i_3, ..., i_n\}"/>
                    <pic:cNvPicPr>
                      <a:picLocks noChangeAspect="1" noChangeArrowheads="1"/>
                    </pic:cNvPicPr>
                  </pic:nvPicPr>
                  <pic:blipFill>
                    <a:blip r:embed="rId5"/>
                    <a:srcRect/>
                    <a:stretch>
                      <a:fillRect/>
                    </a:stretch>
                  </pic:blipFill>
                  <pic:spPr bwMode="auto">
                    <a:xfrm>
                      <a:off x="0" y="0"/>
                      <a:ext cx="1323975" cy="161925"/>
                    </a:xfrm>
                    <a:prstGeom prst="rect">
                      <a:avLst/>
                    </a:prstGeom>
                    <a:noFill/>
                    <a:ln w="9525">
                      <a:noFill/>
                      <a:miter lim="800000"/>
                      <a:headEnd/>
                      <a:tailEnd/>
                    </a:ln>
                  </pic:spPr>
                </pic:pic>
              </a:graphicData>
            </a:graphic>
          </wp:inline>
        </w:drawing>
      </w:r>
      <w:r w:rsidRPr="00D2728D">
        <w:rPr>
          <w:rFonts w:ascii="Trebuchet MS" w:hAnsi="Trebuchet MS"/>
        </w:rPr>
        <w:t xml:space="preserve">be a set of n attributes called items and </w:t>
      </w:r>
      <w:r w:rsidRPr="00D2728D">
        <w:rPr>
          <w:rFonts w:ascii="Trebuchet MS" w:hAnsi="Trebuchet MS"/>
          <w:noProof/>
        </w:rPr>
        <w:drawing>
          <wp:inline distT="0" distB="0" distL="0" distR="0">
            <wp:extent cx="1200150" cy="161925"/>
            <wp:effectExtent l="19050" t="0" r="0" b="0"/>
            <wp:docPr id="1" name="Picture 2" descr="D=\{t_1, t_2, ..., t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_1, t_2, ..., t_n\}"/>
                    <pic:cNvPicPr>
                      <a:picLocks noChangeAspect="1" noChangeArrowheads="1"/>
                    </pic:cNvPicPr>
                  </pic:nvPicPr>
                  <pic:blipFill>
                    <a:blip r:embed="rId6"/>
                    <a:srcRect/>
                    <a:stretch>
                      <a:fillRect/>
                    </a:stretch>
                  </pic:blipFill>
                  <pic:spPr bwMode="auto">
                    <a:xfrm>
                      <a:off x="0" y="0"/>
                      <a:ext cx="1200150" cy="161925"/>
                    </a:xfrm>
                    <a:prstGeom prst="rect">
                      <a:avLst/>
                    </a:prstGeom>
                    <a:noFill/>
                    <a:ln w="9525">
                      <a:noFill/>
                      <a:miter lim="800000"/>
                      <a:headEnd/>
                      <a:tailEnd/>
                    </a:ln>
                  </pic:spPr>
                </pic:pic>
              </a:graphicData>
            </a:graphic>
          </wp:inline>
        </w:drawing>
      </w:r>
      <w:r w:rsidRPr="00D2728D">
        <w:rPr>
          <w:rFonts w:ascii="Trebuchet MS" w:hAnsi="Trebuchet MS"/>
        </w:rPr>
        <w:t xml:space="preserve">be the set of transactions. It is called database. Every transaction, </w:t>
      </w:r>
      <w:r w:rsidRPr="00D2728D">
        <w:rPr>
          <w:rFonts w:ascii="Trebuchet MS" w:hAnsi="Trebuchet MS"/>
          <w:noProof/>
        </w:rPr>
        <w:drawing>
          <wp:inline distT="0" distB="0" distL="0" distR="0">
            <wp:extent cx="95250" cy="123825"/>
            <wp:effectExtent l="19050" t="0" r="0" b="0"/>
            <wp:docPr id="3" name="Picture 3" descr="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_i"/>
                    <pic:cNvPicPr>
                      <a:picLocks noChangeAspect="1" noChangeArrowheads="1"/>
                    </pic:cNvPicPr>
                  </pic:nvPicPr>
                  <pic:blipFill>
                    <a:blip r:embed="rId7"/>
                    <a:srcRect/>
                    <a:stretch>
                      <a:fillRect/>
                    </a:stretch>
                  </pic:blipFill>
                  <pic:spPr bwMode="auto">
                    <a:xfrm>
                      <a:off x="0" y="0"/>
                      <a:ext cx="95250" cy="123825"/>
                    </a:xfrm>
                    <a:prstGeom prst="rect">
                      <a:avLst/>
                    </a:prstGeom>
                    <a:noFill/>
                    <a:ln w="9525">
                      <a:noFill/>
                      <a:miter lim="800000"/>
                      <a:headEnd/>
                      <a:tailEnd/>
                    </a:ln>
                  </pic:spPr>
                </pic:pic>
              </a:graphicData>
            </a:graphic>
          </wp:inline>
        </w:drawing>
      </w:r>
      <w:r w:rsidRPr="00D2728D">
        <w:rPr>
          <w:rFonts w:ascii="Trebuchet MS" w:hAnsi="Trebuchet MS"/>
        </w:rPr>
        <w:t xml:space="preserve">in has a unique transaction ID, and it consists of a subset of </w:t>
      </w:r>
      <w:proofErr w:type="spellStart"/>
      <w:r w:rsidRPr="00D2728D">
        <w:rPr>
          <w:rFonts w:ascii="Trebuchet MS" w:hAnsi="Trebuchet MS"/>
        </w:rPr>
        <w:t>itemsets</w:t>
      </w:r>
      <w:proofErr w:type="spellEnd"/>
      <w:r w:rsidRPr="00D2728D">
        <w:rPr>
          <w:rFonts w:ascii="Trebuchet MS" w:hAnsi="Trebuchet MS"/>
        </w:rPr>
        <w:t xml:space="preserve"> in </w:t>
      </w:r>
      <w:r w:rsidRPr="00D2728D">
        <w:rPr>
          <w:rFonts w:ascii="Trebuchet MS" w:hAnsi="Trebuchet MS"/>
          <w:noProof/>
        </w:rPr>
        <w:drawing>
          <wp:inline distT="0" distB="0" distL="0" distR="0">
            <wp:extent cx="76200" cy="104775"/>
            <wp:effectExtent l="19050" t="0" r="0" b="0"/>
            <wp:docPr id="4" name="Picture 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
                    <pic:cNvPicPr>
                      <a:picLocks noChangeAspect="1" noChangeArrowheads="1"/>
                    </pic:cNvPicPr>
                  </pic:nvPicPr>
                  <pic:blipFill>
                    <a:blip r:embed="rId8"/>
                    <a:srcRect/>
                    <a:stretch>
                      <a:fillRect/>
                    </a:stretch>
                  </pic:blipFill>
                  <pic:spPr bwMode="auto">
                    <a:xfrm>
                      <a:off x="0" y="0"/>
                      <a:ext cx="76200" cy="104775"/>
                    </a:xfrm>
                    <a:prstGeom prst="rect">
                      <a:avLst/>
                    </a:prstGeom>
                    <a:noFill/>
                    <a:ln w="9525">
                      <a:noFill/>
                      <a:miter lim="800000"/>
                      <a:headEnd/>
                      <a:tailEnd/>
                    </a:ln>
                  </pic:spPr>
                </pic:pic>
              </a:graphicData>
            </a:graphic>
          </wp:inline>
        </w:drawing>
      </w:r>
    </w:p>
    <w:p w:rsidR="00D2728D" w:rsidRPr="00D2728D" w:rsidRDefault="00D2728D" w:rsidP="00D2728D">
      <w:pPr>
        <w:pStyle w:val="NormalWeb"/>
        <w:rPr>
          <w:rFonts w:ascii="Trebuchet MS" w:hAnsi="Trebuchet MS"/>
          <w:b/>
        </w:rPr>
      </w:pPr>
      <w:r w:rsidRPr="00D2728D">
        <w:rPr>
          <w:rFonts w:ascii="Trebuchet MS" w:hAnsi="Trebuchet MS"/>
          <w:b/>
        </w:rPr>
        <w:t>Supermarket dataset example:</w:t>
      </w:r>
    </w:p>
    <w:p w:rsidR="00D2728D" w:rsidRPr="00D2728D" w:rsidRDefault="00D2728D" w:rsidP="00D2728D">
      <w:pPr>
        <w:pStyle w:val="NormalWeb"/>
        <w:jc w:val="both"/>
        <w:rPr>
          <w:rFonts w:ascii="Trebuchet MS" w:hAnsi="Trebuchet MS"/>
        </w:rPr>
      </w:pPr>
      <w:r w:rsidRPr="00D2728D">
        <w:rPr>
          <w:rFonts w:ascii="Trebuchet MS" w:hAnsi="Trebuchet MS"/>
        </w:rPr>
        <w:t xml:space="preserve">Let us consider a simple dataset containing the following items and six transactions since in real case there might millions of transaction. Each transaction has </w:t>
      </w:r>
      <w:proofErr w:type="spellStart"/>
      <w:r w:rsidRPr="00D2728D">
        <w:rPr>
          <w:rFonts w:ascii="Trebuchet MS" w:hAnsi="Trebuchet MS"/>
        </w:rPr>
        <w:t>tuples</w:t>
      </w:r>
      <w:proofErr w:type="spellEnd"/>
      <w:r w:rsidRPr="00D2728D">
        <w:rPr>
          <w:rFonts w:ascii="Trebuchet MS" w:hAnsi="Trebuchet MS"/>
        </w:rPr>
        <w:t xml:space="preserve"> (record) with 0’s (absence) and 1’s (presence) of items.</w:t>
      </w:r>
    </w:p>
    <w:p w:rsidR="00D2728D" w:rsidRPr="00D2728D" w:rsidRDefault="00D2728D" w:rsidP="00D2728D">
      <w:pPr>
        <w:pStyle w:val="NormalWeb"/>
        <w:ind w:firstLine="720"/>
        <w:rPr>
          <w:rFonts w:ascii="Trebuchet MS" w:hAnsi="Trebuchet MS"/>
        </w:rPr>
      </w:pPr>
      <w:r w:rsidRPr="00D2728D">
        <w:rPr>
          <w:rFonts w:ascii="Trebuchet MS" w:hAnsi="Trebuchet MS"/>
        </w:rPr>
        <w:t>I = {Onion, Potato, Burger, Milk, Beer}</w:t>
      </w:r>
    </w:p>
    <w:tbl>
      <w:tblPr>
        <w:tblW w:w="4572" w:type="dxa"/>
        <w:jc w:val="center"/>
        <w:tblInd w:w="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34"/>
        <w:gridCol w:w="876"/>
        <w:gridCol w:w="947"/>
        <w:gridCol w:w="965"/>
        <w:gridCol w:w="669"/>
        <w:gridCol w:w="738"/>
      </w:tblGrid>
      <w:tr w:rsidR="00D2728D" w:rsidRPr="00D2728D" w:rsidTr="00D2728D">
        <w:trPr>
          <w:trHeight w:val="337"/>
          <w:jc w:val="center"/>
        </w:trPr>
        <w:tc>
          <w:tcPr>
            <w:tcW w:w="762" w:type="dxa"/>
            <w:shd w:val="clear" w:color="auto" w:fill="auto"/>
            <w:vAlign w:val="center"/>
          </w:tcPr>
          <w:p w:rsidR="00D2728D" w:rsidRPr="00D2728D" w:rsidRDefault="00D2728D" w:rsidP="00D2728D">
            <w:pPr>
              <w:pStyle w:val="NormalWeb"/>
              <w:jc w:val="center"/>
              <w:rPr>
                <w:rFonts w:ascii="Trebuchet MS" w:hAnsi="Trebuchet MS"/>
                <w:b/>
              </w:rPr>
            </w:pPr>
            <w:r w:rsidRPr="00D2728D">
              <w:rPr>
                <w:rFonts w:ascii="Trebuchet MS" w:hAnsi="Trebuchet MS"/>
                <w:b/>
              </w:rPr>
              <w:t>Transaction ID</w:t>
            </w:r>
          </w:p>
        </w:tc>
        <w:tc>
          <w:tcPr>
            <w:tcW w:w="762" w:type="dxa"/>
            <w:shd w:val="clear" w:color="auto" w:fill="auto"/>
            <w:vAlign w:val="center"/>
          </w:tcPr>
          <w:p w:rsidR="00D2728D" w:rsidRPr="00D2728D" w:rsidRDefault="00D2728D" w:rsidP="00D2728D">
            <w:pPr>
              <w:pStyle w:val="NormalWeb"/>
              <w:jc w:val="center"/>
              <w:rPr>
                <w:rFonts w:ascii="Trebuchet MS" w:hAnsi="Trebuchet MS"/>
                <w:b/>
              </w:rPr>
            </w:pPr>
            <w:r w:rsidRPr="00D2728D">
              <w:rPr>
                <w:rFonts w:ascii="Trebuchet MS" w:hAnsi="Trebuchet MS"/>
                <w:b/>
              </w:rPr>
              <w:t>Onion</w:t>
            </w:r>
          </w:p>
        </w:tc>
        <w:tc>
          <w:tcPr>
            <w:tcW w:w="762" w:type="dxa"/>
            <w:shd w:val="clear" w:color="auto" w:fill="auto"/>
            <w:vAlign w:val="center"/>
          </w:tcPr>
          <w:p w:rsidR="00D2728D" w:rsidRPr="00D2728D" w:rsidRDefault="00D2728D" w:rsidP="00D2728D">
            <w:pPr>
              <w:pStyle w:val="NormalWeb"/>
              <w:jc w:val="center"/>
              <w:rPr>
                <w:rFonts w:ascii="Trebuchet MS" w:hAnsi="Trebuchet MS"/>
                <w:b/>
              </w:rPr>
            </w:pPr>
            <w:r w:rsidRPr="00D2728D">
              <w:rPr>
                <w:rFonts w:ascii="Trebuchet MS" w:hAnsi="Trebuchet MS"/>
                <w:b/>
              </w:rPr>
              <w:t>Potato</w:t>
            </w:r>
          </w:p>
        </w:tc>
        <w:tc>
          <w:tcPr>
            <w:tcW w:w="762" w:type="dxa"/>
            <w:shd w:val="clear" w:color="auto" w:fill="auto"/>
            <w:vAlign w:val="center"/>
          </w:tcPr>
          <w:p w:rsidR="00D2728D" w:rsidRPr="00D2728D" w:rsidRDefault="00D2728D" w:rsidP="00D2728D">
            <w:pPr>
              <w:pStyle w:val="NormalWeb"/>
              <w:jc w:val="center"/>
              <w:rPr>
                <w:rFonts w:ascii="Trebuchet MS" w:hAnsi="Trebuchet MS"/>
                <w:b/>
              </w:rPr>
            </w:pPr>
            <w:r w:rsidRPr="00D2728D">
              <w:rPr>
                <w:rFonts w:ascii="Trebuchet MS" w:hAnsi="Trebuchet MS"/>
                <w:b/>
              </w:rPr>
              <w:t>Burger</w:t>
            </w:r>
          </w:p>
        </w:tc>
        <w:tc>
          <w:tcPr>
            <w:tcW w:w="762" w:type="dxa"/>
            <w:shd w:val="clear" w:color="auto" w:fill="auto"/>
            <w:vAlign w:val="center"/>
          </w:tcPr>
          <w:p w:rsidR="00D2728D" w:rsidRPr="00D2728D" w:rsidRDefault="00D2728D" w:rsidP="00D2728D">
            <w:pPr>
              <w:pStyle w:val="NormalWeb"/>
              <w:jc w:val="center"/>
              <w:rPr>
                <w:rFonts w:ascii="Trebuchet MS" w:hAnsi="Trebuchet MS"/>
                <w:b/>
              </w:rPr>
            </w:pPr>
            <w:r w:rsidRPr="00D2728D">
              <w:rPr>
                <w:rFonts w:ascii="Trebuchet MS" w:hAnsi="Trebuchet MS"/>
                <w:b/>
              </w:rPr>
              <w:t>Milk</w:t>
            </w:r>
          </w:p>
        </w:tc>
        <w:tc>
          <w:tcPr>
            <w:tcW w:w="762" w:type="dxa"/>
            <w:shd w:val="clear" w:color="auto" w:fill="auto"/>
            <w:vAlign w:val="center"/>
          </w:tcPr>
          <w:p w:rsidR="00D2728D" w:rsidRPr="00D2728D" w:rsidRDefault="00D2728D" w:rsidP="00D2728D">
            <w:pPr>
              <w:pStyle w:val="NormalWeb"/>
              <w:jc w:val="center"/>
              <w:rPr>
                <w:rFonts w:ascii="Trebuchet MS" w:hAnsi="Trebuchet MS"/>
                <w:b/>
              </w:rPr>
            </w:pPr>
            <w:r w:rsidRPr="00D2728D">
              <w:rPr>
                <w:rFonts w:ascii="Trebuchet MS" w:hAnsi="Trebuchet MS"/>
                <w:b/>
              </w:rPr>
              <w:t>Beer</w:t>
            </w:r>
          </w:p>
        </w:tc>
      </w:tr>
      <w:tr w:rsidR="00D2728D" w:rsidRPr="00D2728D" w:rsidTr="007D5CBE">
        <w:trPr>
          <w:trHeight w:val="337"/>
          <w:jc w:val="center"/>
        </w:trPr>
        <w:tc>
          <w:tcPr>
            <w:tcW w:w="762" w:type="dxa"/>
            <w:shd w:val="clear" w:color="auto" w:fill="auto"/>
          </w:tcPr>
          <w:p w:rsidR="00D2728D" w:rsidRPr="00D2728D" w:rsidRDefault="00D2728D" w:rsidP="00D2728D">
            <w:pPr>
              <w:pStyle w:val="NormalWeb"/>
              <w:jc w:val="center"/>
              <w:rPr>
                <w:rFonts w:ascii="Trebuchet MS" w:hAnsi="Trebuchet MS"/>
              </w:rPr>
            </w:pPr>
            <w:r w:rsidRPr="00D2728D">
              <w:rPr>
                <w:rFonts w:ascii="Trebuchet MS" w:hAnsi="Trebuchet MS"/>
              </w:rPr>
              <w:t>t1</w:t>
            </w:r>
          </w:p>
        </w:tc>
        <w:tc>
          <w:tcPr>
            <w:tcW w:w="762" w:type="dxa"/>
            <w:shd w:val="clear" w:color="auto" w:fill="auto"/>
          </w:tcPr>
          <w:p w:rsidR="00D2728D" w:rsidRPr="00D2728D" w:rsidRDefault="00D2728D" w:rsidP="00D2728D">
            <w:pPr>
              <w:pStyle w:val="NormalWeb"/>
              <w:jc w:val="center"/>
              <w:rPr>
                <w:rFonts w:ascii="Trebuchet MS" w:hAnsi="Trebuchet MS"/>
              </w:rPr>
            </w:pPr>
            <w:r w:rsidRPr="00D2728D">
              <w:rPr>
                <w:rFonts w:ascii="Trebuchet MS" w:hAnsi="Trebuchet MS"/>
              </w:rPr>
              <w:t>1</w:t>
            </w:r>
          </w:p>
        </w:tc>
        <w:tc>
          <w:tcPr>
            <w:tcW w:w="762" w:type="dxa"/>
            <w:shd w:val="clear" w:color="auto" w:fill="auto"/>
          </w:tcPr>
          <w:p w:rsidR="00D2728D" w:rsidRPr="00D2728D" w:rsidRDefault="00D2728D" w:rsidP="00D2728D">
            <w:pPr>
              <w:pStyle w:val="NormalWeb"/>
              <w:jc w:val="center"/>
              <w:rPr>
                <w:rFonts w:ascii="Trebuchet MS" w:hAnsi="Trebuchet MS"/>
              </w:rPr>
            </w:pPr>
            <w:r w:rsidRPr="00D2728D">
              <w:rPr>
                <w:rFonts w:ascii="Trebuchet MS" w:hAnsi="Trebuchet MS"/>
              </w:rPr>
              <w:t>1</w:t>
            </w:r>
          </w:p>
        </w:tc>
        <w:tc>
          <w:tcPr>
            <w:tcW w:w="762" w:type="dxa"/>
            <w:shd w:val="clear" w:color="auto" w:fill="auto"/>
          </w:tcPr>
          <w:p w:rsidR="00D2728D" w:rsidRPr="00D2728D" w:rsidRDefault="00D2728D" w:rsidP="00D2728D">
            <w:pPr>
              <w:pStyle w:val="NormalWeb"/>
              <w:jc w:val="center"/>
              <w:rPr>
                <w:rFonts w:ascii="Trebuchet MS" w:hAnsi="Trebuchet MS"/>
              </w:rPr>
            </w:pPr>
            <w:r w:rsidRPr="00D2728D">
              <w:rPr>
                <w:rFonts w:ascii="Trebuchet MS" w:hAnsi="Trebuchet MS"/>
              </w:rPr>
              <w:t>1</w:t>
            </w:r>
          </w:p>
        </w:tc>
        <w:tc>
          <w:tcPr>
            <w:tcW w:w="762" w:type="dxa"/>
            <w:shd w:val="clear" w:color="auto" w:fill="auto"/>
          </w:tcPr>
          <w:p w:rsidR="00D2728D" w:rsidRPr="00D2728D" w:rsidRDefault="00D2728D" w:rsidP="00D2728D">
            <w:pPr>
              <w:pStyle w:val="NormalWeb"/>
              <w:jc w:val="center"/>
              <w:rPr>
                <w:rFonts w:ascii="Trebuchet MS" w:hAnsi="Trebuchet MS"/>
              </w:rPr>
            </w:pPr>
            <w:r w:rsidRPr="00D2728D">
              <w:rPr>
                <w:rFonts w:ascii="Trebuchet MS" w:hAnsi="Trebuchet MS"/>
              </w:rPr>
              <w:t>0</w:t>
            </w:r>
          </w:p>
        </w:tc>
        <w:tc>
          <w:tcPr>
            <w:tcW w:w="762" w:type="dxa"/>
            <w:shd w:val="clear" w:color="auto" w:fill="auto"/>
          </w:tcPr>
          <w:p w:rsidR="00D2728D" w:rsidRPr="00D2728D" w:rsidRDefault="00D2728D" w:rsidP="00D2728D">
            <w:pPr>
              <w:pStyle w:val="NormalWeb"/>
              <w:jc w:val="center"/>
              <w:rPr>
                <w:rFonts w:ascii="Trebuchet MS" w:hAnsi="Trebuchet MS"/>
              </w:rPr>
            </w:pPr>
            <w:r w:rsidRPr="00D2728D">
              <w:rPr>
                <w:rFonts w:ascii="Trebuchet MS" w:hAnsi="Trebuchet MS"/>
              </w:rPr>
              <w:t>0</w:t>
            </w:r>
          </w:p>
        </w:tc>
      </w:tr>
      <w:tr w:rsidR="00D2728D" w:rsidRPr="00D2728D" w:rsidTr="007D5CBE">
        <w:trPr>
          <w:trHeight w:val="337"/>
          <w:jc w:val="center"/>
        </w:trPr>
        <w:tc>
          <w:tcPr>
            <w:tcW w:w="762" w:type="dxa"/>
            <w:shd w:val="clear" w:color="auto" w:fill="auto"/>
          </w:tcPr>
          <w:p w:rsidR="00D2728D" w:rsidRPr="00D2728D" w:rsidRDefault="00D2728D" w:rsidP="00D2728D">
            <w:pPr>
              <w:pStyle w:val="NormalWeb"/>
              <w:jc w:val="center"/>
              <w:rPr>
                <w:rFonts w:ascii="Trebuchet MS" w:hAnsi="Trebuchet MS"/>
              </w:rPr>
            </w:pPr>
            <w:r w:rsidRPr="00D2728D">
              <w:rPr>
                <w:rFonts w:ascii="Trebuchet MS" w:hAnsi="Trebuchet MS"/>
              </w:rPr>
              <w:t>t2</w:t>
            </w:r>
          </w:p>
        </w:tc>
        <w:tc>
          <w:tcPr>
            <w:tcW w:w="762" w:type="dxa"/>
            <w:shd w:val="clear" w:color="auto" w:fill="auto"/>
          </w:tcPr>
          <w:p w:rsidR="00D2728D" w:rsidRPr="00D2728D" w:rsidRDefault="00D2728D" w:rsidP="00D2728D">
            <w:pPr>
              <w:pStyle w:val="NormalWeb"/>
              <w:jc w:val="center"/>
              <w:rPr>
                <w:rFonts w:ascii="Trebuchet MS" w:hAnsi="Trebuchet MS"/>
              </w:rPr>
            </w:pPr>
            <w:r w:rsidRPr="00D2728D">
              <w:rPr>
                <w:rFonts w:ascii="Trebuchet MS" w:hAnsi="Trebuchet MS"/>
              </w:rPr>
              <w:t>0</w:t>
            </w:r>
          </w:p>
        </w:tc>
        <w:tc>
          <w:tcPr>
            <w:tcW w:w="762" w:type="dxa"/>
            <w:shd w:val="clear" w:color="auto" w:fill="auto"/>
          </w:tcPr>
          <w:p w:rsidR="00D2728D" w:rsidRPr="00D2728D" w:rsidRDefault="00D2728D" w:rsidP="00D2728D">
            <w:pPr>
              <w:pStyle w:val="NormalWeb"/>
              <w:jc w:val="center"/>
              <w:rPr>
                <w:rFonts w:ascii="Trebuchet MS" w:hAnsi="Trebuchet MS"/>
              </w:rPr>
            </w:pPr>
            <w:r w:rsidRPr="00D2728D">
              <w:rPr>
                <w:rFonts w:ascii="Trebuchet MS" w:hAnsi="Trebuchet MS"/>
              </w:rPr>
              <w:t>1</w:t>
            </w:r>
          </w:p>
        </w:tc>
        <w:tc>
          <w:tcPr>
            <w:tcW w:w="762" w:type="dxa"/>
            <w:shd w:val="clear" w:color="auto" w:fill="auto"/>
          </w:tcPr>
          <w:p w:rsidR="00D2728D" w:rsidRPr="00D2728D" w:rsidRDefault="00D2728D" w:rsidP="00D2728D">
            <w:pPr>
              <w:pStyle w:val="NormalWeb"/>
              <w:jc w:val="center"/>
              <w:rPr>
                <w:rFonts w:ascii="Trebuchet MS" w:hAnsi="Trebuchet MS"/>
              </w:rPr>
            </w:pPr>
            <w:r w:rsidRPr="00D2728D">
              <w:rPr>
                <w:rFonts w:ascii="Trebuchet MS" w:hAnsi="Trebuchet MS"/>
              </w:rPr>
              <w:t>1</w:t>
            </w:r>
          </w:p>
        </w:tc>
        <w:tc>
          <w:tcPr>
            <w:tcW w:w="762" w:type="dxa"/>
            <w:shd w:val="clear" w:color="auto" w:fill="auto"/>
          </w:tcPr>
          <w:p w:rsidR="00D2728D" w:rsidRPr="00D2728D" w:rsidRDefault="00D2728D" w:rsidP="00D2728D">
            <w:pPr>
              <w:pStyle w:val="NormalWeb"/>
              <w:jc w:val="center"/>
              <w:rPr>
                <w:rFonts w:ascii="Trebuchet MS" w:hAnsi="Trebuchet MS"/>
              </w:rPr>
            </w:pPr>
            <w:r w:rsidRPr="00D2728D">
              <w:rPr>
                <w:rFonts w:ascii="Trebuchet MS" w:hAnsi="Trebuchet MS"/>
              </w:rPr>
              <w:t>1</w:t>
            </w:r>
          </w:p>
        </w:tc>
        <w:tc>
          <w:tcPr>
            <w:tcW w:w="762" w:type="dxa"/>
            <w:shd w:val="clear" w:color="auto" w:fill="auto"/>
          </w:tcPr>
          <w:p w:rsidR="00D2728D" w:rsidRPr="00D2728D" w:rsidRDefault="00D2728D" w:rsidP="00D2728D">
            <w:pPr>
              <w:pStyle w:val="NormalWeb"/>
              <w:jc w:val="center"/>
              <w:rPr>
                <w:rFonts w:ascii="Trebuchet MS" w:hAnsi="Trebuchet MS"/>
              </w:rPr>
            </w:pPr>
            <w:r w:rsidRPr="00D2728D">
              <w:rPr>
                <w:rFonts w:ascii="Trebuchet MS" w:hAnsi="Trebuchet MS"/>
              </w:rPr>
              <w:t>0</w:t>
            </w:r>
          </w:p>
        </w:tc>
      </w:tr>
      <w:tr w:rsidR="00D2728D" w:rsidRPr="00D2728D" w:rsidTr="007D5CBE">
        <w:trPr>
          <w:trHeight w:val="337"/>
          <w:jc w:val="center"/>
        </w:trPr>
        <w:tc>
          <w:tcPr>
            <w:tcW w:w="762" w:type="dxa"/>
            <w:shd w:val="clear" w:color="auto" w:fill="auto"/>
          </w:tcPr>
          <w:p w:rsidR="00D2728D" w:rsidRPr="00D2728D" w:rsidRDefault="00D2728D" w:rsidP="00D2728D">
            <w:pPr>
              <w:pStyle w:val="NormalWeb"/>
              <w:jc w:val="center"/>
              <w:rPr>
                <w:rFonts w:ascii="Trebuchet MS" w:hAnsi="Trebuchet MS"/>
              </w:rPr>
            </w:pPr>
            <w:r w:rsidRPr="00D2728D">
              <w:rPr>
                <w:rFonts w:ascii="Trebuchet MS" w:hAnsi="Trebuchet MS"/>
              </w:rPr>
              <w:t>t3</w:t>
            </w:r>
          </w:p>
        </w:tc>
        <w:tc>
          <w:tcPr>
            <w:tcW w:w="762" w:type="dxa"/>
            <w:shd w:val="clear" w:color="auto" w:fill="auto"/>
          </w:tcPr>
          <w:p w:rsidR="00D2728D" w:rsidRPr="00D2728D" w:rsidRDefault="00D2728D" w:rsidP="00D2728D">
            <w:pPr>
              <w:pStyle w:val="NormalWeb"/>
              <w:jc w:val="center"/>
              <w:rPr>
                <w:rFonts w:ascii="Trebuchet MS" w:hAnsi="Trebuchet MS"/>
              </w:rPr>
            </w:pPr>
            <w:r w:rsidRPr="00D2728D">
              <w:rPr>
                <w:rFonts w:ascii="Trebuchet MS" w:hAnsi="Trebuchet MS"/>
              </w:rPr>
              <w:t>0</w:t>
            </w:r>
          </w:p>
        </w:tc>
        <w:tc>
          <w:tcPr>
            <w:tcW w:w="762" w:type="dxa"/>
            <w:shd w:val="clear" w:color="auto" w:fill="auto"/>
          </w:tcPr>
          <w:p w:rsidR="00D2728D" w:rsidRPr="00D2728D" w:rsidRDefault="00D2728D" w:rsidP="00D2728D">
            <w:pPr>
              <w:pStyle w:val="NormalWeb"/>
              <w:jc w:val="center"/>
              <w:rPr>
                <w:rFonts w:ascii="Trebuchet MS" w:hAnsi="Trebuchet MS"/>
              </w:rPr>
            </w:pPr>
            <w:r w:rsidRPr="00D2728D">
              <w:rPr>
                <w:rFonts w:ascii="Trebuchet MS" w:hAnsi="Trebuchet MS"/>
              </w:rPr>
              <w:t>0</w:t>
            </w:r>
          </w:p>
        </w:tc>
        <w:tc>
          <w:tcPr>
            <w:tcW w:w="762" w:type="dxa"/>
            <w:shd w:val="clear" w:color="auto" w:fill="auto"/>
          </w:tcPr>
          <w:p w:rsidR="00D2728D" w:rsidRPr="00D2728D" w:rsidRDefault="00D2728D" w:rsidP="00D2728D">
            <w:pPr>
              <w:pStyle w:val="NormalWeb"/>
              <w:jc w:val="center"/>
              <w:rPr>
                <w:rFonts w:ascii="Trebuchet MS" w:hAnsi="Trebuchet MS"/>
              </w:rPr>
            </w:pPr>
            <w:r w:rsidRPr="00D2728D">
              <w:rPr>
                <w:rFonts w:ascii="Trebuchet MS" w:hAnsi="Trebuchet MS"/>
              </w:rPr>
              <w:t>0</w:t>
            </w:r>
          </w:p>
        </w:tc>
        <w:tc>
          <w:tcPr>
            <w:tcW w:w="762" w:type="dxa"/>
            <w:shd w:val="clear" w:color="auto" w:fill="auto"/>
          </w:tcPr>
          <w:p w:rsidR="00D2728D" w:rsidRPr="00D2728D" w:rsidRDefault="00D2728D" w:rsidP="00D2728D">
            <w:pPr>
              <w:pStyle w:val="NormalWeb"/>
              <w:jc w:val="center"/>
              <w:rPr>
                <w:rFonts w:ascii="Trebuchet MS" w:hAnsi="Trebuchet MS"/>
              </w:rPr>
            </w:pPr>
            <w:r w:rsidRPr="00D2728D">
              <w:rPr>
                <w:rFonts w:ascii="Trebuchet MS" w:hAnsi="Trebuchet MS"/>
              </w:rPr>
              <w:t>1</w:t>
            </w:r>
          </w:p>
        </w:tc>
        <w:tc>
          <w:tcPr>
            <w:tcW w:w="762" w:type="dxa"/>
            <w:shd w:val="clear" w:color="auto" w:fill="auto"/>
          </w:tcPr>
          <w:p w:rsidR="00D2728D" w:rsidRPr="00D2728D" w:rsidRDefault="00D2728D" w:rsidP="00D2728D">
            <w:pPr>
              <w:pStyle w:val="NormalWeb"/>
              <w:jc w:val="center"/>
              <w:rPr>
                <w:rFonts w:ascii="Trebuchet MS" w:hAnsi="Trebuchet MS"/>
              </w:rPr>
            </w:pPr>
            <w:r w:rsidRPr="00D2728D">
              <w:rPr>
                <w:rFonts w:ascii="Trebuchet MS" w:hAnsi="Trebuchet MS"/>
              </w:rPr>
              <w:t>1</w:t>
            </w:r>
          </w:p>
        </w:tc>
      </w:tr>
      <w:tr w:rsidR="00D2728D" w:rsidRPr="00D2728D" w:rsidTr="007D5CBE">
        <w:trPr>
          <w:trHeight w:val="337"/>
          <w:jc w:val="center"/>
        </w:trPr>
        <w:tc>
          <w:tcPr>
            <w:tcW w:w="762" w:type="dxa"/>
            <w:shd w:val="clear" w:color="auto" w:fill="auto"/>
          </w:tcPr>
          <w:p w:rsidR="00D2728D" w:rsidRPr="00D2728D" w:rsidRDefault="00D2728D" w:rsidP="00D2728D">
            <w:pPr>
              <w:pStyle w:val="NormalWeb"/>
              <w:jc w:val="center"/>
              <w:rPr>
                <w:rFonts w:ascii="Trebuchet MS" w:hAnsi="Trebuchet MS"/>
              </w:rPr>
            </w:pPr>
            <w:r w:rsidRPr="00D2728D">
              <w:rPr>
                <w:rFonts w:ascii="Trebuchet MS" w:hAnsi="Trebuchet MS"/>
              </w:rPr>
              <w:t>t4</w:t>
            </w:r>
          </w:p>
        </w:tc>
        <w:tc>
          <w:tcPr>
            <w:tcW w:w="762" w:type="dxa"/>
            <w:shd w:val="clear" w:color="auto" w:fill="auto"/>
          </w:tcPr>
          <w:p w:rsidR="00D2728D" w:rsidRPr="00D2728D" w:rsidRDefault="00D2728D" w:rsidP="00D2728D">
            <w:pPr>
              <w:pStyle w:val="NormalWeb"/>
              <w:jc w:val="center"/>
              <w:rPr>
                <w:rFonts w:ascii="Trebuchet MS" w:hAnsi="Trebuchet MS"/>
              </w:rPr>
            </w:pPr>
            <w:r w:rsidRPr="00D2728D">
              <w:rPr>
                <w:rFonts w:ascii="Trebuchet MS" w:hAnsi="Trebuchet MS"/>
              </w:rPr>
              <w:t>1</w:t>
            </w:r>
          </w:p>
        </w:tc>
        <w:tc>
          <w:tcPr>
            <w:tcW w:w="762" w:type="dxa"/>
            <w:shd w:val="clear" w:color="auto" w:fill="auto"/>
          </w:tcPr>
          <w:p w:rsidR="00D2728D" w:rsidRPr="00D2728D" w:rsidRDefault="00D2728D" w:rsidP="00D2728D">
            <w:pPr>
              <w:pStyle w:val="NormalWeb"/>
              <w:jc w:val="center"/>
              <w:rPr>
                <w:rFonts w:ascii="Trebuchet MS" w:hAnsi="Trebuchet MS"/>
              </w:rPr>
            </w:pPr>
            <w:r w:rsidRPr="00D2728D">
              <w:rPr>
                <w:rFonts w:ascii="Trebuchet MS" w:hAnsi="Trebuchet MS"/>
              </w:rPr>
              <w:t>1</w:t>
            </w:r>
          </w:p>
        </w:tc>
        <w:tc>
          <w:tcPr>
            <w:tcW w:w="762" w:type="dxa"/>
            <w:shd w:val="clear" w:color="auto" w:fill="auto"/>
          </w:tcPr>
          <w:p w:rsidR="00D2728D" w:rsidRPr="00D2728D" w:rsidRDefault="00D2728D" w:rsidP="00D2728D">
            <w:pPr>
              <w:pStyle w:val="NormalWeb"/>
              <w:jc w:val="center"/>
              <w:rPr>
                <w:rFonts w:ascii="Trebuchet MS" w:hAnsi="Trebuchet MS"/>
              </w:rPr>
            </w:pPr>
            <w:r w:rsidRPr="00D2728D">
              <w:rPr>
                <w:rFonts w:ascii="Trebuchet MS" w:hAnsi="Trebuchet MS"/>
              </w:rPr>
              <w:t>0</w:t>
            </w:r>
          </w:p>
        </w:tc>
        <w:tc>
          <w:tcPr>
            <w:tcW w:w="762" w:type="dxa"/>
            <w:shd w:val="clear" w:color="auto" w:fill="auto"/>
          </w:tcPr>
          <w:p w:rsidR="00D2728D" w:rsidRPr="00D2728D" w:rsidRDefault="00D2728D" w:rsidP="00D2728D">
            <w:pPr>
              <w:pStyle w:val="NormalWeb"/>
              <w:jc w:val="center"/>
              <w:rPr>
                <w:rFonts w:ascii="Trebuchet MS" w:hAnsi="Trebuchet MS"/>
              </w:rPr>
            </w:pPr>
            <w:r w:rsidRPr="00D2728D">
              <w:rPr>
                <w:rFonts w:ascii="Trebuchet MS" w:hAnsi="Trebuchet MS"/>
              </w:rPr>
              <w:t>1</w:t>
            </w:r>
          </w:p>
        </w:tc>
        <w:tc>
          <w:tcPr>
            <w:tcW w:w="762" w:type="dxa"/>
            <w:shd w:val="clear" w:color="auto" w:fill="auto"/>
          </w:tcPr>
          <w:p w:rsidR="00D2728D" w:rsidRPr="00D2728D" w:rsidRDefault="00D2728D" w:rsidP="00D2728D">
            <w:pPr>
              <w:pStyle w:val="NormalWeb"/>
              <w:jc w:val="center"/>
              <w:rPr>
                <w:rFonts w:ascii="Trebuchet MS" w:hAnsi="Trebuchet MS"/>
              </w:rPr>
            </w:pPr>
            <w:r w:rsidRPr="00D2728D">
              <w:rPr>
                <w:rFonts w:ascii="Trebuchet MS" w:hAnsi="Trebuchet MS"/>
              </w:rPr>
              <w:t>0</w:t>
            </w:r>
          </w:p>
        </w:tc>
      </w:tr>
      <w:tr w:rsidR="00D2728D" w:rsidRPr="00D2728D" w:rsidTr="007D5CBE">
        <w:trPr>
          <w:trHeight w:val="337"/>
          <w:jc w:val="center"/>
        </w:trPr>
        <w:tc>
          <w:tcPr>
            <w:tcW w:w="762" w:type="dxa"/>
            <w:shd w:val="clear" w:color="auto" w:fill="auto"/>
          </w:tcPr>
          <w:p w:rsidR="00D2728D" w:rsidRPr="00D2728D" w:rsidRDefault="00D2728D" w:rsidP="00D2728D">
            <w:pPr>
              <w:pStyle w:val="NormalWeb"/>
              <w:jc w:val="center"/>
              <w:rPr>
                <w:rFonts w:ascii="Trebuchet MS" w:hAnsi="Trebuchet MS"/>
              </w:rPr>
            </w:pPr>
            <w:r w:rsidRPr="00D2728D">
              <w:rPr>
                <w:rFonts w:ascii="Trebuchet MS" w:hAnsi="Trebuchet MS"/>
              </w:rPr>
              <w:t>t5</w:t>
            </w:r>
          </w:p>
        </w:tc>
        <w:tc>
          <w:tcPr>
            <w:tcW w:w="762" w:type="dxa"/>
            <w:shd w:val="clear" w:color="auto" w:fill="auto"/>
          </w:tcPr>
          <w:p w:rsidR="00D2728D" w:rsidRPr="00D2728D" w:rsidRDefault="00D2728D" w:rsidP="00D2728D">
            <w:pPr>
              <w:pStyle w:val="NormalWeb"/>
              <w:jc w:val="center"/>
              <w:rPr>
                <w:rFonts w:ascii="Trebuchet MS" w:hAnsi="Trebuchet MS"/>
              </w:rPr>
            </w:pPr>
            <w:r w:rsidRPr="00D2728D">
              <w:rPr>
                <w:rFonts w:ascii="Trebuchet MS" w:hAnsi="Trebuchet MS"/>
              </w:rPr>
              <w:t>1</w:t>
            </w:r>
          </w:p>
        </w:tc>
        <w:tc>
          <w:tcPr>
            <w:tcW w:w="762" w:type="dxa"/>
            <w:shd w:val="clear" w:color="auto" w:fill="auto"/>
          </w:tcPr>
          <w:p w:rsidR="00D2728D" w:rsidRPr="00D2728D" w:rsidRDefault="00D2728D" w:rsidP="00D2728D">
            <w:pPr>
              <w:pStyle w:val="NormalWeb"/>
              <w:jc w:val="center"/>
              <w:rPr>
                <w:rFonts w:ascii="Trebuchet MS" w:hAnsi="Trebuchet MS"/>
              </w:rPr>
            </w:pPr>
            <w:r w:rsidRPr="00D2728D">
              <w:rPr>
                <w:rFonts w:ascii="Trebuchet MS" w:hAnsi="Trebuchet MS"/>
              </w:rPr>
              <w:t>1</w:t>
            </w:r>
          </w:p>
        </w:tc>
        <w:tc>
          <w:tcPr>
            <w:tcW w:w="762" w:type="dxa"/>
            <w:shd w:val="clear" w:color="auto" w:fill="auto"/>
          </w:tcPr>
          <w:p w:rsidR="00D2728D" w:rsidRPr="00D2728D" w:rsidRDefault="00D2728D" w:rsidP="00D2728D">
            <w:pPr>
              <w:pStyle w:val="NormalWeb"/>
              <w:jc w:val="center"/>
              <w:rPr>
                <w:rFonts w:ascii="Trebuchet MS" w:hAnsi="Trebuchet MS"/>
              </w:rPr>
            </w:pPr>
            <w:r w:rsidRPr="00D2728D">
              <w:rPr>
                <w:rFonts w:ascii="Trebuchet MS" w:hAnsi="Trebuchet MS"/>
              </w:rPr>
              <w:t>1</w:t>
            </w:r>
          </w:p>
        </w:tc>
        <w:tc>
          <w:tcPr>
            <w:tcW w:w="762" w:type="dxa"/>
            <w:shd w:val="clear" w:color="auto" w:fill="auto"/>
          </w:tcPr>
          <w:p w:rsidR="00D2728D" w:rsidRPr="00D2728D" w:rsidRDefault="00D2728D" w:rsidP="00D2728D">
            <w:pPr>
              <w:pStyle w:val="NormalWeb"/>
              <w:jc w:val="center"/>
              <w:rPr>
                <w:rFonts w:ascii="Trebuchet MS" w:hAnsi="Trebuchet MS"/>
              </w:rPr>
            </w:pPr>
            <w:r w:rsidRPr="00D2728D">
              <w:rPr>
                <w:rFonts w:ascii="Trebuchet MS" w:hAnsi="Trebuchet MS"/>
              </w:rPr>
              <w:t>0</w:t>
            </w:r>
          </w:p>
        </w:tc>
        <w:tc>
          <w:tcPr>
            <w:tcW w:w="762" w:type="dxa"/>
            <w:shd w:val="clear" w:color="auto" w:fill="auto"/>
          </w:tcPr>
          <w:p w:rsidR="00D2728D" w:rsidRPr="00D2728D" w:rsidRDefault="00D2728D" w:rsidP="00D2728D">
            <w:pPr>
              <w:pStyle w:val="NormalWeb"/>
              <w:jc w:val="center"/>
              <w:rPr>
                <w:rFonts w:ascii="Trebuchet MS" w:hAnsi="Trebuchet MS"/>
              </w:rPr>
            </w:pPr>
            <w:r w:rsidRPr="00D2728D">
              <w:rPr>
                <w:rFonts w:ascii="Trebuchet MS" w:hAnsi="Trebuchet MS"/>
              </w:rPr>
              <w:t>1</w:t>
            </w:r>
          </w:p>
        </w:tc>
      </w:tr>
      <w:tr w:rsidR="00D2728D" w:rsidRPr="00D2728D" w:rsidTr="007D5CBE">
        <w:trPr>
          <w:trHeight w:val="356"/>
          <w:jc w:val="center"/>
        </w:trPr>
        <w:tc>
          <w:tcPr>
            <w:tcW w:w="762" w:type="dxa"/>
            <w:shd w:val="clear" w:color="auto" w:fill="auto"/>
          </w:tcPr>
          <w:p w:rsidR="00D2728D" w:rsidRPr="00D2728D" w:rsidRDefault="00D2728D" w:rsidP="00D2728D">
            <w:pPr>
              <w:pStyle w:val="NormalWeb"/>
              <w:jc w:val="center"/>
              <w:rPr>
                <w:rFonts w:ascii="Trebuchet MS" w:hAnsi="Trebuchet MS"/>
              </w:rPr>
            </w:pPr>
            <w:r w:rsidRPr="00D2728D">
              <w:rPr>
                <w:rFonts w:ascii="Trebuchet MS" w:hAnsi="Trebuchet MS"/>
              </w:rPr>
              <w:t>t6</w:t>
            </w:r>
          </w:p>
        </w:tc>
        <w:tc>
          <w:tcPr>
            <w:tcW w:w="762" w:type="dxa"/>
            <w:shd w:val="clear" w:color="auto" w:fill="auto"/>
          </w:tcPr>
          <w:p w:rsidR="00D2728D" w:rsidRPr="00D2728D" w:rsidRDefault="00D2728D" w:rsidP="00D2728D">
            <w:pPr>
              <w:pStyle w:val="NormalWeb"/>
              <w:jc w:val="center"/>
              <w:rPr>
                <w:rFonts w:ascii="Trebuchet MS" w:hAnsi="Trebuchet MS"/>
              </w:rPr>
            </w:pPr>
            <w:r w:rsidRPr="00D2728D">
              <w:rPr>
                <w:rFonts w:ascii="Trebuchet MS" w:hAnsi="Trebuchet MS"/>
              </w:rPr>
              <w:t>1</w:t>
            </w:r>
          </w:p>
        </w:tc>
        <w:tc>
          <w:tcPr>
            <w:tcW w:w="762" w:type="dxa"/>
            <w:shd w:val="clear" w:color="auto" w:fill="auto"/>
          </w:tcPr>
          <w:p w:rsidR="00D2728D" w:rsidRPr="00D2728D" w:rsidRDefault="00D2728D" w:rsidP="00D2728D">
            <w:pPr>
              <w:pStyle w:val="NormalWeb"/>
              <w:jc w:val="center"/>
              <w:rPr>
                <w:rFonts w:ascii="Trebuchet MS" w:hAnsi="Trebuchet MS"/>
              </w:rPr>
            </w:pPr>
            <w:r w:rsidRPr="00D2728D">
              <w:rPr>
                <w:rFonts w:ascii="Trebuchet MS" w:hAnsi="Trebuchet MS"/>
              </w:rPr>
              <w:t>1</w:t>
            </w:r>
          </w:p>
        </w:tc>
        <w:tc>
          <w:tcPr>
            <w:tcW w:w="762" w:type="dxa"/>
            <w:shd w:val="clear" w:color="auto" w:fill="auto"/>
          </w:tcPr>
          <w:p w:rsidR="00D2728D" w:rsidRPr="00D2728D" w:rsidRDefault="00D2728D" w:rsidP="00D2728D">
            <w:pPr>
              <w:pStyle w:val="NormalWeb"/>
              <w:jc w:val="center"/>
              <w:rPr>
                <w:rFonts w:ascii="Trebuchet MS" w:hAnsi="Trebuchet MS"/>
              </w:rPr>
            </w:pPr>
            <w:r w:rsidRPr="00D2728D">
              <w:rPr>
                <w:rFonts w:ascii="Trebuchet MS" w:hAnsi="Trebuchet MS"/>
              </w:rPr>
              <w:t>1</w:t>
            </w:r>
          </w:p>
        </w:tc>
        <w:tc>
          <w:tcPr>
            <w:tcW w:w="762" w:type="dxa"/>
            <w:shd w:val="clear" w:color="auto" w:fill="auto"/>
          </w:tcPr>
          <w:p w:rsidR="00D2728D" w:rsidRPr="00D2728D" w:rsidRDefault="00D2728D" w:rsidP="00D2728D">
            <w:pPr>
              <w:pStyle w:val="NormalWeb"/>
              <w:jc w:val="center"/>
              <w:rPr>
                <w:rFonts w:ascii="Trebuchet MS" w:hAnsi="Trebuchet MS"/>
              </w:rPr>
            </w:pPr>
            <w:r w:rsidRPr="00D2728D">
              <w:rPr>
                <w:rFonts w:ascii="Trebuchet MS" w:hAnsi="Trebuchet MS"/>
              </w:rPr>
              <w:t>1</w:t>
            </w:r>
          </w:p>
        </w:tc>
        <w:tc>
          <w:tcPr>
            <w:tcW w:w="762" w:type="dxa"/>
            <w:shd w:val="clear" w:color="auto" w:fill="auto"/>
          </w:tcPr>
          <w:p w:rsidR="00D2728D" w:rsidRPr="00D2728D" w:rsidRDefault="00D2728D" w:rsidP="00D2728D">
            <w:pPr>
              <w:pStyle w:val="NormalWeb"/>
              <w:jc w:val="center"/>
              <w:rPr>
                <w:rFonts w:ascii="Trebuchet MS" w:hAnsi="Trebuchet MS"/>
              </w:rPr>
            </w:pPr>
            <w:r w:rsidRPr="00D2728D">
              <w:rPr>
                <w:rFonts w:ascii="Trebuchet MS" w:hAnsi="Trebuchet MS"/>
              </w:rPr>
              <w:t>1</w:t>
            </w:r>
          </w:p>
        </w:tc>
      </w:tr>
    </w:tbl>
    <w:p w:rsidR="00D2728D" w:rsidRPr="00D2728D" w:rsidRDefault="00D2728D" w:rsidP="00D2728D">
      <w:pPr>
        <w:pStyle w:val="NormalWeb"/>
        <w:jc w:val="both"/>
        <w:rPr>
          <w:rFonts w:ascii="Trebuchet MS" w:hAnsi="Trebuchet MS"/>
        </w:rPr>
      </w:pPr>
      <w:r w:rsidRPr="00D2728D">
        <w:rPr>
          <w:rFonts w:ascii="Trebuchet MS" w:hAnsi="Trebuchet MS"/>
        </w:rPr>
        <w:t>From the above table we can form a rule like {onion, potato} =&gt; {burger}, it tells if a person buys onion and potato there is high chance of buying burger bun. Another rule can be {potato, burger} =&gt; {milk}, it depicts if a person buys potato and burger bun he will surely buy milk. Various rules can be devised based on various measures and constraints. The following are the various measures used:</w:t>
      </w:r>
    </w:p>
    <w:p w:rsidR="00D2728D" w:rsidRPr="00D2728D" w:rsidRDefault="00D2728D" w:rsidP="00D2728D">
      <w:pPr>
        <w:pStyle w:val="NormalWeb"/>
        <w:numPr>
          <w:ilvl w:val="0"/>
          <w:numId w:val="3"/>
        </w:numPr>
        <w:ind w:left="0"/>
        <w:rPr>
          <w:rFonts w:ascii="Trebuchet MS" w:hAnsi="Trebuchet MS"/>
        </w:rPr>
      </w:pPr>
      <w:r w:rsidRPr="00D2728D">
        <w:rPr>
          <w:rFonts w:ascii="Trebuchet MS" w:hAnsi="Trebuchet MS"/>
        </w:rPr>
        <w:t>Support</w:t>
      </w:r>
    </w:p>
    <w:p w:rsidR="00D2728D" w:rsidRPr="00D2728D" w:rsidRDefault="00D2728D" w:rsidP="00D2728D">
      <w:pPr>
        <w:pStyle w:val="NormalWeb"/>
        <w:numPr>
          <w:ilvl w:val="0"/>
          <w:numId w:val="3"/>
        </w:numPr>
        <w:ind w:left="0"/>
        <w:rPr>
          <w:rFonts w:ascii="Trebuchet MS" w:hAnsi="Trebuchet MS"/>
        </w:rPr>
      </w:pPr>
      <w:r w:rsidRPr="00D2728D">
        <w:rPr>
          <w:rFonts w:ascii="Trebuchet MS" w:hAnsi="Trebuchet MS"/>
        </w:rPr>
        <w:t>Confidence</w:t>
      </w:r>
    </w:p>
    <w:p w:rsidR="00D2728D" w:rsidRPr="00D2728D" w:rsidRDefault="00D2728D" w:rsidP="00D2728D">
      <w:pPr>
        <w:pStyle w:val="NormalWeb"/>
        <w:numPr>
          <w:ilvl w:val="0"/>
          <w:numId w:val="3"/>
        </w:numPr>
        <w:ind w:left="0"/>
        <w:rPr>
          <w:rFonts w:ascii="Trebuchet MS" w:hAnsi="Trebuchet MS"/>
        </w:rPr>
      </w:pPr>
      <w:r w:rsidRPr="00D2728D">
        <w:rPr>
          <w:rFonts w:ascii="Trebuchet MS" w:hAnsi="Trebuchet MS"/>
        </w:rPr>
        <w:t>Lift</w:t>
      </w:r>
    </w:p>
    <w:p w:rsidR="00D2728D" w:rsidRPr="00D2728D" w:rsidRDefault="00D2728D" w:rsidP="00D2728D">
      <w:pPr>
        <w:pStyle w:val="NormalWeb"/>
        <w:numPr>
          <w:ilvl w:val="0"/>
          <w:numId w:val="3"/>
        </w:numPr>
        <w:ind w:left="0"/>
        <w:rPr>
          <w:rFonts w:ascii="Trebuchet MS" w:hAnsi="Trebuchet MS"/>
        </w:rPr>
      </w:pPr>
      <w:r w:rsidRPr="00D2728D">
        <w:rPr>
          <w:rFonts w:ascii="Trebuchet MS" w:hAnsi="Trebuchet MS"/>
        </w:rPr>
        <w:t>Conviction</w:t>
      </w:r>
    </w:p>
    <w:p w:rsidR="00D2728D" w:rsidRDefault="00D2728D" w:rsidP="00D2728D">
      <w:pPr>
        <w:pStyle w:val="NormalWeb"/>
        <w:rPr>
          <w:rFonts w:ascii="Trebuchet MS" w:hAnsi="Trebuchet MS"/>
          <w:b/>
        </w:rPr>
      </w:pPr>
    </w:p>
    <w:p w:rsidR="00D2728D" w:rsidRPr="00D2728D" w:rsidRDefault="00D2728D" w:rsidP="00D2728D">
      <w:pPr>
        <w:pStyle w:val="NormalWeb"/>
        <w:rPr>
          <w:rFonts w:ascii="Trebuchet MS" w:hAnsi="Trebuchet MS"/>
          <w:b/>
        </w:rPr>
      </w:pPr>
      <w:r w:rsidRPr="00D2728D">
        <w:rPr>
          <w:rFonts w:ascii="Trebuchet MS" w:hAnsi="Trebuchet MS"/>
          <w:b/>
        </w:rPr>
        <w:lastRenderedPageBreak/>
        <w:t>Support:</w:t>
      </w:r>
    </w:p>
    <w:p w:rsidR="00D2728D" w:rsidRPr="00D2728D" w:rsidRDefault="00D2728D" w:rsidP="00D2728D">
      <w:pPr>
        <w:pStyle w:val="NormalWeb"/>
        <w:jc w:val="both"/>
        <w:rPr>
          <w:rFonts w:ascii="Trebuchet MS" w:hAnsi="Trebuchet MS"/>
        </w:rPr>
      </w:pPr>
      <w:r w:rsidRPr="00D2728D">
        <w:rPr>
          <w:rFonts w:ascii="Trebuchet MS" w:hAnsi="Trebuchet MS"/>
        </w:rPr>
        <w:t xml:space="preserve">It implies that, for how many transactions a particular </w:t>
      </w:r>
      <w:proofErr w:type="spellStart"/>
      <w:r w:rsidRPr="00D2728D">
        <w:rPr>
          <w:rFonts w:ascii="Trebuchet MS" w:hAnsi="Trebuchet MS"/>
        </w:rPr>
        <w:t>itemset</w:t>
      </w:r>
      <w:proofErr w:type="spellEnd"/>
      <w:r w:rsidRPr="00D2728D">
        <w:rPr>
          <w:rFonts w:ascii="Trebuchet MS" w:hAnsi="Trebuchet MS"/>
        </w:rPr>
        <w:t xml:space="preserve"> (X) from the dataset has occurred. It gives the proportion of a transaction of an </w:t>
      </w:r>
      <w:proofErr w:type="spellStart"/>
      <w:r w:rsidRPr="00D2728D">
        <w:rPr>
          <w:rFonts w:ascii="Trebuchet MS" w:hAnsi="Trebuchet MS"/>
        </w:rPr>
        <w:t>itemset</w:t>
      </w:r>
      <w:proofErr w:type="spellEnd"/>
      <w:r w:rsidRPr="00D2728D">
        <w:rPr>
          <w:rFonts w:ascii="Trebuchet MS" w:hAnsi="Trebuchet MS"/>
        </w:rPr>
        <w:t xml:space="preserve"> (X) under consideration.</w:t>
      </w:r>
    </w:p>
    <w:p w:rsidR="00D2728D" w:rsidRPr="00D2728D" w:rsidRDefault="00D2728D" w:rsidP="00D2728D">
      <w:pPr>
        <w:pStyle w:val="NormalWeb"/>
        <w:rPr>
          <w:rFonts w:ascii="Trebuchet MS" w:hAnsi="Trebuchet MS"/>
          <w:b/>
        </w:rPr>
      </w:pPr>
      <w:r w:rsidRPr="00D2728D">
        <w:rPr>
          <w:rFonts w:ascii="Trebuchet MS" w:hAnsi="Trebuchet MS"/>
          <w:b/>
          <w:noProof/>
        </w:rPr>
        <w:pict>
          <v:shapetype id="_x0000_t32" coordsize="21600,21600" o:spt="32" o:oned="t" path="m,l21600,21600e" filled="f">
            <v:path arrowok="t" fillok="f" o:connecttype="none"/>
            <o:lock v:ext="edit" shapetype="t"/>
          </v:shapetype>
          <v:shape id="_x0000_s1026" type="#_x0000_t32" style="position:absolute;margin-left:128.25pt;margin-top:17.5pt;width:230.25pt;height:0;z-index:251660288" o:connectortype="straight"/>
        </w:pict>
      </w:r>
      <w:r w:rsidRPr="00D2728D">
        <w:rPr>
          <w:rFonts w:ascii="Trebuchet MS" w:hAnsi="Trebuchet MS"/>
          <w:b/>
        </w:rPr>
        <w:t xml:space="preserve">Supp(X) = </w:t>
      </w:r>
      <w:r w:rsidRPr="00D2728D">
        <w:rPr>
          <w:rFonts w:ascii="Trebuchet MS" w:hAnsi="Trebuchet MS"/>
          <w:b/>
        </w:rPr>
        <w:tab/>
        <w:t>Number of transactions in which X appears</w:t>
      </w:r>
    </w:p>
    <w:p w:rsidR="00D2728D" w:rsidRPr="00D2728D" w:rsidRDefault="00D2728D" w:rsidP="00D2728D">
      <w:pPr>
        <w:pStyle w:val="NormalWeb"/>
        <w:rPr>
          <w:rFonts w:ascii="Trebuchet MS" w:hAnsi="Trebuchet MS"/>
          <w:b/>
        </w:rPr>
      </w:pPr>
      <w:r w:rsidRPr="00D2728D">
        <w:rPr>
          <w:rFonts w:ascii="Trebuchet MS" w:hAnsi="Trebuchet MS"/>
          <w:b/>
        </w:rPr>
        <w:tab/>
        <w:t xml:space="preserve">     </w:t>
      </w:r>
      <w:r w:rsidRPr="00D2728D">
        <w:rPr>
          <w:rFonts w:ascii="Trebuchet MS" w:hAnsi="Trebuchet MS"/>
          <w:b/>
        </w:rPr>
        <w:tab/>
        <w:t>Total number of transactions</w:t>
      </w:r>
    </w:p>
    <w:p w:rsidR="00D2728D" w:rsidRPr="00D2728D" w:rsidRDefault="00D2728D" w:rsidP="00D2728D">
      <w:pPr>
        <w:pStyle w:val="NormalWeb"/>
        <w:rPr>
          <w:rFonts w:ascii="Trebuchet MS" w:hAnsi="Trebuchet MS"/>
        </w:rPr>
      </w:pPr>
      <w:r w:rsidRPr="00D2728D">
        <w:rPr>
          <w:rFonts w:ascii="Trebuchet MS" w:hAnsi="Trebuchet MS"/>
        </w:rPr>
        <w:t>From the above table we can perform the support measure as follows:</w:t>
      </w:r>
    </w:p>
    <w:p w:rsidR="00D2728D" w:rsidRPr="00D2728D" w:rsidRDefault="00D2728D" w:rsidP="00D2728D">
      <w:pPr>
        <w:pStyle w:val="NormalWeb"/>
        <w:rPr>
          <w:rFonts w:ascii="Trebuchet MS" w:hAnsi="Trebuchet MS"/>
        </w:rPr>
      </w:pPr>
      <w:r w:rsidRPr="00D2728D">
        <w:rPr>
          <w:rFonts w:ascii="Trebuchet MS" w:hAnsi="Trebuchet MS"/>
        </w:rPr>
        <w:t>Supp (onion) = 4/6 = 0.66667</w:t>
      </w:r>
    </w:p>
    <w:p w:rsidR="00D2728D" w:rsidRPr="00D2728D" w:rsidRDefault="00D2728D" w:rsidP="00D2728D">
      <w:pPr>
        <w:pStyle w:val="NormalWeb"/>
        <w:rPr>
          <w:rFonts w:ascii="Trebuchet MS" w:hAnsi="Trebuchet MS"/>
        </w:rPr>
      </w:pPr>
      <w:r w:rsidRPr="00D2728D">
        <w:rPr>
          <w:rFonts w:ascii="Trebuchet MS" w:hAnsi="Trebuchet MS"/>
        </w:rPr>
        <w:t>Supp (potato) = 5/6 = 0.83333</w:t>
      </w:r>
    </w:p>
    <w:p w:rsidR="00D2728D" w:rsidRPr="00D2728D" w:rsidRDefault="00D2728D" w:rsidP="00D2728D">
      <w:pPr>
        <w:pStyle w:val="NormalWeb"/>
        <w:rPr>
          <w:rFonts w:ascii="Trebuchet MS" w:hAnsi="Trebuchet MS"/>
        </w:rPr>
      </w:pPr>
      <w:r w:rsidRPr="00D2728D">
        <w:rPr>
          <w:rFonts w:ascii="Trebuchet MS" w:hAnsi="Trebuchet MS"/>
        </w:rPr>
        <w:t>Supp (Burger) = 4/6 = 0.66667</w:t>
      </w:r>
    </w:p>
    <w:p w:rsidR="00D2728D" w:rsidRPr="00D2728D" w:rsidRDefault="00D2728D" w:rsidP="00D2728D">
      <w:pPr>
        <w:pStyle w:val="NormalWeb"/>
        <w:rPr>
          <w:rFonts w:ascii="Trebuchet MS" w:hAnsi="Trebuchet MS"/>
        </w:rPr>
      </w:pPr>
      <w:r w:rsidRPr="00D2728D">
        <w:rPr>
          <w:rFonts w:ascii="Trebuchet MS" w:hAnsi="Trebuchet MS"/>
        </w:rPr>
        <w:t>Supp (Milk) = 4/6 = 0.66667</w:t>
      </w:r>
    </w:p>
    <w:p w:rsidR="00D2728D" w:rsidRPr="00D2728D" w:rsidRDefault="00D2728D" w:rsidP="00D2728D">
      <w:pPr>
        <w:pStyle w:val="NormalWeb"/>
        <w:rPr>
          <w:rFonts w:ascii="Trebuchet MS" w:hAnsi="Trebuchet MS"/>
        </w:rPr>
      </w:pPr>
      <w:r w:rsidRPr="00D2728D">
        <w:rPr>
          <w:rFonts w:ascii="Trebuchet MS" w:hAnsi="Trebuchet MS"/>
        </w:rPr>
        <w:t>Supp (Beer) = 3/6 = 0.5</w:t>
      </w:r>
    </w:p>
    <w:p w:rsidR="00D2728D" w:rsidRPr="00D2728D" w:rsidRDefault="00D2728D" w:rsidP="00D2728D">
      <w:pPr>
        <w:pStyle w:val="NormalWeb"/>
        <w:jc w:val="both"/>
        <w:rPr>
          <w:rFonts w:ascii="Trebuchet MS" w:hAnsi="Trebuchet MS"/>
        </w:rPr>
      </w:pPr>
      <w:r w:rsidRPr="00D2728D">
        <w:rPr>
          <w:rFonts w:ascii="Trebuchet MS" w:hAnsi="Trebuchet MS"/>
        </w:rPr>
        <w:t xml:space="preserve">From the above support measure we can clearly understand that potato has more popularity than other items. Hence it is a profit and can be set as a support threshold for identifying significant </w:t>
      </w:r>
      <w:proofErr w:type="spellStart"/>
      <w:r w:rsidRPr="00D2728D">
        <w:rPr>
          <w:rFonts w:ascii="Trebuchet MS" w:hAnsi="Trebuchet MS"/>
        </w:rPr>
        <w:t>itemsets</w:t>
      </w:r>
      <w:proofErr w:type="spellEnd"/>
      <w:r w:rsidRPr="00D2728D">
        <w:rPr>
          <w:rFonts w:ascii="Trebuchet MS" w:hAnsi="Trebuchet MS"/>
        </w:rPr>
        <w:t>.</w:t>
      </w:r>
    </w:p>
    <w:p w:rsidR="00D2728D" w:rsidRPr="00D2728D" w:rsidRDefault="00D2728D" w:rsidP="00D2728D">
      <w:pPr>
        <w:pStyle w:val="NormalWeb"/>
        <w:rPr>
          <w:rFonts w:ascii="Trebuchet MS" w:hAnsi="Trebuchet MS"/>
          <w:b/>
        </w:rPr>
      </w:pPr>
      <w:r w:rsidRPr="00D2728D">
        <w:rPr>
          <w:rFonts w:ascii="Trebuchet MS" w:hAnsi="Trebuchet MS"/>
          <w:b/>
        </w:rPr>
        <w:t>Support threshold = 0.66667</w:t>
      </w:r>
    </w:p>
    <w:p w:rsidR="00D2728D" w:rsidRPr="00D2728D" w:rsidRDefault="00D2728D" w:rsidP="00D2728D">
      <w:pPr>
        <w:pStyle w:val="NormalWeb"/>
        <w:rPr>
          <w:rFonts w:ascii="Trebuchet MS" w:hAnsi="Trebuchet MS"/>
          <w:b/>
        </w:rPr>
      </w:pPr>
      <w:r w:rsidRPr="00D2728D">
        <w:rPr>
          <w:rFonts w:ascii="Trebuchet MS" w:hAnsi="Trebuchet MS"/>
          <w:b/>
        </w:rPr>
        <w:t xml:space="preserve">Working of </w:t>
      </w:r>
      <w:proofErr w:type="spellStart"/>
      <w:r w:rsidRPr="00D2728D">
        <w:rPr>
          <w:rFonts w:ascii="Trebuchet MS" w:hAnsi="Trebuchet MS"/>
          <w:b/>
        </w:rPr>
        <w:t>Apriori</w:t>
      </w:r>
      <w:proofErr w:type="spellEnd"/>
      <w:r w:rsidRPr="00D2728D">
        <w:rPr>
          <w:rFonts w:ascii="Trebuchet MS" w:hAnsi="Trebuchet MS"/>
          <w:b/>
        </w:rPr>
        <w:t xml:space="preserve"> algorithm with illustration:</w:t>
      </w:r>
    </w:p>
    <w:p w:rsidR="00D2728D" w:rsidRPr="00D2728D" w:rsidRDefault="00D2728D" w:rsidP="00D2728D">
      <w:pPr>
        <w:pStyle w:val="NormalWeb"/>
        <w:rPr>
          <w:rFonts w:ascii="Trebuchet MS" w:hAnsi="Trebuchet MS"/>
        </w:rPr>
      </w:pPr>
      <w:r w:rsidRPr="00D2728D">
        <w:rPr>
          <w:rFonts w:ascii="Trebuchet MS" w:hAnsi="Trebuchet MS"/>
          <w:b/>
        </w:rPr>
        <w:t xml:space="preserve">Step 1: </w:t>
      </w:r>
      <w:r>
        <w:rPr>
          <w:rFonts w:ascii="Trebuchet MS" w:hAnsi="Trebuchet MS"/>
        </w:rPr>
        <w:t>C</w:t>
      </w:r>
      <w:r w:rsidRPr="00D2728D">
        <w:rPr>
          <w:rFonts w:ascii="Trebuchet MS" w:hAnsi="Trebuchet MS"/>
        </w:rPr>
        <w:t>reate a frequency table containing all items that occurs in all transactions</w:t>
      </w: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96"/>
        <w:gridCol w:w="2241"/>
      </w:tblGrid>
      <w:tr w:rsidR="00D2728D" w:rsidRPr="00D2728D" w:rsidTr="00D2728D">
        <w:trPr>
          <w:trHeight w:val="346"/>
        </w:trPr>
        <w:tc>
          <w:tcPr>
            <w:tcW w:w="2196" w:type="dxa"/>
            <w:shd w:val="clear" w:color="auto" w:fill="auto"/>
            <w:vAlign w:val="center"/>
          </w:tcPr>
          <w:p w:rsidR="00D2728D" w:rsidRPr="00D2728D" w:rsidRDefault="00D2728D" w:rsidP="00D2728D">
            <w:pPr>
              <w:pStyle w:val="NormalWeb"/>
              <w:jc w:val="center"/>
              <w:rPr>
                <w:rFonts w:ascii="Trebuchet MS" w:hAnsi="Trebuchet MS"/>
                <w:b/>
              </w:rPr>
            </w:pPr>
            <w:r w:rsidRPr="00D2728D">
              <w:rPr>
                <w:rFonts w:ascii="Trebuchet MS" w:hAnsi="Trebuchet MS"/>
                <w:b/>
              </w:rPr>
              <w:t>Items</w:t>
            </w:r>
          </w:p>
        </w:tc>
        <w:tc>
          <w:tcPr>
            <w:tcW w:w="2241" w:type="dxa"/>
            <w:shd w:val="clear" w:color="auto" w:fill="auto"/>
            <w:vAlign w:val="center"/>
          </w:tcPr>
          <w:p w:rsidR="00D2728D" w:rsidRPr="00D2728D" w:rsidRDefault="00D2728D" w:rsidP="00D2728D">
            <w:pPr>
              <w:pStyle w:val="NormalWeb"/>
              <w:jc w:val="center"/>
              <w:rPr>
                <w:rFonts w:ascii="Trebuchet MS" w:hAnsi="Trebuchet MS"/>
                <w:b/>
              </w:rPr>
            </w:pPr>
            <w:r w:rsidRPr="00D2728D">
              <w:rPr>
                <w:rFonts w:ascii="Trebuchet MS" w:hAnsi="Trebuchet MS"/>
                <w:b/>
              </w:rPr>
              <w:t>Frequency</w:t>
            </w:r>
          </w:p>
        </w:tc>
      </w:tr>
      <w:tr w:rsidR="00D2728D" w:rsidRPr="00D2728D" w:rsidTr="00D2728D">
        <w:trPr>
          <w:trHeight w:val="346"/>
        </w:trPr>
        <w:tc>
          <w:tcPr>
            <w:tcW w:w="2196" w:type="dxa"/>
            <w:shd w:val="clear" w:color="auto" w:fill="auto"/>
            <w:vAlign w:val="center"/>
          </w:tcPr>
          <w:p w:rsidR="00D2728D" w:rsidRPr="00D2728D" w:rsidRDefault="00D2728D" w:rsidP="00D2728D">
            <w:pPr>
              <w:pStyle w:val="NormalWeb"/>
              <w:jc w:val="center"/>
              <w:rPr>
                <w:rFonts w:ascii="Trebuchet MS" w:hAnsi="Trebuchet MS"/>
              </w:rPr>
            </w:pPr>
            <w:r w:rsidRPr="00D2728D">
              <w:rPr>
                <w:rFonts w:ascii="Trebuchet MS" w:hAnsi="Trebuchet MS"/>
              </w:rPr>
              <w:t>Onion (O)</w:t>
            </w:r>
          </w:p>
        </w:tc>
        <w:tc>
          <w:tcPr>
            <w:tcW w:w="2241" w:type="dxa"/>
            <w:shd w:val="clear" w:color="auto" w:fill="auto"/>
            <w:vAlign w:val="center"/>
          </w:tcPr>
          <w:p w:rsidR="00D2728D" w:rsidRPr="00D2728D" w:rsidRDefault="00D2728D" w:rsidP="00D2728D">
            <w:pPr>
              <w:pStyle w:val="NormalWeb"/>
              <w:jc w:val="center"/>
              <w:rPr>
                <w:rFonts w:ascii="Trebuchet MS" w:hAnsi="Trebuchet MS"/>
              </w:rPr>
            </w:pPr>
            <w:r w:rsidRPr="00D2728D">
              <w:rPr>
                <w:rFonts w:ascii="Trebuchet MS" w:hAnsi="Trebuchet MS"/>
              </w:rPr>
              <w:t>4</w:t>
            </w:r>
          </w:p>
        </w:tc>
      </w:tr>
      <w:tr w:rsidR="00D2728D" w:rsidRPr="00D2728D" w:rsidTr="00D2728D">
        <w:trPr>
          <w:trHeight w:val="346"/>
        </w:trPr>
        <w:tc>
          <w:tcPr>
            <w:tcW w:w="2196" w:type="dxa"/>
            <w:shd w:val="clear" w:color="auto" w:fill="auto"/>
            <w:vAlign w:val="center"/>
          </w:tcPr>
          <w:p w:rsidR="00D2728D" w:rsidRPr="00D2728D" w:rsidRDefault="00D2728D" w:rsidP="00D2728D">
            <w:pPr>
              <w:pStyle w:val="NormalWeb"/>
              <w:jc w:val="center"/>
              <w:rPr>
                <w:rFonts w:ascii="Trebuchet MS" w:hAnsi="Trebuchet MS"/>
              </w:rPr>
            </w:pPr>
            <w:r w:rsidRPr="00D2728D">
              <w:rPr>
                <w:rFonts w:ascii="Trebuchet MS" w:hAnsi="Trebuchet MS"/>
              </w:rPr>
              <w:t>Potato (P)</w:t>
            </w:r>
          </w:p>
        </w:tc>
        <w:tc>
          <w:tcPr>
            <w:tcW w:w="2241" w:type="dxa"/>
            <w:shd w:val="clear" w:color="auto" w:fill="auto"/>
            <w:vAlign w:val="center"/>
          </w:tcPr>
          <w:p w:rsidR="00D2728D" w:rsidRPr="00D2728D" w:rsidRDefault="00D2728D" w:rsidP="00D2728D">
            <w:pPr>
              <w:pStyle w:val="NormalWeb"/>
              <w:jc w:val="center"/>
              <w:rPr>
                <w:rFonts w:ascii="Trebuchet MS" w:hAnsi="Trebuchet MS"/>
              </w:rPr>
            </w:pPr>
            <w:r w:rsidRPr="00D2728D">
              <w:rPr>
                <w:rFonts w:ascii="Trebuchet MS" w:hAnsi="Trebuchet MS"/>
              </w:rPr>
              <w:t>5</w:t>
            </w:r>
          </w:p>
        </w:tc>
      </w:tr>
      <w:tr w:rsidR="00D2728D" w:rsidRPr="00D2728D" w:rsidTr="00D2728D">
        <w:trPr>
          <w:trHeight w:val="346"/>
        </w:trPr>
        <w:tc>
          <w:tcPr>
            <w:tcW w:w="2196" w:type="dxa"/>
            <w:shd w:val="clear" w:color="auto" w:fill="auto"/>
            <w:vAlign w:val="center"/>
          </w:tcPr>
          <w:p w:rsidR="00D2728D" w:rsidRPr="00D2728D" w:rsidRDefault="00D2728D" w:rsidP="00D2728D">
            <w:pPr>
              <w:pStyle w:val="NormalWeb"/>
              <w:jc w:val="center"/>
              <w:rPr>
                <w:rFonts w:ascii="Trebuchet MS" w:hAnsi="Trebuchet MS"/>
              </w:rPr>
            </w:pPr>
            <w:r w:rsidRPr="00D2728D">
              <w:rPr>
                <w:rFonts w:ascii="Trebuchet MS" w:hAnsi="Trebuchet MS"/>
              </w:rPr>
              <w:t>Burger (B)</w:t>
            </w:r>
          </w:p>
        </w:tc>
        <w:tc>
          <w:tcPr>
            <w:tcW w:w="2241" w:type="dxa"/>
            <w:shd w:val="clear" w:color="auto" w:fill="auto"/>
            <w:vAlign w:val="center"/>
          </w:tcPr>
          <w:p w:rsidR="00D2728D" w:rsidRPr="00D2728D" w:rsidRDefault="00D2728D" w:rsidP="00D2728D">
            <w:pPr>
              <w:pStyle w:val="NormalWeb"/>
              <w:jc w:val="center"/>
              <w:rPr>
                <w:rFonts w:ascii="Trebuchet MS" w:hAnsi="Trebuchet MS"/>
              </w:rPr>
            </w:pPr>
            <w:r w:rsidRPr="00D2728D">
              <w:rPr>
                <w:rFonts w:ascii="Trebuchet MS" w:hAnsi="Trebuchet MS"/>
              </w:rPr>
              <w:t>4</w:t>
            </w:r>
          </w:p>
        </w:tc>
      </w:tr>
      <w:tr w:rsidR="00D2728D" w:rsidRPr="00D2728D" w:rsidTr="00D2728D">
        <w:trPr>
          <w:trHeight w:val="346"/>
        </w:trPr>
        <w:tc>
          <w:tcPr>
            <w:tcW w:w="2196" w:type="dxa"/>
            <w:shd w:val="clear" w:color="auto" w:fill="auto"/>
            <w:vAlign w:val="center"/>
          </w:tcPr>
          <w:p w:rsidR="00D2728D" w:rsidRPr="00D2728D" w:rsidRDefault="00D2728D" w:rsidP="00D2728D">
            <w:pPr>
              <w:pStyle w:val="NormalWeb"/>
              <w:jc w:val="center"/>
              <w:rPr>
                <w:rFonts w:ascii="Trebuchet MS" w:hAnsi="Trebuchet MS"/>
              </w:rPr>
            </w:pPr>
            <w:r w:rsidRPr="00D2728D">
              <w:rPr>
                <w:rFonts w:ascii="Trebuchet MS" w:hAnsi="Trebuchet MS"/>
              </w:rPr>
              <w:t>Milk (M)</w:t>
            </w:r>
          </w:p>
        </w:tc>
        <w:tc>
          <w:tcPr>
            <w:tcW w:w="2241" w:type="dxa"/>
            <w:shd w:val="clear" w:color="auto" w:fill="auto"/>
            <w:vAlign w:val="center"/>
          </w:tcPr>
          <w:p w:rsidR="00D2728D" w:rsidRPr="00D2728D" w:rsidRDefault="00D2728D" w:rsidP="00D2728D">
            <w:pPr>
              <w:pStyle w:val="NormalWeb"/>
              <w:jc w:val="center"/>
              <w:rPr>
                <w:rFonts w:ascii="Trebuchet MS" w:hAnsi="Trebuchet MS"/>
              </w:rPr>
            </w:pPr>
            <w:r w:rsidRPr="00D2728D">
              <w:rPr>
                <w:rFonts w:ascii="Trebuchet MS" w:hAnsi="Trebuchet MS"/>
              </w:rPr>
              <w:t>4</w:t>
            </w:r>
          </w:p>
        </w:tc>
      </w:tr>
      <w:tr w:rsidR="00D2728D" w:rsidRPr="00D2728D" w:rsidTr="00D2728D">
        <w:trPr>
          <w:trHeight w:val="346"/>
        </w:trPr>
        <w:tc>
          <w:tcPr>
            <w:tcW w:w="2196" w:type="dxa"/>
            <w:shd w:val="clear" w:color="auto" w:fill="auto"/>
            <w:vAlign w:val="center"/>
          </w:tcPr>
          <w:p w:rsidR="00D2728D" w:rsidRPr="00D2728D" w:rsidRDefault="00D2728D" w:rsidP="00D2728D">
            <w:pPr>
              <w:pStyle w:val="NormalWeb"/>
              <w:jc w:val="center"/>
              <w:rPr>
                <w:rFonts w:ascii="Trebuchet MS" w:hAnsi="Trebuchet MS"/>
              </w:rPr>
            </w:pPr>
            <w:r w:rsidRPr="00D2728D">
              <w:rPr>
                <w:rFonts w:ascii="Trebuchet MS" w:hAnsi="Trebuchet MS"/>
              </w:rPr>
              <w:t>Beer (Be)</w:t>
            </w:r>
          </w:p>
        </w:tc>
        <w:tc>
          <w:tcPr>
            <w:tcW w:w="2241" w:type="dxa"/>
            <w:shd w:val="clear" w:color="auto" w:fill="auto"/>
            <w:vAlign w:val="center"/>
          </w:tcPr>
          <w:p w:rsidR="00D2728D" w:rsidRPr="00D2728D" w:rsidRDefault="00D2728D" w:rsidP="00D2728D">
            <w:pPr>
              <w:pStyle w:val="NormalWeb"/>
              <w:jc w:val="center"/>
              <w:rPr>
                <w:rFonts w:ascii="Trebuchet MS" w:hAnsi="Trebuchet MS"/>
              </w:rPr>
            </w:pPr>
            <w:r w:rsidRPr="00D2728D">
              <w:rPr>
                <w:rFonts w:ascii="Trebuchet MS" w:hAnsi="Trebuchet MS"/>
              </w:rPr>
              <w:t>2</w:t>
            </w:r>
          </w:p>
        </w:tc>
      </w:tr>
    </w:tbl>
    <w:p w:rsidR="00D2728D" w:rsidRPr="00D2728D" w:rsidRDefault="00D2728D" w:rsidP="00D2728D">
      <w:pPr>
        <w:pStyle w:val="NormalWeb"/>
        <w:rPr>
          <w:rFonts w:ascii="Trebuchet MS" w:hAnsi="Trebuchet MS"/>
        </w:rPr>
      </w:pPr>
      <w:r w:rsidRPr="00D2728D">
        <w:rPr>
          <w:rFonts w:ascii="Trebuchet MS" w:hAnsi="Trebuchet MS"/>
          <w:b/>
        </w:rPr>
        <w:t xml:space="preserve">Step 2: </w:t>
      </w:r>
      <w:r w:rsidRPr="00D2728D">
        <w:rPr>
          <w:rFonts w:ascii="Trebuchet MS" w:hAnsi="Trebuchet MS"/>
        </w:rPr>
        <w:t>For our example we have set a threshold value as 0.7. Hence from the above frequency table eliminate items that have threshold value less than 0.7. Here Beer has 0.5 as threshold value.</w:t>
      </w:r>
      <w:r>
        <w:rPr>
          <w:rFonts w:ascii="Trebuchet MS" w:hAnsi="Trebuchet MS"/>
        </w:rPr>
        <w:t xml:space="preserve"> S</w:t>
      </w:r>
      <w:r w:rsidRPr="00D2728D">
        <w:rPr>
          <w:rFonts w:ascii="Trebuchet MS" w:hAnsi="Trebuchet MS"/>
        </w:rPr>
        <w:t xml:space="preserve">o we are eliminating beer from our table. </w:t>
      </w:r>
    </w:p>
    <w:tbl>
      <w:tblPr>
        <w:tblW w:w="0" w:type="auto"/>
        <w:tblInd w:w="2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45"/>
        <w:gridCol w:w="1745"/>
      </w:tblGrid>
      <w:tr w:rsidR="00D2728D" w:rsidRPr="00D2728D" w:rsidTr="00D2728D">
        <w:trPr>
          <w:trHeight w:val="331"/>
        </w:trPr>
        <w:tc>
          <w:tcPr>
            <w:tcW w:w="1745" w:type="dxa"/>
            <w:shd w:val="clear" w:color="auto" w:fill="auto"/>
            <w:vAlign w:val="center"/>
          </w:tcPr>
          <w:p w:rsidR="00D2728D" w:rsidRPr="00D2728D" w:rsidRDefault="00D2728D" w:rsidP="00D2728D">
            <w:pPr>
              <w:pStyle w:val="NormalWeb"/>
              <w:jc w:val="center"/>
              <w:rPr>
                <w:rFonts w:ascii="Trebuchet MS" w:hAnsi="Trebuchet MS"/>
                <w:b/>
              </w:rPr>
            </w:pPr>
            <w:r w:rsidRPr="00D2728D">
              <w:rPr>
                <w:rFonts w:ascii="Trebuchet MS" w:hAnsi="Trebuchet MS"/>
                <w:b/>
              </w:rPr>
              <w:t>Items</w:t>
            </w:r>
          </w:p>
        </w:tc>
        <w:tc>
          <w:tcPr>
            <w:tcW w:w="1745" w:type="dxa"/>
            <w:shd w:val="clear" w:color="auto" w:fill="auto"/>
            <w:vAlign w:val="center"/>
          </w:tcPr>
          <w:p w:rsidR="00D2728D" w:rsidRPr="00D2728D" w:rsidRDefault="00D2728D" w:rsidP="00D2728D">
            <w:pPr>
              <w:pStyle w:val="NormalWeb"/>
              <w:jc w:val="center"/>
              <w:rPr>
                <w:rFonts w:ascii="Trebuchet MS" w:hAnsi="Trebuchet MS"/>
                <w:b/>
              </w:rPr>
            </w:pPr>
            <w:r w:rsidRPr="00D2728D">
              <w:rPr>
                <w:rFonts w:ascii="Trebuchet MS" w:hAnsi="Trebuchet MS"/>
                <w:b/>
              </w:rPr>
              <w:t>Frequency</w:t>
            </w:r>
          </w:p>
        </w:tc>
      </w:tr>
      <w:tr w:rsidR="00D2728D" w:rsidRPr="00D2728D" w:rsidTr="00D2728D">
        <w:trPr>
          <w:trHeight w:val="331"/>
        </w:trPr>
        <w:tc>
          <w:tcPr>
            <w:tcW w:w="1745" w:type="dxa"/>
            <w:shd w:val="clear" w:color="auto" w:fill="auto"/>
            <w:vAlign w:val="center"/>
          </w:tcPr>
          <w:p w:rsidR="00D2728D" w:rsidRPr="00D2728D" w:rsidRDefault="00D2728D" w:rsidP="00D2728D">
            <w:pPr>
              <w:pStyle w:val="NormalWeb"/>
              <w:jc w:val="center"/>
              <w:rPr>
                <w:rFonts w:ascii="Trebuchet MS" w:hAnsi="Trebuchet MS"/>
              </w:rPr>
            </w:pPr>
            <w:r w:rsidRPr="00D2728D">
              <w:rPr>
                <w:rFonts w:ascii="Trebuchet MS" w:hAnsi="Trebuchet MS"/>
              </w:rPr>
              <w:t>Onion (O)</w:t>
            </w:r>
          </w:p>
        </w:tc>
        <w:tc>
          <w:tcPr>
            <w:tcW w:w="1745" w:type="dxa"/>
            <w:shd w:val="clear" w:color="auto" w:fill="auto"/>
            <w:vAlign w:val="center"/>
          </w:tcPr>
          <w:p w:rsidR="00D2728D" w:rsidRPr="00D2728D" w:rsidRDefault="00D2728D" w:rsidP="00D2728D">
            <w:pPr>
              <w:pStyle w:val="NormalWeb"/>
              <w:jc w:val="center"/>
              <w:rPr>
                <w:rFonts w:ascii="Trebuchet MS" w:hAnsi="Trebuchet MS"/>
              </w:rPr>
            </w:pPr>
            <w:r w:rsidRPr="00D2728D">
              <w:rPr>
                <w:rFonts w:ascii="Trebuchet MS" w:hAnsi="Trebuchet MS"/>
              </w:rPr>
              <w:t>4</w:t>
            </w:r>
          </w:p>
        </w:tc>
      </w:tr>
      <w:tr w:rsidR="00D2728D" w:rsidRPr="00D2728D" w:rsidTr="00D2728D">
        <w:trPr>
          <w:trHeight w:val="331"/>
        </w:trPr>
        <w:tc>
          <w:tcPr>
            <w:tcW w:w="1745" w:type="dxa"/>
            <w:shd w:val="clear" w:color="auto" w:fill="auto"/>
            <w:vAlign w:val="center"/>
          </w:tcPr>
          <w:p w:rsidR="00D2728D" w:rsidRPr="00D2728D" w:rsidRDefault="00D2728D" w:rsidP="00D2728D">
            <w:pPr>
              <w:pStyle w:val="NormalWeb"/>
              <w:jc w:val="center"/>
              <w:rPr>
                <w:rFonts w:ascii="Trebuchet MS" w:hAnsi="Trebuchet MS"/>
              </w:rPr>
            </w:pPr>
            <w:r w:rsidRPr="00D2728D">
              <w:rPr>
                <w:rFonts w:ascii="Trebuchet MS" w:hAnsi="Trebuchet MS"/>
              </w:rPr>
              <w:t>Potato (P)</w:t>
            </w:r>
          </w:p>
        </w:tc>
        <w:tc>
          <w:tcPr>
            <w:tcW w:w="1745" w:type="dxa"/>
            <w:shd w:val="clear" w:color="auto" w:fill="auto"/>
            <w:vAlign w:val="center"/>
          </w:tcPr>
          <w:p w:rsidR="00D2728D" w:rsidRPr="00D2728D" w:rsidRDefault="00D2728D" w:rsidP="00D2728D">
            <w:pPr>
              <w:pStyle w:val="NormalWeb"/>
              <w:jc w:val="center"/>
              <w:rPr>
                <w:rFonts w:ascii="Trebuchet MS" w:hAnsi="Trebuchet MS"/>
              </w:rPr>
            </w:pPr>
            <w:r w:rsidRPr="00D2728D">
              <w:rPr>
                <w:rFonts w:ascii="Trebuchet MS" w:hAnsi="Trebuchet MS"/>
              </w:rPr>
              <w:t>5</w:t>
            </w:r>
          </w:p>
        </w:tc>
      </w:tr>
      <w:tr w:rsidR="00D2728D" w:rsidRPr="00D2728D" w:rsidTr="00D2728D">
        <w:trPr>
          <w:trHeight w:val="331"/>
        </w:trPr>
        <w:tc>
          <w:tcPr>
            <w:tcW w:w="1745" w:type="dxa"/>
            <w:shd w:val="clear" w:color="auto" w:fill="auto"/>
            <w:vAlign w:val="center"/>
          </w:tcPr>
          <w:p w:rsidR="00D2728D" w:rsidRPr="00D2728D" w:rsidRDefault="00D2728D" w:rsidP="00D2728D">
            <w:pPr>
              <w:pStyle w:val="NormalWeb"/>
              <w:jc w:val="center"/>
              <w:rPr>
                <w:rFonts w:ascii="Trebuchet MS" w:hAnsi="Trebuchet MS"/>
              </w:rPr>
            </w:pPr>
            <w:r w:rsidRPr="00D2728D">
              <w:rPr>
                <w:rFonts w:ascii="Trebuchet MS" w:hAnsi="Trebuchet MS"/>
              </w:rPr>
              <w:t>Burger (B)</w:t>
            </w:r>
          </w:p>
        </w:tc>
        <w:tc>
          <w:tcPr>
            <w:tcW w:w="1745" w:type="dxa"/>
            <w:shd w:val="clear" w:color="auto" w:fill="auto"/>
            <w:vAlign w:val="center"/>
          </w:tcPr>
          <w:p w:rsidR="00D2728D" w:rsidRPr="00D2728D" w:rsidRDefault="00D2728D" w:rsidP="00D2728D">
            <w:pPr>
              <w:pStyle w:val="NormalWeb"/>
              <w:jc w:val="center"/>
              <w:rPr>
                <w:rFonts w:ascii="Trebuchet MS" w:hAnsi="Trebuchet MS"/>
              </w:rPr>
            </w:pPr>
            <w:r w:rsidRPr="00D2728D">
              <w:rPr>
                <w:rFonts w:ascii="Trebuchet MS" w:hAnsi="Trebuchet MS"/>
              </w:rPr>
              <w:t>4</w:t>
            </w:r>
          </w:p>
        </w:tc>
      </w:tr>
      <w:tr w:rsidR="00D2728D" w:rsidRPr="00D2728D" w:rsidTr="00D2728D">
        <w:trPr>
          <w:trHeight w:val="331"/>
        </w:trPr>
        <w:tc>
          <w:tcPr>
            <w:tcW w:w="1745" w:type="dxa"/>
            <w:shd w:val="clear" w:color="auto" w:fill="auto"/>
            <w:vAlign w:val="center"/>
          </w:tcPr>
          <w:p w:rsidR="00D2728D" w:rsidRPr="00D2728D" w:rsidRDefault="00D2728D" w:rsidP="00D2728D">
            <w:pPr>
              <w:pStyle w:val="NormalWeb"/>
              <w:jc w:val="center"/>
              <w:rPr>
                <w:rFonts w:ascii="Trebuchet MS" w:hAnsi="Trebuchet MS"/>
              </w:rPr>
            </w:pPr>
            <w:r w:rsidRPr="00D2728D">
              <w:rPr>
                <w:rFonts w:ascii="Trebuchet MS" w:hAnsi="Trebuchet MS"/>
              </w:rPr>
              <w:t>Milk (M)</w:t>
            </w:r>
          </w:p>
        </w:tc>
        <w:tc>
          <w:tcPr>
            <w:tcW w:w="1745" w:type="dxa"/>
            <w:shd w:val="clear" w:color="auto" w:fill="auto"/>
            <w:vAlign w:val="center"/>
          </w:tcPr>
          <w:p w:rsidR="00D2728D" w:rsidRPr="00D2728D" w:rsidRDefault="00D2728D" w:rsidP="00D2728D">
            <w:pPr>
              <w:pStyle w:val="NormalWeb"/>
              <w:jc w:val="center"/>
              <w:rPr>
                <w:rFonts w:ascii="Trebuchet MS" w:hAnsi="Trebuchet MS"/>
              </w:rPr>
            </w:pPr>
            <w:r w:rsidRPr="00D2728D">
              <w:rPr>
                <w:rFonts w:ascii="Trebuchet MS" w:hAnsi="Trebuchet MS"/>
              </w:rPr>
              <w:t>4</w:t>
            </w:r>
          </w:p>
        </w:tc>
      </w:tr>
    </w:tbl>
    <w:p w:rsidR="00D2728D" w:rsidRPr="00D2728D" w:rsidRDefault="00D2728D" w:rsidP="00D2728D">
      <w:pPr>
        <w:spacing w:after="0" w:line="240" w:lineRule="auto"/>
        <w:rPr>
          <w:rFonts w:ascii="Trebuchet MS" w:hAnsi="Trebuchet MS"/>
          <w:b/>
          <w:sz w:val="24"/>
          <w:szCs w:val="24"/>
        </w:rPr>
      </w:pPr>
    </w:p>
    <w:p w:rsidR="00D2728D" w:rsidRPr="00D2728D" w:rsidRDefault="00D2728D" w:rsidP="00D2728D">
      <w:pPr>
        <w:spacing w:after="0" w:line="240" w:lineRule="auto"/>
        <w:rPr>
          <w:rFonts w:ascii="Trebuchet MS" w:hAnsi="Trebuchet MS"/>
          <w:sz w:val="24"/>
          <w:szCs w:val="24"/>
        </w:rPr>
      </w:pPr>
      <w:r w:rsidRPr="00D2728D">
        <w:rPr>
          <w:rFonts w:ascii="Trebuchet MS" w:hAnsi="Trebuchet MS"/>
          <w:b/>
          <w:sz w:val="24"/>
          <w:szCs w:val="24"/>
        </w:rPr>
        <w:lastRenderedPageBreak/>
        <w:t xml:space="preserve">Step 3: </w:t>
      </w:r>
      <w:r w:rsidRPr="00D2728D">
        <w:rPr>
          <w:rFonts w:ascii="Trebuchet MS" w:hAnsi="Trebuchet MS"/>
          <w:sz w:val="24"/>
          <w:szCs w:val="24"/>
        </w:rPr>
        <w:t>Now pair all possible combinations from the table as follows:</w:t>
      </w:r>
    </w:p>
    <w:p w:rsidR="00D2728D" w:rsidRPr="00D2728D" w:rsidRDefault="00D2728D" w:rsidP="00D2728D">
      <w:pPr>
        <w:spacing w:after="0" w:line="240" w:lineRule="auto"/>
        <w:rPr>
          <w:rFonts w:ascii="Trebuchet MS" w:hAnsi="Trebuchet MS"/>
          <w:sz w:val="24"/>
          <w:szCs w:val="24"/>
        </w:rPr>
      </w:pPr>
      <w:r w:rsidRPr="00D2728D">
        <w:rPr>
          <w:rFonts w:ascii="Trebuchet MS" w:hAnsi="Trebuchet MS"/>
          <w:sz w:val="24"/>
          <w:szCs w:val="24"/>
        </w:rPr>
        <w:t>OP, OB, OM, PB, PM, BM. Since AB and BA are same no need to pair up PO, BO, MO, BP, MP, and MB. This will result items purchased in pair.</w:t>
      </w:r>
    </w:p>
    <w:p w:rsidR="00D2728D" w:rsidRPr="00D2728D" w:rsidRDefault="00D2728D" w:rsidP="00D2728D">
      <w:pPr>
        <w:spacing w:after="0" w:line="240" w:lineRule="auto"/>
        <w:rPr>
          <w:rFonts w:ascii="Trebuchet MS" w:hAnsi="Trebuchet MS"/>
          <w:sz w:val="24"/>
          <w:szCs w:val="24"/>
        </w:rPr>
      </w:pPr>
    </w:p>
    <w:tbl>
      <w:tblPr>
        <w:tblW w:w="0" w:type="auto"/>
        <w:tblInd w:w="2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4"/>
        <w:gridCol w:w="2104"/>
      </w:tblGrid>
      <w:tr w:rsidR="00D2728D" w:rsidRPr="00D2728D" w:rsidTr="007D5CBE">
        <w:trPr>
          <w:trHeight w:val="254"/>
        </w:trPr>
        <w:tc>
          <w:tcPr>
            <w:tcW w:w="2104" w:type="dxa"/>
            <w:shd w:val="clear" w:color="auto" w:fill="auto"/>
          </w:tcPr>
          <w:p w:rsidR="00D2728D" w:rsidRPr="00D2728D" w:rsidRDefault="00D2728D" w:rsidP="00D2728D">
            <w:pPr>
              <w:pStyle w:val="NormalWeb"/>
              <w:jc w:val="center"/>
              <w:rPr>
                <w:rFonts w:ascii="Trebuchet MS" w:hAnsi="Trebuchet MS"/>
                <w:b/>
              </w:rPr>
            </w:pPr>
            <w:r w:rsidRPr="00D2728D">
              <w:rPr>
                <w:rFonts w:ascii="Trebuchet MS" w:hAnsi="Trebuchet MS"/>
                <w:b/>
              </w:rPr>
              <w:t>Items</w:t>
            </w:r>
          </w:p>
        </w:tc>
        <w:tc>
          <w:tcPr>
            <w:tcW w:w="2104" w:type="dxa"/>
            <w:shd w:val="clear" w:color="auto" w:fill="auto"/>
          </w:tcPr>
          <w:p w:rsidR="00D2728D" w:rsidRPr="00D2728D" w:rsidRDefault="00D2728D" w:rsidP="00D2728D">
            <w:pPr>
              <w:pStyle w:val="NormalWeb"/>
              <w:jc w:val="center"/>
              <w:rPr>
                <w:rFonts w:ascii="Trebuchet MS" w:hAnsi="Trebuchet MS"/>
                <w:b/>
              </w:rPr>
            </w:pPr>
            <w:r w:rsidRPr="00D2728D">
              <w:rPr>
                <w:rFonts w:ascii="Trebuchet MS" w:hAnsi="Trebuchet MS"/>
                <w:b/>
              </w:rPr>
              <w:t>Frequency</w:t>
            </w:r>
          </w:p>
        </w:tc>
      </w:tr>
      <w:tr w:rsidR="00D2728D" w:rsidRPr="00D2728D" w:rsidTr="007D5CBE">
        <w:trPr>
          <w:trHeight w:val="254"/>
        </w:trPr>
        <w:tc>
          <w:tcPr>
            <w:tcW w:w="2104" w:type="dxa"/>
            <w:shd w:val="clear" w:color="auto" w:fill="auto"/>
          </w:tcPr>
          <w:p w:rsidR="00D2728D" w:rsidRPr="00D2728D" w:rsidRDefault="00D2728D" w:rsidP="00D2728D">
            <w:pPr>
              <w:spacing w:after="0" w:line="240" w:lineRule="auto"/>
              <w:jc w:val="center"/>
              <w:rPr>
                <w:rFonts w:ascii="Trebuchet MS" w:hAnsi="Trebuchet MS"/>
                <w:sz w:val="24"/>
                <w:szCs w:val="24"/>
              </w:rPr>
            </w:pPr>
            <w:r w:rsidRPr="00D2728D">
              <w:rPr>
                <w:rFonts w:ascii="Trebuchet MS" w:hAnsi="Trebuchet MS"/>
                <w:sz w:val="24"/>
                <w:szCs w:val="24"/>
              </w:rPr>
              <w:t>OP</w:t>
            </w:r>
          </w:p>
        </w:tc>
        <w:tc>
          <w:tcPr>
            <w:tcW w:w="2104" w:type="dxa"/>
            <w:shd w:val="clear" w:color="auto" w:fill="auto"/>
          </w:tcPr>
          <w:p w:rsidR="00D2728D" w:rsidRPr="00D2728D" w:rsidRDefault="00D2728D" w:rsidP="00D2728D">
            <w:pPr>
              <w:spacing w:after="0" w:line="240" w:lineRule="auto"/>
              <w:jc w:val="center"/>
              <w:rPr>
                <w:rFonts w:ascii="Trebuchet MS" w:hAnsi="Trebuchet MS"/>
                <w:sz w:val="24"/>
                <w:szCs w:val="24"/>
              </w:rPr>
            </w:pPr>
            <w:r w:rsidRPr="00D2728D">
              <w:rPr>
                <w:rFonts w:ascii="Trebuchet MS" w:hAnsi="Trebuchet MS"/>
                <w:sz w:val="24"/>
                <w:szCs w:val="24"/>
              </w:rPr>
              <w:t>4</w:t>
            </w:r>
          </w:p>
        </w:tc>
      </w:tr>
      <w:tr w:rsidR="00D2728D" w:rsidRPr="00D2728D" w:rsidTr="007D5CBE">
        <w:trPr>
          <w:trHeight w:val="254"/>
        </w:trPr>
        <w:tc>
          <w:tcPr>
            <w:tcW w:w="2104" w:type="dxa"/>
            <w:shd w:val="clear" w:color="auto" w:fill="auto"/>
          </w:tcPr>
          <w:p w:rsidR="00D2728D" w:rsidRPr="00D2728D" w:rsidRDefault="00D2728D" w:rsidP="00D2728D">
            <w:pPr>
              <w:spacing w:after="0" w:line="240" w:lineRule="auto"/>
              <w:jc w:val="center"/>
              <w:rPr>
                <w:rFonts w:ascii="Trebuchet MS" w:hAnsi="Trebuchet MS"/>
                <w:sz w:val="24"/>
                <w:szCs w:val="24"/>
              </w:rPr>
            </w:pPr>
            <w:r w:rsidRPr="00D2728D">
              <w:rPr>
                <w:rFonts w:ascii="Trebuchet MS" w:hAnsi="Trebuchet MS"/>
                <w:sz w:val="24"/>
                <w:szCs w:val="24"/>
              </w:rPr>
              <w:t>OB</w:t>
            </w:r>
          </w:p>
        </w:tc>
        <w:tc>
          <w:tcPr>
            <w:tcW w:w="2104" w:type="dxa"/>
            <w:shd w:val="clear" w:color="auto" w:fill="auto"/>
          </w:tcPr>
          <w:p w:rsidR="00D2728D" w:rsidRPr="00D2728D" w:rsidRDefault="00D2728D" w:rsidP="00D2728D">
            <w:pPr>
              <w:spacing w:after="0" w:line="240" w:lineRule="auto"/>
              <w:jc w:val="center"/>
              <w:rPr>
                <w:rFonts w:ascii="Trebuchet MS" w:hAnsi="Trebuchet MS"/>
                <w:sz w:val="24"/>
                <w:szCs w:val="24"/>
              </w:rPr>
            </w:pPr>
            <w:r w:rsidRPr="00D2728D">
              <w:rPr>
                <w:rFonts w:ascii="Trebuchet MS" w:hAnsi="Trebuchet MS"/>
                <w:sz w:val="24"/>
                <w:szCs w:val="24"/>
              </w:rPr>
              <w:t>3</w:t>
            </w:r>
          </w:p>
        </w:tc>
      </w:tr>
      <w:tr w:rsidR="00D2728D" w:rsidRPr="00D2728D" w:rsidTr="007D5CBE">
        <w:trPr>
          <w:trHeight w:val="254"/>
        </w:trPr>
        <w:tc>
          <w:tcPr>
            <w:tcW w:w="2104" w:type="dxa"/>
            <w:shd w:val="clear" w:color="auto" w:fill="auto"/>
          </w:tcPr>
          <w:p w:rsidR="00D2728D" w:rsidRPr="00D2728D" w:rsidRDefault="00D2728D" w:rsidP="00D2728D">
            <w:pPr>
              <w:spacing w:after="0" w:line="240" w:lineRule="auto"/>
              <w:jc w:val="center"/>
              <w:rPr>
                <w:rFonts w:ascii="Trebuchet MS" w:hAnsi="Trebuchet MS"/>
                <w:sz w:val="24"/>
                <w:szCs w:val="24"/>
              </w:rPr>
            </w:pPr>
            <w:r w:rsidRPr="00D2728D">
              <w:rPr>
                <w:rFonts w:ascii="Trebuchet MS" w:hAnsi="Trebuchet MS"/>
                <w:sz w:val="24"/>
                <w:szCs w:val="24"/>
              </w:rPr>
              <w:t>OM</w:t>
            </w:r>
          </w:p>
        </w:tc>
        <w:tc>
          <w:tcPr>
            <w:tcW w:w="2104" w:type="dxa"/>
            <w:shd w:val="clear" w:color="auto" w:fill="auto"/>
          </w:tcPr>
          <w:p w:rsidR="00D2728D" w:rsidRPr="00D2728D" w:rsidRDefault="00D2728D" w:rsidP="00D2728D">
            <w:pPr>
              <w:spacing w:after="0" w:line="240" w:lineRule="auto"/>
              <w:jc w:val="center"/>
              <w:rPr>
                <w:rFonts w:ascii="Trebuchet MS" w:hAnsi="Trebuchet MS"/>
                <w:sz w:val="24"/>
                <w:szCs w:val="24"/>
              </w:rPr>
            </w:pPr>
            <w:r w:rsidRPr="00D2728D">
              <w:rPr>
                <w:rFonts w:ascii="Trebuchet MS" w:hAnsi="Trebuchet MS"/>
                <w:sz w:val="24"/>
                <w:szCs w:val="24"/>
              </w:rPr>
              <w:t>2</w:t>
            </w:r>
          </w:p>
        </w:tc>
      </w:tr>
      <w:tr w:rsidR="00D2728D" w:rsidRPr="00D2728D" w:rsidTr="007D5CBE">
        <w:trPr>
          <w:trHeight w:val="254"/>
        </w:trPr>
        <w:tc>
          <w:tcPr>
            <w:tcW w:w="2104" w:type="dxa"/>
            <w:shd w:val="clear" w:color="auto" w:fill="auto"/>
          </w:tcPr>
          <w:p w:rsidR="00D2728D" w:rsidRPr="00D2728D" w:rsidRDefault="00D2728D" w:rsidP="00D2728D">
            <w:pPr>
              <w:spacing w:after="0" w:line="240" w:lineRule="auto"/>
              <w:jc w:val="center"/>
              <w:rPr>
                <w:rFonts w:ascii="Trebuchet MS" w:hAnsi="Trebuchet MS"/>
                <w:sz w:val="24"/>
                <w:szCs w:val="24"/>
              </w:rPr>
            </w:pPr>
            <w:r w:rsidRPr="00D2728D">
              <w:rPr>
                <w:rFonts w:ascii="Trebuchet MS" w:hAnsi="Trebuchet MS"/>
                <w:sz w:val="24"/>
                <w:szCs w:val="24"/>
              </w:rPr>
              <w:t>PB</w:t>
            </w:r>
          </w:p>
        </w:tc>
        <w:tc>
          <w:tcPr>
            <w:tcW w:w="2104" w:type="dxa"/>
            <w:shd w:val="clear" w:color="auto" w:fill="auto"/>
          </w:tcPr>
          <w:p w:rsidR="00D2728D" w:rsidRPr="00D2728D" w:rsidRDefault="00D2728D" w:rsidP="00D2728D">
            <w:pPr>
              <w:spacing w:after="0" w:line="240" w:lineRule="auto"/>
              <w:jc w:val="center"/>
              <w:rPr>
                <w:rFonts w:ascii="Trebuchet MS" w:hAnsi="Trebuchet MS"/>
                <w:sz w:val="24"/>
                <w:szCs w:val="24"/>
              </w:rPr>
            </w:pPr>
            <w:r w:rsidRPr="00D2728D">
              <w:rPr>
                <w:rFonts w:ascii="Trebuchet MS" w:hAnsi="Trebuchet MS"/>
                <w:sz w:val="24"/>
                <w:szCs w:val="24"/>
              </w:rPr>
              <w:t>4</w:t>
            </w:r>
          </w:p>
        </w:tc>
      </w:tr>
      <w:tr w:rsidR="00D2728D" w:rsidRPr="00D2728D" w:rsidTr="007D5CBE">
        <w:trPr>
          <w:trHeight w:val="254"/>
        </w:trPr>
        <w:tc>
          <w:tcPr>
            <w:tcW w:w="2104" w:type="dxa"/>
            <w:shd w:val="clear" w:color="auto" w:fill="auto"/>
          </w:tcPr>
          <w:p w:rsidR="00D2728D" w:rsidRPr="00D2728D" w:rsidRDefault="00D2728D" w:rsidP="00D2728D">
            <w:pPr>
              <w:spacing w:after="0" w:line="240" w:lineRule="auto"/>
              <w:jc w:val="center"/>
              <w:rPr>
                <w:rFonts w:ascii="Trebuchet MS" w:hAnsi="Trebuchet MS"/>
                <w:sz w:val="24"/>
                <w:szCs w:val="24"/>
              </w:rPr>
            </w:pPr>
            <w:r w:rsidRPr="00D2728D">
              <w:rPr>
                <w:rFonts w:ascii="Trebuchet MS" w:hAnsi="Trebuchet MS"/>
                <w:sz w:val="24"/>
                <w:szCs w:val="24"/>
              </w:rPr>
              <w:t>PM</w:t>
            </w:r>
          </w:p>
        </w:tc>
        <w:tc>
          <w:tcPr>
            <w:tcW w:w="2104" w:type="dxa"/>
            <w:shd w:val="clear" w:color="auto" w:fill="auto"/>
          </w:tcPr>
          <w:p w:rsidR="00D2728D" w:rsidRPr="00D2728D" w:rsidRDefault="00D2728D" w:rsidP="00D2728D">
            <w:pPr>
              <w:spacing w:after="0" w:line="240" w:lineRule="auto"/>
              <w:jc w:val="center"/>
              <w:rPr>
                <w:rFonts w:ascii="Trebuchet MS" w:hAnsi="Trebuchet MS"/>
                <w:sz w:val="24"/>
                <w:szCs w:val="24"/>
              </w:rPr>
            </w:pPr>
            <w:r w:rsidRPr="00D2728D">
              <w:rPr>
                <w:rFonts w:ascii="Trebuchet MS" w:hAnsi="Trebuchet MS"/>
                <w:sz w:val="24"/>
                <w:szCs w:val="24"/>
              </w:rPr>
              <w:t>3</w:t>
            </w:r>
          </w:p>
        </w:tc>
      </w:tr>
      <w:tr w:rsidR="00D2728D" w:rsidRPr="00D2728D" w:rsidTr="007D5CBE">
        <w:trPr>
          <w:trHeight w:val="268"/>
        </w:trPr>
        <w:tc>
          <w:tcPr>
            <w:tcW w:w="2104" w:type="dxa"/>
            <w:shd w:val="clear" w:color="auto" w:fill="auto"/>
          </w:tcPr>
          <w:p w:rsidR="00D2728D" w:rsidRPr="00D2728D" w:rsidRDefault="00D2728D" w:rsidP="00D2728D">
            <w:pPr>
              <w:spacing w:after="0" w:line="240" w:lineRule="auto"/>
              <w:jc w:val="center"/>
              <w:rPr>
                <w:rFonts w:ascii="Trebuchet MS" w:hAnsi="Trebuchet MS"/>
                <w:sz w:val="24"/>
                <w:szCs w:val="24"/>
              </w:rPr>
            </w:pPr>
            <w:r w:rsidRPr="00D2728D">
              <w:rPr>
                <w:rFonts w:ascii="Trebuchet MS" w:hAnsi="Trebuchet MS"/>
                <w:sz w:val="24"/>
                <w:szCs w:val="24"/>
              </w:rPr>
              <w:t>BM</w:t>
            </w:r>
          </w:p>
        </w:tc>
        <w:tc>
          <w:tcPr>
            <w:tcW w:w="2104" w:type="dxa"/>
            <w:shd w:val="clear" w:color="auto" w:fill="auto"/>
          </w:tcPr>
          <w:p w:rsidR="00D2728D" w:rsidRPr="00D2728D" w:rsidRDefault="00D2728D" w:rsidP="00D2728D">
            <w:pPr>
              <w:spacing w:after="0" w:line="240" w:lineRule="auto"/>
              <w:jc w:val="center"/>
              <w:rPr>
                <w:rFonts w:ascii="Trebuchet MS" w:hAnsi="Trebuchet MS"/>
                <w:sz w:val="24"/>
                <w:szCs w:val="24"/>
              </w:rPr>
            </w:pPr>
            <w:r w:rsidRPr="00D2728D">
              <w:rPr>
                <w:rFonts w:ascii="Trebuchet MS" w:hAnsi="Trebuchet MS"/>
                <w:sz w:val="24"/>
                <w:szCs w:val="24"/>
              </w:rPr>
              <w:t>2</w:t>
            </w:r>
          </w:p>
        </w:tc>
      </w:tr>
    </w:tbl>
    <w:p w:rsidR="00D2728D" w:rsidRPr="00D2728D" w:rsidRDefault="00D2728D" w:rsidP="00D2728D">
      <w:pPr>
        <w:spacing w:after="0" w:line="240" w:lineRule="auto"/>
        <w:jc w:val="center"/>
        <w:rPr>
          <w:rFonts w:ascii="Trebuchet MS" w:hAnsi="Trebuchet MS"/>
          <w:sz w:val="24"/>
          <w:szCs w:val="24"/>
        </w:rPr>
      </w:pPr>
    </w:p>
    <w:p w:rsidR="00D2728D" w:rsidRPr="00D2728D" w:rsidRDefault="00D2728D" w:rsidP="00D2728D">
      <w:pPr>
        <w:jc w:val="both"/>
        <w:rPr>
          <w:rFonts w:ascii="Trebuchet MS" w:hAnsi="Trebuchet MS"/>
          <w:sz w:val="24"/>
          <w:szCs w:val="24"/>
        </w:rPr>
      </w:pPr>
      <w:r w:rsidRPr="00D2728D">
        <w:rPr>
          <w:rFonts w:ascii="Trebuchet MS" w:hAnsi="Trebuchet MS"/>
          <w:b/>
          <w:sz w:val="24"/>
          <w:szCs w:val="24"/>
        </w:rPr>
        <w:t xml:space="preserve">Step 4: </w:t>
      </w:r>
      <w:r w:rsidRPr="00D2728D">
        <w:rPr>
          <w:rFonts w:ascii="Trebuchet MS" w:hAnsi="Trebuchet MS"/>
          <w:sz w:val="24"/>
          <w:szCs w:val="24"/>
        </w:rPr>
        <w:t>Now eliminate the item pairs having minimum threshold from the above table. Here OM and BM are only having minimum threshold. Hence we eliminate those pairs as follows:</w:t>
      </w:r>
    </w:p>
    <w:tbl>
      <w:tblPr>
        <w:tblW w:w="0" w:type="auto"/>
        <w:tblInd w:w="2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48"/>
        <w:gridCol w:w="2248"/>
      </w:tblGrid>
      <w:tr w:rsidR="00D2728D" w:rsidRPr="00D2728D" w:rsidTr="007D5CBE">
        <w:trPr>
          <w:trHeight w:val="239"/>
        </w:trPr>
        <w:tc>
          <w:tcPr>
            <w:tcW w:w="2248" w:type="dxa"/>
            <w:shd w:val="clear" w:color="auto" w:fill="auto"/>
          </w:tcPr>
          <w:p w:rsidR="00D2728D" w:rsidRPr="00D2728D" w:rsidRDefault="00D2728D" w:rsidP="00D2728D">
            <w:pPr>
              <w:pStyle w:val="NormalWeb"/>
              <w:jc w:val="center"/>
              <w:rPr>
                <w:rFonts w:ascii="Trebuchet MS" w:hAnsi="Trebuchet MS"/>
                <w:b/>
              </w:rPr>
            </w:pPr>
            <w:r w:rsidRPr="00D2728D">
              <w:rPr>
                <w:rFonts w:ascii="Trebuchet MS" w:hAnsi="Trebuchet MS"/>
                <w:b/>
              </w:rPr>
              <w:t>Items</w:t>
            </w:r>
          </w:p>
        </w:tc>
        <w:tc>
          <w:tcPr>
            <w:tcW w:w="2248" w:type="dxa"/>
            <w:shd w:val="clear" w:color="auto" w:fill="auto"/>
          </w:tcPr>
          <w:p w:rsidR="00D2728D" w:rsidRPr="00D2728D" w:rsidRDefault="00D2728D" w:rsidP="00D2728D">
            <w:pPr>
              <w:pStyle w:val="NormalWeb"/>
              <w:jc w:val="center"/>
              <w:rPr>
                <w:rFonts w:ascii="Trebuchet MS" w:hAnsi="Trebuchet MS"/>
                <w:b/>
              </w:rPr>
            </w:pPr>
            <w:r w:rsidRPr="00D2728D">
              <w:rPr>
                <w:rFonts w:ascii="Trebuchet MS" w:hAnsi="Trebuchet MS"/>
                <w:b/>
              </w:rPr>
              <w:t>Frequency</w:t>
            </w:r>
          </w:p>
        </w:tc>
      </w:tr>
      <w:tr w:rsidR="00D2728D" w:rsidRPr="00D2728D" w:rsidTr="007D5CBE">
        <w:trPr>
          <w:trHeight w:val="239"/>
        </w:trPr>
        <w:tc>
          <w:tcPr>
            <w:tcW w:w="2248" w:type="dxa"/>
            <w:shd w:val="clear" w:color="auto" w:fill="auto"/>
          </w:tcPr>
          <w:p w:rsidR="00D2728D" w:rsidRPr="00D2728D" w:rsidRDefault="00D2728D" w:rsidP="00D2728D">
            <w:pPr>
              <w:spacing w:after="0" w:line="240" w:lineRule="auto"/>
              <w:jc w:val="center"/>
              <w:rPr>
                <w:rFonts w:ascii="Trebuchet MS" w:hAnsi="Trebuchet MS"/>
                <w:sz w:val="24"/>
                <w:szCs w:val="24"/>
              </w:rPr>
            </w:pPr>
            <w:r w:rsidRPr="00D2728D">
              <w:rPr>
                <w:rFonts w:ascii="Trebuchet MS" w:hAnsi="Trebuchet MS"/>
                <w:sz w:val="24"/>
                <w:szCs w:val="24"/>
              </w:rPr>
              <w:t>OP</w:t>
            </w:r>
          </w:p>
        </w:tc>
        <w:tc>
          <w:tcPr>
            <w:tcW w:w="2248" w:type="dxa"/>
            <w:shd w:val="clear" w:color="auto" w:fill="auto"/>
          </w:tcPr>
          <w:p w:rsidR="00D2728D" w:rsidRPr="00D2728D" w:rsidRDefault="00D2728D" w:rsidP="00D2728D">
            <w:pPr>
              <w:spacing w:after="0" w:line="240" w:lineRule="auto"/>
              <w:jc w:val="center"/>
              <w:rPr>
                <w:rFonts w:ascii="Trebuchet MS" w:hAnsi="Trebuchet MS"/>
                <w:sz w:val="24"/>
                <w:szCs w:val="24"/>
              </w:rPr>
            </w:pPr>
            <w:r w:rsidRPr="00D2728D">
              <w:rPr>
                <w:rFonts w:ascii="Trebuchet MS" w:hAnsi="Trebuchet MS"/>
                <w:sz w:val="24"/>
                <w:szCs w:val="24"/>
              </w:rPr>
              <w:t>4</w:t>
            </w:r>
          </w:p>
        </w:tc>
      </w:tr>
      <w:tr w:rsidR="00D2728D" w:rsidRPr="00D2728D" w:rsidTr="007D5CBE">
        <w:trPr>
          <w:trHeight w:val="239"/>
        </w:trPr>
        <w:tc>
          <w:tcPr>
            <w:tcW w:w="2248" w:type="dxa"/>
            <w:shd w:val="clear" w:color="auto" w:fill="auto"/>
          </w:tcPr>
          <w:p w:rsidR="00D2728D" w:rsidRPr="00D2728D" w:rsidRDefault="00D2728D" w:rsidP="00D2728D">
            <w:pPr>
              <w:spacing w:after="0" w:line="240" w:lineRule="auto"/>
              <w:jc w:val="center"/>
              <w:rPr>
                <w:rFonts w:ascii="Trebuchet MS" w:hAnsi="Trebuchet MS"/>
                <w:sz w:val="24"/>
                <w:szCs w:val="24"/>
              </w:rPr>
            </w:pPr>
            <w:r w:rsidRPr="00D2728D">
              <w:rPr>
                <w:rFonts w:ascii="Trebuchet MS" w:hAnsi="Trebuchet MS"/>
                <w:sz w:val="24"/>
                <w:szCs w:val="24"/>
              </w:rPr>
              <w:t>OB</w:t>
            </w:r>
          </w:p>
        </w:tc>
        <w:tc>
          <w:tcPr>
            <w:tcW w:w="2248" w:type="dxa"/>
            <w:shd w:val="clear" w:color="auto" w:fill="auto"/>
          </w:tcPr>
          <w:p w:rsidR="00D2728D" w:rsidRPr="00D2728D" w:rsidRDefault="00D2728D" w:rsidP="00D2728D">
            <w:pPr>
              <w:spacing w:after="0" w:line="240" w:lineRule="auto"/>
              <w:jc w:val="center"/>
              <w:rPr>
                <w:rFonts w:ascii="Trebuchet MS" w:hAnsi="Trebuchet MS"/>
                <w:sz w:val="24"/>
                <w:szCs w:val="24"/>
              </w:rPr>
            </w:pPr>
            <w:r w:rsidRPr="00D2728D">
              <w:rPr>
                <w:rFonts w:ascii="Trebuchet MS" w:hAnsi="Trebuchet MS"/>
                <w:sz w:val="24"/>
                <w:szCs w:val="24"/>
              </w:rPr>
              <w:t>3</w:t>
            </w:r>
          </w:p>
        </w:tc>
      </w:tr>
      <w:tr w:rsidR="00D2728D" w:rsidRPr="00D2728D" w:rsidTr="007D5CBE">
        <w:trPr>
          <w:trHeight w:val="239"/>
        </w:trPr>
        <w:tc>
          <w:tcPr>
            <w:tcW w:w="2248" w:type="dxa"/>
            <w:shd w:val="clear" w:color="auto" w:fill="auto"/>
          </w:tcPr>
          <w:p w:rsidR="00D2728D" w:rsidRPr="00D2728D" w:rsidRDefault="00D2728D" w:rsidP="00D2728D">
            <w:pPr>
              <w:spacing w:after="0" w:line="240" w:lineRule="auto"/>
              <w:jc w:val="center"/>
              <w:rPr>
                <w:rFonts w:ascii="Trebuchet MS" w:hAnsi="Trebuchet MS"/>
                <w:sz w:val="24"/>
                <w:szCs w:val="24"/>
              </w:rPr>
            </w:pPr>
            <w:r w:rsidRPr="00D2728D">
              <w:rPr>
                <w:rFonts w:ascii="Trebuchet MS" w:hAnsi="Trebuchet MS"/>
                <w:sz w:val="24"/>
                <w:szCs w:val="24"/>
              </w:rPr>
              <w:t>PB</w:t>
            </w:r>
          </w:p>
        </w:tc>
        <w:tc>
          <w:tcPr>
            <w:tcW w:w="2248" w:type="dxa"/>
            <w:shd w:val="clear" w:color="auto" w:fill="auto"/>
          </w:tcPr>
          <w:p w:rsidR="00D2728D" w:rsidRPr="00D2728D" w:rsidRDefault="00D2728D" w:rsidP="00D2728D">
            <w:pPr>
              <w:spacing w:after="0" w:line="240" w:lineRule="auto"/>
              <w:jc w:val="center"/>
              <w:rPr>
                <w:rFonts w:ascii="Trebuchet MS" w:hAnsi="Trebuchet MS"/>
                <w:sz w:val="24"/>
                <w:szCs w:val="24"/>
              </w:rPr>
            </w:pPr>
            <w:r w:rsidRPr="00D2728D">
              <w:rPr>
                <w:rFonts w:ascii="Trebuchet MS" w:hAnsi="Trebuchet MS"/>
                <w:sz w:val="24"/>
                <w:szCs w:val="24"/>
              </w:rPr>
              <w:t>4</w:t>
            </w:r>
          </w:p>
        </w:tc>
      </w:tr>
      <w:tr w:rsidR="00D2728D" w:rsidRPr="00D2728D" w:rsidTr="007D5CBE">
        <w:trPr>
          <w:trHeight w:val="246"/>
        </w:trPr>
        <w:tc>
          <w:tcPr>
            <w:tcW w:w="2248" w:type="dxa"/>
            <w:shd w:val="clear" w:color="auto" w:fill="auto"/>
          </w:tcPr>
          <w:p w:rsidR="00D2728D" w:rsidRPr="00D2728D" w:rsidRDefault="00D2728D" w:rsidP="00D2728D">
            <w:pPr>
              <w:spacing w:after="0" w:line="240" w:lineRule="auto"/>
              <w:jc w:val="center"/>
              <w:rPr>
                <w:rFonts w:ascii="Trebuchet MS" w:hAnsi="Trebuchet MS"/>
                <w:sz w:val="24"/>
                <w:szCs w:val="24"/>
              </w:rPr>
            </w:pPr>
            <w:r w:rsidRPr="00D2728D">
              <w:rPr>
                <w:rFonts w:ascii="Trebuchet MS" w:hAnsi="Trebuchet MS"/>
                <w:sz w:val="24"/>
                <w:szCs w:val="24"/>
              </w:rPr>
              <w:t>PM</w:t>
            </w:r>
          </w:p>
        </w:tc>
        <w:tc>
          <w:tcPr>
            <w:tcW w:w="2248" w:type="dxa"/>
            <w:shd w:val="clear" w:color="auto" w:fill="auto"/>
          </w:tcPr>
          <w:p w:rsidR="00D2728D" w:rsidRPr="00D2728D" w:rsidRDefault="00D2728D" w:rsidP="00D2728D">
            <w:pPr>
              <w:spacing w:after="0" w:line="240" w:lineRule="auto"/>
              <w:jc w:val="center"/>
              <w:rPr>
                <w:rFonts w:ascii="Trebuchet MS" w:hAnsi="Trebuchet MS"/>
                <w:sz w:val="24"/>
                <w:szCs w:val="24"/>
              </w:rPr>
            </w:pPr>
            <w:r w:rsidRPr="00D2728D">
              <w:rPr>
                <w:rFonts w:ascii="Trebuchet MS" w:hAnsi="Trebuchet MS"/>
                <w:sz w:val="24"/>
                <w:szCs w:val="24"/>
              </w:rPr>
              <w:t>3</w:t>
            </w:r>
          </w:p>
        </w:tc>
      </w:tr>
    </w:tbl>
    <w:p w:rsidR="00D2728D" w:rsidRDefault="00D2728D" w:rsidP="00D2728D">
      <w:pPr>
        <w:tabs>
          <w:tab w:val="left" w:pos="7965"/>
        </w:tabs>
        <w:spacing w:after="0"/>
        <w:rPr>
          <w:rFonts w:ascii="Trebuchet MS" w:hAnsi="Trebuchet MS"/>
          <w:sz w:val="24"/>
          <w:szCs w:val="24"/>
        </w:rPr>
      </w:pPr>
      <w:r w:rsidRPr="00D2728D">
        <w:rPr>
          <w:rFonts w:ascii="Trebuchet MS" w:hAnsi="Trebuchet MS"/>
          <w:sz w:val="24"/>
          <w:szCs w:val="24"/>
        </w:rPr>
        <w:t xml:space="preserve"> </w:t>
      </w:r>
    </w:p>
    <w:p w:rsidR="00D2728D" w:rsidRPr="00D2728D" w:rsidRDefault="00D2728D" w:rsidP="00D2728D">
      <w:pPr>
        <w:tabs>
          <w:tab w:val="left" w:pos="7965"/>
        </w:tabs>
        <w:spacing w:after="0"/>
        <w:jc w:val="both"/>
        <w:rPr>
          <w:rFonts w:ascii="Trebuchet MS" w:hAnsi="Trebuchet MS"/>
          <w:sz w:val="24"/>
          <w:szCs w:val="24"/>
        </w:rPr>
      </w:pPr>
      <w:r w:rsidRPr="00D2728D">
        <w:rPr>
          <w:rFonts w:ascii="Trebuchet MS" w:hAnsi="Trebuchet MS"/>
          <w:b/>
          <w:sz w:val="24"/>
          <w:szCs w:val="24"/>
        </w:rPr>
        <w:t xml:space="preserve">Step 5: </w:t>
      </w:r>
      <w:r w:rsidRPr="00D2728D">
        <w:rPr>
          <w:rFonts w:ascii="Trebuchet MS" w:hAnsi="Trebuchet MS"/>
          <w:sz w:val="24"/>
          <w:szCs w:val="24"/>
        </w:rPr>
        <w:t xml:space="preserve">Now we have to create 3 </w:t>
      </w:r>
      <w:proofErr w:type="spellStart"/>
      <w:r w:rsidRPr="00D2728D">
        <w:rPr>
          <w:rFonts w:ascii="Trebuchet MS" w:hAnsi="Trebuchet MS"/>
          <w:sz w:val="24"/>
          <w:szCs w:val="24"/>
        </w:rPr>
        <w:t>itemset</w:t>
      </w:r>
      <w:proofErr w:type="spellEnd"/>
      <w:r w:rsidRPr="00D2728D">
        <w:rPr>
          <w:rFonts w:ascii="Trebuchet MS" w:hAnsi="Trebuchet MS"/>
          <w:sz w:val="24"/>
          <w:szCs w:val="24"/>
        </w:rPr>
        <w:t xml:space="preserve"> rules, to find out which three items are </w:t>
      </w:r>
      <w:r>
        <w:rPr>
          <w:rFonts w:ascii="Trebuchet MS" w:hAnsi="Trebuchet MS"/>
          <w:sz w:val="24"/>
          <w:szCs w:val="24"/>
        </w:rPr>
        <w:t>p</w:t>
      </w:r>
      <w:r w:rsidRPr="00D2728D">
        <w:rPr>
          <w:rFonts w:ascii="Trebuchet MS" w:hAnsi="Trebuchet MS"/>
          <w:sz w:val="24"/>
          <w:szCs w:val="24"/>
        </w:rPr>
        <w:t xml:space="preserve">urchased together. </w:t>
      </w:r>
      <w:proofErr w:type="gramStart"/>
      <w:r w:rsidRPr="00D2728D">
        <w:rPr>
          <w:rFonts w:ascii="Trebuchet MS" w:hAnsi="Trebuchet MS"/>
          <w:sz w:val="24"/>
          <w:szCs w:val="24"/>
        </w:rPr>
        <w:t>In order to do that we have to consider pair</w:t>
      </w:r>
      <w:r>
        <w:rPr>
          <w:rFonts w:ascii="Trebuchet MS" w:hAnsi="Trebuchet MS"/>
          <w:sz w:val="24"/>
          <w:szCs w:val="24"/>
        </w:rPr>
        <w:t xml:space="preserve">s </w:t>
      </w:r>
      <w:r w:rsidRPr="00D2728D">
        <w:rPr>
          <w:rFonts w:ascii="Trebuchet MS" w:hAnsi="Trebuchet MS"/>
          <w:sz w:val="24"/>
          <w:szCs w:val="24"/>
        </w:rPr>
        <w:t>having first letter as same.</w:t>
      </w:r>
      <w:proofErr w:type="gramEnd"/>
    </w:p>
    <w:p w:rsidR="00D2728D" w:rsidRPr="00D2728D" w:rsidRDefault="00D2728D" w:rsidP="00D2728D">
      <w:pPr>
        <w:tabs>
          <w:tab w:val="left" w:pos="7965"/>
        </w:tabs>
        <w:spacing w:after="0"/>
        <w:jc w:val="center"/>
        <w:rPr>
          <w:rFonts w:ascii="Trebuchet MS" w:hAnsi="Trebuchet MS"/>
          <w:sz w:val="24"/>
          <w:szCs w:val="24"/>
        </w:rPr>
      </w:pPr>
      <w:r w:rsidRPr="00D2728D">
        <w:rPr>
          <w:rFonts w:ascii="Trebuchet MS" w:hAnsi="Trebuchet MS"/>
          <w:b/>
          <w:sz w:val="24"/>
          <w:szCs w:val="24"/>
        </w:rPr>
        <w:t>O</w:t>
      </w:r>
      <w:r w:rsidRPr="00D2728D">
        <w:rPr>
          <w:rFonts w:ascii="Trebuchet MS" w:hAnsi="Trebuchet MS"/>
          <w:sz w:val="24"/>
          <w:szCs w:val="24"/>
        </w:rPr>
        <w:t xml:space="preserve">P AND </w:t>
      </w:r>
      <w:r w:rsidRPr="00D2728D">
        <w:rPr>
          <w:rFonts w:ascii="Trebuchet MS" w:hAnsi="Trebuchet MS"/>
          <w:b/>
          <w:sz w:val="24"/>
          <w:szCs w:val="24"/>
        </w:rPr>
        <w:t>O</w:t>
      </w:r>
      <w:r w:rsidRPr="00D2728D">
        <w:rPr>
          <w:rFonts w:ascii="Trebuchet MS" w:hAnsi="Trebuchet MS"/>
          <w:sz w:val="24"/>
          <w:szCs w:val="24"/>
        </w:rPr>
        <w:t>B =&gt; OPB</w:t>
      </w:r>
    </w:p>
    <w:p w:rsidR="00D2728D" w:rsidRPr="00D2728D" w:rsidRDefault="00D2728D" w:rsidP="00D2728D">
      <w:pPr>
        <w:tabs>
          <w:tab w:val="left" w:pos="7965"/>
        </w:tabs>
        <w:spacing w:after="0"/>
        <w:jc w:val="center"/>
        <w:rPr>
          <w:rFonts w:ascii="Trebuchet MS" w:hAnsi="Trebuchet MS"/>
          <w:sz w:val="24"/>
          <w:szCs w:val="24"/>
        </w:rPr>
      </w:pPr>
      <w:r w:rsidRPr="00D2728D">
        <w:rPr>
          <w:rFonts w:ascii="Trebuchet MS" w:hAnsi="Trebuchet MS"/>
          <w:b/>
          <w:sz w:val="24"/>
          <w:szCs w:val="24"/>
        </w:rPr>
        <w:t>P</w:t>
      </w:r>
      <w:r w:rsidRPr="00D2728D">
        <w:rPr>
          <w:rFonts w:ascii="Trebuchet MS" w:hAnsi="Trebuchet MS"/>
          <w:sz w:val="24"/>
          <w:szCs w:val="24"/>
        </w:rPr>
        <w:t xml:space="preserve">B AND </w:t>
      </w:r>
      <w:r w:rsidRPr="00D2728D">
        <w:rPr>
          <w:rFonts w:ascii="Trebuchet MS" w:hAnsi="Trebuchet MS"/>
          <w:b/>
          <w:sz w:val="24"/>
          <w:szCs w:val="24"/>
        </w:rPr>
        <w:t>P</w:t>
      </w:r>
      <w:r w:rsidRPr="00D2728D">
        <w:rPr>
          <w:rFonts w:ascii="Trebuchet MS" w:hAnsi="Trebuchet MS"/>
          <w:sz w:val="24"/>
          <w:szCs w:val="24"/>
        </w:rPr>
        <w:t>M =&gt; PBM</w:t>
      </w:r>
    </w:p>
    <w:p w:rsidR="00D2728D" w:rsidRPr="00D2728D" w:rsidRDefault="00D2728D" w:rsidP="00D2728D">
      <w:pPr>
        <w:tabs>
          <w:tab w:val="left" w:pos="7965"/>
        </w:tabs>
        <w:spacing w:after="0"/>
        <w:rPr>
          <w:rFonts w:ascii="Trebuchet MS" w:hAnsi="Trebuchet MS"/>
          <w:sz w:val="24"/>
          <w:szCs w:val="24"/>
        </w:rPr>
      </w:pPr>
      <w:r w:rsidRPr="00D2728D">
        <w:rPr>
          <w:rFonts w:ascii="Trebuchet MS" w:hAnsi="Trebuchet MS"/>
          <w:sz w:val="24"/>
          <w:szCs w:val="24"/>
        </w:rPr>
        <w:t xml:space="preserve">                           Now find the frequency of those three items set.</w:t>
      </w:r>
    </w:p>
    <w:tbl>
      <w:tblPr>
        <w:tblpPr w:leftFromText="180" w:rightFromText="180" w:vertAnchor="text" w:horzAnchor="page" w:tblpX="4063" w:tblpY="3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88"/>
        <w:gridCol w:w="2488"/>
      </w:tblGrid>
      <w:tr w:rsidR="00D2728D" w:rsidRPr="00D2728D" w:rsidTr="00D2728D">
        <w:trPr>
          <w:trHeight w:val="20"/>
        </w:trPr>
        <w:tc>
          <w:tcPr>
            <w:tcW w:w="2488" w:type="dxa"/>
            <w:shd w:val="clear" w:color="auto" w:fill="auto"/>
            <w:vAlign w:val="center"/>
          </w:tcPr>
          <w:p w:rsidR="00D2728D" w:rsidRPr="00D2728D" w:rsidRDefault="00D2728D" w:rsidP="00D2728D">
            <w:pPr>
              <w:pStyle w:val="NormalWeb"/>
              <w:spacing w:before="0" w:beforeAutospacing="0" w:after="0" w:afterAutospacing="0"/>
              <w:jc w:val="center"/>
              <w:rPr>
                <w:rFonts w:ascii="Trebuchet MS" w:hAnsi="Trebuchet MS"/>
                <w:b/>
              </w:rPr>
            </w:pPr>
            <w:r w:rsidRPr="00D2728D">
              <w:rPr>
                <w:rFonts w:ascii="Trebuchet MS" w:hAnsi="Trebuchet MS"/>
                <w:b/>
              </w:rPr>
              <w:t>Items</w:t>
            </w:r>
          </w:p>
        </w:tc>
        <w:tc>
          <w:tcPr>
            <w:tcW w:w="2488" w:type="dxa"/>
            <w:shd w:val="clear" w:color="auto" w:fill="auto"/>
            <w:vAlign w:val="center"/>
          </w:tcPr>
          <w:p w:rsidR="00D2728D" w:rsidRPr="00D2728D" w:rsidRDefault="00D2728D" w:rsidP="00D2728D">
            <w:pPr>
              <w:pStyle w:val="NormalWeb"/>
              <w:spacing w:before="0" w:beforeAutospacing="0" w:after="0" w:afterAutospacing="0"/>
              <w:jc w:val="center"/>
              <w:rPr>
                <w:rFonts w:ascii="Trebuchet MS" w:hAnsi="Trebuchet MS"/>
                <w:b/>
              </w:rPr>
            </w:pPr>
            <w:r w:rsidRPr="00D2728D">
              <w:rPr>
                <w:rFonts w:ascii="Trebuchet MS" w:hAnsi="Trebuchet MS"/>
                <w:b/>
              </w:rPr>
              <w:t>Frequency</w:t>
            </w:r>
          </w:p>
        </w:tc>
      </w:tr>
      <w:tr w:rsidR="00D2728D" w:rsidRPr="00D2728D" w:rsidTr="00D2728D">
        <w:trPr>
          <w:trHeight w:val="20"/>
        </w:trPr>
        <w:tc>
          <w:tcPr>
            <w:tcW w:w="2488" w:type="dxa"/>
            <w:shd w:val="clear" w:color="auto" w:fill="auto"/>
            <w:vAlign w:val="center"/>
          </w:tcPr>
          <w:p w:rsidR="00D2728D" w:rsidRPr="00D2728D" w:rsidRDefault="00D2728D" w:rsidP="00D2728D">
            <w:pPr>
              <w:tabs>
                <w:tab w:val="left" w:pos="7965"/>
              </w:tabs>
              <w:spacing w:after="0"/>
              <w:jc w:val="center"/>
              <w:rPr>
                <w:rFonts w:ascii="Trebuchet MS" w:hAnsi="Trebuchet MS"/>
                <w:sz w:val="24"/>
                <w:szCs w:val="24"/>
              </w:rPr>
            </w:pPr>
            <w:r w:rsidRPr="00D2728D">
              <w:rPr>
                <w:rFonts w:ascii="Trebuchet MS" w:hAnsi="Trebuchet MS"/>
                <w:sz w:val="24"/>
                <w:szCs w:val="24"/>
              </w:rPr>
              <w:t>OPM</w:t>
            </w:r>
          </w:p>
        </w:tc>
        <w:tc>
          <w:tcPr>
            <w:tcW w:w="2488" w:type="dxa"/>
            <w:shd w:val="clear" w:color="auto" w:fill="auto"/>
            <w:vAlign w:val="center"/>
          </w:tcPr>
          <w:p w:rsidR="00D2728D" w:rsidRPr="00D2728D" w:rsidRDefault="00D2728D" w:rsidP="00D2728D">
            <w:pPr>
              <w:tabs>
                <w:tab w:val="left" w:pos="7965"/>
              </w:tabs>
              <w:spacing w:after="0"/>
              <w:jc w:val="center"/>
              <w:rPr>
                <w:rFonts w:ascii="Trebuchet MS" w:hAnsi="Trebuchet MS"/>
                <w:sz w:val="24"/>
                <w:szCs w:val="24"/>
              </w:rPr>
            </w:pPr>
            <w:r w:rsidRPr="00D2728D">
              <w:rPr>
                <w:rFonts w:ascii="Trebuchet MS" w:hAnsi="Trebuchet MS"/>
                <w:sz w:val="24"/>
                <w:szCs w:val="24"/>
              </w:rPr>
              <w:t>4</w:t>
            </w:r>
          </w:p>
        </w:tc>
      </w:tr>
      <w:tr w:rsidR="00D2728D" w:rsidRPr="00D2728D" w:rsidTr="00D2728D">
        <w:trPr>
          <w:trHeight w:val="20"/>
        </w:trPr>
        <w:tc>
          <w:tcPr>
            <w:tcW w:w="2488" w:type="dxa"/>
            <w:shd w:val="clear" w:color="auto" w:fill="auto"/>
            <w:vAlign w:val="center"/>
          </w:tcPr>
          <w:p w:rsidR="00D2728D" w:rsidRPr="00D2728D" w:rsidRDefault="00D2728D" w:rsidP="00D2728D">
            <w:pPr>
              <w:tabs>
                <w:tab w:val="left" w:pos="7965"/>
              </w:tabs>
              <w:spacing w:after="0"/>
              <w:jc w:val="center"/>
              <w:rPr>
                <w:rFonts w:ascii="Trebuchet MS" w:hAnsi="Trebuchet MS"/>
                <w:sz w:val="24"/>
                <w:szCs w:val="24"/>
              </w:rPr>
            </w:pPr>
            <w:r w:rsidRPr="00D2728D">
              <w:rPr>
                <w:rFonts w:ascii="Trebuchet MS" w:hAnsi="Trebuchet MS"/>
                <w:sz w:val="24"/>
                <w:szCs w:val="24"/>
              </w:rPr>
              <w:t>PBM</w:t>
            </w:r>
          </w:p>
        </w:tc>
        <w:tc>
          <w:tcPr>
            <w:tcW w:w="2488" w:type="dxa"/>
            <w:shd w:val="clear" w:color="auto" w:fill="auto"/>
            <w:vAlign w:val="center"/>
          </w:tcPr>
          <w:p w:rsidR="00D2728D" w:rsidRPr="00D2728D" w:rsidRDefault="00D2728D" w:rsidP="00D2728D">
            <w:pPr>
              <w:tabs>
                <w:tab w:val="left" w:pos="7965"/>
              </w:tabs>
              <w:spacing w:after="0"/>
              <w:jc w:val="center"/>
              <w:rPr>
                <w:rFonts w:ascii="Trebuchet MS" w:hAnsi="Trebuchet MS"/>
                <w:sz w:val="24"/>
                <w:szCs w:val="24"/>
              </w:rPr>
            </w:pPr>
            <w:r w:rsidRPr="00D2728D">
              <w:rPr>
                <w:rFonts w:ascii="Trebuchet MS" w:hAnsi="Trebuchet MS"/>
                <w:sz w:val="24"/>
                <w:szCs w:val="24"/>
              </w:rPr>
              <w:t>3</w:t>
            </w:r>
          </w:p>
        </w:tc>
      </w:tr>
    </w:tbl>
    <w:p w:rsidR="00D2728D" w:rsidRPr="00D2728D" w:rsidRDefault="00D2728D" w:rsidP="00D2728D">
      <w:pPr>
        <w:tabs>
          <w:tab w:val="left" w:pos="7965"/>
        </w:tabs>
        <w:spacing w:after="0"/>
        <w:rPr>
          <w:rFonts w:ascii="Trebuchet MS" w:hAnsi="Trebuchet MS"/>
          <w:sz w:val="24"/>
          <w:szCs w:val="24"/>
        </w:rPr>
      </w:pPr>
      <w:r w:rsidRPr="00D2728D">
        <w:rPr>
          <w:rFonts w:ascii="Trebuchet MS" w:hAnsi="Trebuchet MS"/>
          <w:sz w:val="24"/>
          <w:szCs w:val="24"/>
        </w:rPr>
        <w:t xml:space="preserve">                              </w:t>
      </w:r>
    </w:p>
    <w:p w:rsidR="00D2728D" w:rsidRPr="00D2728D" w:rsidRDefault="00D2728D" w:rsidP="00D2728D">
      <w:pPr>
        <w:tabs>
          <w:tab w:val="left" w:pos="7965"/>
        </w:tabs>
        <w:rPr>
          <w:rFonts w:ascii="Trebuchet MS" w:hAnsi="Trebuchet MS"/>
          <w:sz w:val="24"/>
          <w:szCs w:val="24"/>
        </w:rPr>
      </w:pPr>
      <w:r w:rsidRPr="00D2728D">
        <w:rPr>
          <w:rFonts w:ascii="Trebuchet MS" w:hAnsi="Trebuchet MS"/>
          <w:sz w:val="24"/>
          <w:szCs w:val="24"/>
        </w:rPr>
        <w:t xml:space="preserve">    </w:t>
      </w:r>
    </w:p>
    <w:p w:rsidR="00D2728D" w:rsidRPr="00D2728D" w:rsidRDefault="00D2728D" w:rsidP="00D2728D">
      <w:pPr>
        <w:tabs>
          <w:tab w:val="left" w:pos="7965"/>
        </w:tabs>
        <w:rPr>
          <w:rFonts w:ascii="Trebuchet MS" w:hAnsi="Trebuchet MS"/>
          <w:sz w:val="24"/>
          <w:szCs w:val="24"/>
        </w:rPr>
      </w:pPr>
    </w:p>
    <w:p w:rsidR="00D2728D" w:rsidRPr="00D2728D" w:rsidRDefault="00D2728D" w:rsidP="00D2728D">
      <w:pPr>
        <w:tabs>
          <w:tab w:val="left" w:pos="7965"/>
        </w:tabs>
        <w:rPr>
          <w:rFonts w:ascii="Trebuchet MS" w:hAnsi="Trebuchet MS"/>
          <w:sz w:val="24"/>
          <w:szCs w:val="24"/>
        </w:rPr>
      </w:pPr>
    </w:p>
    <w:p w:rsidR="00D2728D" w:rsidRPr="00D2728D" w:rsidRDefault="00D2728D" w:rsidP="00D2728D">
      <w:pPr>
        <w:tabs>
          <w:tab w:val="left" w:pos="7965"/>
        </w:tabs>
        <w:spacing w:after="0"/>
        <w:jc w:val="both"/>
        <w:rPr>
          <w:rFonts w:ascii="Trebuchet MS" w:hAnsi="Trebuchet MS"/>
          <w:b/>
          <w:sz w:val="24"/>
          <w:szCs w:val="24"/>
        </w:rPr>
      </w:pPr>
      <w:r w:rsidRPr="00D2728D">
        <w:rPr>
          <w:rFonts w:ascii="Trebuchet MS" w:hAnsi="Trebuchet MS"/>
          <w:b/>
          <w:sz w:val="24"/>
          <w:szCs w:val="24"/>
        </w:rPr>
        <w:t xml:space="preserve">Step 6: </w:t>
      </w:r>
      <w:r w:rsidRPr="00D2728D">
        <w:rPr>
          <w:rFonts w:ascii="Trebuchet MS" w:hAnsi="Trebuchet MS"/>
          <w:sz w:val="24"/>
          <w:szCs w:val="24"/>
        </w:rPr>
        <w:t xml:space="preserve">Eliminate the item having minimum threshold which from our Table is PBM. </w:t>
      </w:r>
      <w:r w:rsidRPr="00D2728D">
        <w:rPr>
          <w:rFonts w:ascii="Trebuchet MS" w:hAnsi="Trebuchet MS"/>
          <w:b/>
          <w:sz w:val="24"/>
          <w:szCs w:val="24"/>
        </w:rPr>
        <w:t xml:space="preserve">Hence the OPB combination is mostly bought by the Customers when three </w:t>
      </w:r>
      <w:proofErr w:type="spellStart"/>
      <w:r w:rsidRPr="00D2728D">
        <w:rPr>
          <w:rFonts w:ascii="Trebuchet MS" w:hAnsi="Trebuchet MS"/>
          <w:b/>
          <w:sz w:val="24"/>
          <w:szCs w:val="24"/>
        </w:rPr>
        <w:t>itemsets</w:t>
      </w:r>
      <w:proofErr w:type="spellEnd"/>
      <w:r w:rsidRPr="00D2728D">
        <w:rPr>
          <w:rFonts w:ascii="Trebuchet MS" w:hAnsi="Trebuchet MS"/>
          <w:b/>
          <w:sz w:val="24"/>
          <w:szCs w:val="24"/>
        </w:rPr>
        <w:t xml:space="preserve"> are considered.</w:t>
      </w:r>
    </w:p>
    <w:p w:rsidR="00147AD9" w:rsidRPr="00D2728D" w:rsidRDefault="00147AD9" w:rsidP="00D2728D">
      <w:pPr>
        <w:rPr>
          <w:rFonts w:ascii="Trebuchet MS" w:hAnsi="Trebuchet MS"/>
        </w:rPr>
      </w:pPr>
    </w:p>
    <w:sectPr w:rsidR="00147AD9" w:rsidRPr="00D2728D" w:rsidSect="00D2728D">
      <w:pgSz w:w="12240" w:h="15840"/>
      <w:pgMar w:top="720" w:right="900" w:bottom="81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D37C7B"/>
    <w:multiLevelType w:val="hybridMultilevel"/>
    <w:tmpl w:val="A768CD5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5B0C2B24"/>
    <w:multiLevelType w:val="hybridMultilevel"/>
    <w:tmpl w:val="5A5029E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726D0BD2"/>
    <w:multiLevelType w:val="hybridMultilevel"/>
    <w:tmpl w:val="C7FA3CD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381A"/>
    <w:rsid w:val="0013381A"/>
    <w:rsid w:val="00147AD9"/>
    <w:rsid w:val="00763109"/>
    <w:rsid w:val="00D2728D"/>
    <w:rsid w:val="00EF47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81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81A"/>
    <w:pPr>
      <w:ind w:left="720"/>
      <w:contextualSpacing/>
    </w:pPr>
  </w:style>
  <w:style w:type="paragraph" w:styleId="NormalWeb">
    <w:name w:val="Normal (Web)"/>
    <w:basedOn w:val="Normal"/>
    <w:uiPriority w:val="99"/>
    <w:semiHidden/>
    <w:unhideWhenUsed/>
    <w:rsid w:val="00D2728D"/>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D27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28D"/>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610</Words>
  <Characters>3478</Characters>
  <Application>Microsoft Office Word</Application>
  <DocSecurity>0</DocSecurity>
  <Lines>28</Lines>
  <Paragraphs>8</Paragraphs>
  <ScaleCrop>false</ScaleCrop>
  <Company/>
  <LinksUpToDate>false</LinksUpToDate>
  <CharactersWithSpaces>4080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drpkavithai</dc:creator>
  <cp:lastModifiedBy>drpkavithai</cp:lastModifiedBy>
  <cp:revision>2</cp:revision>
  <dcterms:created xsi:type="dcterms:W3CDTF">2018-02-02T09:23:00Z</dcterms:created>
  <dcterms:modified xsi:type="dcterms:W3CDTF">2018-02-02T09:23:00Z</dcterms:modified>
</cp:coreProperties>
</file>