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F8591" w14:textId="6F8E87AB" w:rsidR="00E9056B" w:rsidRDefault="00E9056B" w:rsidP="00865764">
      <w:pPr>
        <w:pStyle w:val="Heading1"/>
        <w:rPr>
          <w:color w:val="000000" w:themeColor="text1"/>
        </w:rPr>
      </w:pPr>
      <w:r w:rsidRPr="00865764">
        <w:rPr>
          <w:color w:val="000000" w:themeColor="text1"/>
        </w:rPr>
        <w:t>The Log4J Vulnerability of 2022: Unveiling the Threat to Cybersecurity</w:t>
      </w:r>
    </w:p>
    <w:p w14:paraId="5B584A5C" w14:textId="77777777" w:rsidR="00555399" w:rsidRDefault="00555399" w:rsidP="00555399">
      <w:pPr>
        <w:jc w:val="center"/>
        <w:rPr>
          <w:sz w:val="20"/>
          <w:szCs w:val="20"/>
        </w:rPr>
      </w:pPr>
      <w:r w:rsidRPr="00555399">
        <w:rPr>
          <w:sz w:val="20"/>
          <w:szCs w:val="20"/>
        </w:rPr>
        <w:t>By Jamie Nix, BSIT - Information Security Analyst</w:t>
      </w:r>
    </w:p>
    <w:p w14:paraId="5E450C25" w14:textId="77777777" w:rsidR="00555399" w:rsidRPr="00555399" w:rsidRDefault="00555399" w:rsidP="00555399">
      <w:pPr>
        <w:jc w:val="center"/>
        <w:rPr>
          <w:sz w:val="20"/>
          <w:szCs w:val="20"/>
        </w:rPr>
      </w:pPr>
    </w:p>
    <w:p w14:paraId="5A28B11F" w14:textId="77777777" w:rsidR="00E9056B" w:rsidRPr="006D2F39" w:rsidRDefault="00E9056B" w:rsidP="006F5228">
      <w:pPr>
        <w:spacing w:line="480" w:lineRule="auto"/>
        <w:ind w:firstLine="720"/>
        <w:contextualSpacing/>
        <w:rPr>
          <w:rFonts w:ascii="Times New Roman" w:hAnsi="Times New Roman" w:cs="Times New Roman"/>
          <w:sz w:val="24"/>
          <w:szCs w:val="24"/>
        </w:rPr>
      </w:pPr>
      <w:r w:rsidRPr="006D2F39">
        <w:rPr>
          <w:rFonts w:ascii="Times New Roman" w:hAnsi="Times New Roman" w:cs="Times New Roman"/>
          <w:sz w:val="24"/>
          <w:szCs w:val="24"/>
        </w:rPr>
        <w:t>In the realm of cybersecurity, vulnerabilities are discovered and exploited on a regular basis. However, some vulnerabilities leave a lasting impact due to their severity and widespread implications. One such vulnerability that shook the digital world in 2022 was the Log4J vulnerability. This essay aims to explore and analyze the Log4J vulnerability, its origins, impact, and the response from the cybersecurity community.</w:t>
      </w:r>
    </w:p>
    <w:p w14:paraId="6AC47F35" w14:textId="0D5E7CDC" w:rsidR="00E9056B" w:rsidRPr="006D2F39" w:rsidRDefault="00E9056B" w:rsidP="006F5228">
      <w:pPr>
        <w:spacing w:line="480" w:lineRule="auto"/>
        <w:ind w:firstLine="720"/>
        <w:contextualSpacing/>
        <w:rPr>
          <w:rFonts w:ascii="Times New Roman" w:hAnsi="Times New Roman" w:cs="Times New Roman"/>
          <w:sz w:val="24"/>
          <w:szCs w:val="24"/>
        </w:rPr>
      </w:pPr>
      <w:r w:rsidRPr="006D2F39">
        <w:rPr>
          <w:rFonts w:ascii="Times New Roman" w:hAnsi="Times New Roman" w:cs="Times New Roman"/>
          <w:sz w:val="24"/>
          <w:szCs w:val="24"/>
        </w:rPr>
        <w:t xml:space="preserve">To comprehend the severity of the vulnerability, it is crucial to understand the Log4J framework. Log4J is a </w:t>
      </w:r>
      <w:r w:rsidR="007350A2" w:rsidRPr="006D2F39">
        <w:rPr>
          <w:rFonts w:ascii="Times New Roman" w:hAnsi="Times New Roman" w:cs="Times New Roman"/>
          <w:sz w:val="24"/>
          <w:szCs w:val="24"/>
        </w:rPr>
        <w:t>widely used</w:t>
      </w:r>
      <w:r w:rsidRPr="006D2F39">
        <w:rPr>
          <w:rFonts w:ascii="Times New Roman" w:hAnsi="Times New Roman" w:cs="Times New Roman"/>
          <w:sz w:val="24"/>
          <w:szCs w:val="24"/>
        </w:rPr>
        <w:t xml:space="preserve"> Java-based logging utility</w:t>
      </w:r>
      <w:r w:rsidR="004D6AAE">
        <w:rPr>
          <w:rFonts w:ascii="Times New Roman" w:hAnsi="Times New Roman" w:cs="Times New Roman"/>
          <w:sz w:val="24"/>
          <w:szCs w:val="24"/>
        </w:rPr>
        <w:t xml:space="preserve"> and </w:t>
      </w:r>
      <w:r w:rsidR="004D6AAE" w:rsidRPr="004D6AAE">
        <w:rPr>
          <w:rFonts w:ascii="Times New Roman" w:hAnsi="Times New Roman" w:cs="Times New Roman"/>
          <w:sz w:val="24"/>
          <w:szCs w:val="24"/>
        </w:rPr>
        <w:t xml:space="preserve">tool for logging events and error messages </w:t>
      </w:r>
      <w:r w:rsidRPr="006D2F39">
        <w:rPr>
          <w:rFonts w:ascii="Times New Roman" w:hAnsi="Times New Roman" w:cs="Times New Roman"/>
          <w:sz w:val="24"/>
          <w:szCs w:val="24"/>
        </w:rPr>
        <w:t>that enables software developers to generate log statements. These logs provide a detailed record of the program's execution, aiding in debugging and troubleshooting.</w:t>
      </w:r>
      <w:r w:rsidR="000723C7">
        <w:rPr>
          <w:rFonts w:ascii="Times New Roman" w:hAnsi="Times New Roman" w:cs="Times New Roman"/>
          <w:sz w:val="24"/>
          <w:szCs w:val="24"/>
        </w:rPr>
        <w:t xml:space="preserve"> This functionality </w:t>
      </w:r>
      <w:r w:rsidR="000723C7" w:rsidRPr="004D6AAE">
        <w:rPr>
          <w:rFonts w:ascii="Times New Roman" w:hAnsi="Times New Roman" w:cs="Times New Roman"/>
          <w:sz w:val="24"/>
          <w:szCs w:val="24"/>
        </w:rPr>
        <w:t>ma</w:t>
      </w:r>
      <w:r w:rsidR="00DD43AA">
        <w:rPr>
          <w:rFonts w:ascii="Times New Roman" w:hAnsi="Times New Roman" w:cs="Times New Roman"/>
          <w:sz w:val="24"/>
          <w:szCs w:val="24"/>
        </w:rPr>
        <w:t>de</w:t>
      </w:r>
      <w:r w:rsidR="000723C7" w:rsidRPr="004D6AAE">
        <w:rPr>
          <w:rFonts w:ascii="Times New Roman" w:hAnsi="Times New Roman" w:cs="Times New Roman"/>
          <w:sz w:val="24"/>
          <w:szCs w:val="24"/>
        </w:rPr>
        <w:t xml:space="preserve"> Log4Shell a particularly severe vulnerability.</w:t>
      </w:r>
    </w:p>
    <w:p w14:paraId="0CAF9C62" w14:textId="42F8CD15" w:rsidR="00E9056B" w:rsidRPr="006D2F39" w:rsidRDefault="00E9056B" w:rsidP="006F5228">
      <w:pPr>
        <w:spacing w:line="480" w:lineRule="auto"/>
        <w:ind w:firstLine="720"/>
        <w:contextualSpacing/>
        <w:rPr>
          <w:rFonts w:ascii="Times New Roman" w:hAnsi="Times New Roman" w:cs="Times New Roman"/>
          <w:sz w:val="24"/>
          <w:szCs w:val="24"/>
        </w:rPr>
      </w:pPr>
      <w:r w:rsidRPr="006D2F39">
        <w:rPr>
          <w:rFonts w:ascii="Times New Roman" w:hAnsi="Times New Roman" w:cs="Times New Roman"/>
          <w:sz w:val="24"/>
          <w:szCs w:val="24"/>
        </w:rPr>
        <w:t>In December 2021, a security researcher discovered a critical vulnerability within the Log4J framework, designated as CVE-2021-44228. This vulnerability, dubbed "Log4Shell," allowed remote attackers to execute arbitrary code and gain control over affected systems.</w:t>
      </w:r>
      <w:r w:rsidR="00931A1C">
        <w:rPr>
          <w:rFonts w:ascii="Times New Roman" w:hAnsi="Times New Roman" w:cs="Times New Roman"/>
          <w:sz w:val="24"/>
          <w:szCs w:val="24"/>
        </w:rPr>
        <w:t xml:space="preserve"> </w:t>
      </w:r>
      <w:r w:rsidR="000F03EC" w:rsidRPr="000F03EC">
        <w:rPr>
          <w:rFonts w:ascii="Times New Roman" w:hAnsi="Times New Roman" w:cs="Times New Roman"/>
          <w:sz w:val="24"/>
          <w:szCs w:val="24"/>
        </w:rPr>
        <w:t>The CVE score for Log4Shell was a perfect 10.0, the maximum possible criticality for a vulnerability. This is because Log4Shell was a zero-day unauthenticated Remote Code Execution (RCE) vulnerability, which means that attackers could exploit the vulnerability without needing to authenticate themselves first. This made Log4Shell one of the most serious vulnerabilities ever discovered.</w:t>
      </w:r>
      <w:r w:rsidRPr="006D2F39">
        <w:rPr>
          <w:rFonts w:ascii="Times New Roman" w:hAnsi="Times New Roman" w:cs="Times New Roman"/>
          <w:sz w:val="24"/>
          <w:szCs w:val="24"/>
        </w:rPr>
        <w:t xml:space="preserve"> The vulnerability stemmed from an unsanitized user input field within the framework, which could be manipulated to execute malicious commands.</w:t>
      </w:r>
    </w:p>
    <w:p w14:paraId="73A83320" w14:textId="77777777" w:rsidR="00E9056B" w:rsidRDefault="00E9056B" w:rsidP="006F5228">
      <w:pPr>
        <w:spacing w:line="480" w:lineRule="auto"/>
        <w:ind w:firstLine="720"/>
        <w:contextualSpacing/>
        <w:rPr>
          <w:rFonts w:ascii="Times New Roman" w:hAnsi="Times New Roman" w:cs="Times New Roman"/>
          <w:sz w:val="24"/>
          <w:szCs w:val="24"/>
        </w:rPr>
      </w:pPr>
      <w:r w:rsidRPr="006D2F39">
        <w:rPr>
          <w:rFonts w:ascii="Times New Roman" w:hAnsi="Times New Roman" w:cs="Times New Roman"/>
          <w:sz w:val="24"/>
          <w:szCs w:val="24"/>
        </w:rPr>
        <w:t xml:space="preserve">The Log4J vulnerability had far-reaching consequences across various sectors. Due to its widespread usage, countless organizations and applications were potentially at risk. The </w:t>
      </w:r>
      <w:r w:rsidRPr="006D2F39">
        <w:rPr>
          <w:rFonts w:ascii="Times New Roman" w:hAnsi="Times New Roman" w:cs="Times New Roman"/>
          <w:sz w:val="24"/>
          <w:szCs w:val="24"/>
        </w:rPr>
        <w:lastRenderedPageBreak/>
        <w:t>vulnerability exposed sensitive data, allowed unauthorized access to systems, and facilitated the deployment of ransomware or other malicious payloads. The severity of the vulnerability was compounded by the fact that it affected not only web servers but also numerous other software and applications relying on the Log4J framework.</w:t>
      </w:r>
    </w:p>
    <w:p w14:paraId="282562B1" w14:textId="77777777" w:rsidR="00884969" w:rsidRDefault="00884969" w:rsidP="006F522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have listed some of the software and applications that used the Log4J framework: </w:t>
      </w:r>
    </w:p>
    <w:p w14:paraId="3D47D966" w14:textId="77777777" w:rsidR="00884969" w:rsidRDefault="00884969" w:rsidP="006F5228">
      <w:pPr>
        <w:spacing w:line="480" w:lineRule="auto"/>
        <w:ind w:firstLine="720"/>
        <w:contextualSpacing/>
        <w:rPr>
          <w:rFonts w:ascii="Times New Roman" w:hAnsi="Times New Roman" w:cs="Times New Roman"/>
          <w:sz w:val="24"/>
          <w:szCs w:val="24"/>
        </w:rPr>
      </w:pPr>
    </w:p>
    <w:p w14:paraId="086BE145" w14:textId="77777777" w:rsidR="00884969" w:rsidRPr="005210E8" w:rsidRDefault="00884969" w:rsidP="006F5228">
      <w:pPr>
        <w:pStyle w:val="ListParagraph"/>
        <w:numPr>
          <w:ilvl w:val="0"/>
          <w:numId w:val="1"/>
        </w:numPr>
        <w:spacing w:line="480" w:lineRule="auto"/>
        <w:rPr>
          <w:rFonts w:ascii="Times New Roman" w:hAnsi="Times New Roman" w:cs="Times New Roman"/>
          <w:sz w:val="24"/>
          <w:szCs w:val="24"/>
        </w:rPr>
      </w:pPr>
      <w:r w:rsidRPr="005210E8">
        <w:rPr>
          <w:rFonts w:ascii="Times New Roman" w:hAnsi="Times New Roman" w:cs="Times New Roman"/>
          <w:sz w:val="24"/>
          <w:szCs w:val="24"/>
        </w:rPr>
        <w:t>Apple iCloud: Apple iCloud was one of the first high-profile applications to be affected by the Log4J vulnerability. Apple released a patch for the vulnerability in early December 2021.</w:t>
      </w:r>
    </w:p>
    <w:p w14:paraId="2DADC4EC" w14:textId="77777777" w:rsidR="00884969" w:rsidRPr="005210E8" w:rsidRDefault="00884969" w:rsidP="006F5228">
      <w:pPr>
        <w:pStyle w:val="ListParagraph"/>
        <w:numPr>
          <w:ilvl w:val="0"/>
          <w:numId w:val="1"/>
        </w:numPr>
        <w:spacing w:line="480" w:lineRule="auto"/>
        <w:rPr>
          <w:rFonts w:ascii="Times New Roman" w:hAnsi="Times New Roman" w:cs="Times New Roman"/>
          <w:sz w:val="24"/>
          <w:szCs w:val="24"/>
        </w:rPr>
      </w:pPr>
      <w:r w:rsidRPr="005210E8">
        <w:rPr>
          <w:rFonts w:ascii="Times New Roman" w:hAnsi="Times New Roman" w:cs="Times New Roman"/>
          <w:sz w:val="24"/>
          <w:szCs w:val="24"/>
        </w:rPr>
        <w:t xml:space="preserve">Amazon Web Services (AWS): AWS released patches for </w:t>
      </w:r>
      <w:proofErr w:type="gramStart"/>
      <w:r w:rsidRPr="005210E8">
        <w:rPr>
          <w:rFonts w:ascii="Times New Roman" w:hAnsi="Times New Roman" w:cs="Times New Roman"/>
          <w:sz w:val="24"/>
          <w:szCs w:val="24"/>
        </w:rPr>
        <w:t>a number of</w:t>
      </w:r>
      <w:proofErr w:type="gramEnd"/>
      <w:r w:rsidRPr="005210E8">
        <w:rPr>
          <w:rFonts w:ascii="Times New Roman" w:hAnsi="Times New Roman" w:cs="Times New Roman"/>
          <w:sz w:val="24"/>
          <w:szCs w:val="24"/>
        </w:rPr>
        <w:t xml:space="preserve"> its services that were affected by the Log4J vulnerability.</w:t>
      </w:r>
    </w:p>
    <w:p w14:paraId="7E6855B1" w14:textId="77777777" w:rsidR="00884969" w:rsidRPr="005210E8" w:rsidRDefault="00884969" w:rsidP="006F5228">
      <w:pPr>
        <w:pStyle w:val="ListParagraph"/>
        <w:numPr>
          <w:ilvl w:val="0"/>
          <w:numId w:val="1"/>
        </w:numPr>
        <w:spacing w:line="480" w:lineRule="auto"/>
        <w:rPr>
          <w:rFonts w:ascii="Times New Roman" w:hAnsi="Times New Roman" w:cs="Times New Roman"/>
          <w:sz w:val="24"/>
          <w:szCs w:val="24"/>
        </w:rPr>
      </w:pPr>
      <w:r w:rsidRPr="005210E8">
        <w:rPr>
          <w:rFonts w:ascii="Times New Roman" w:hAnsi="Times New Roman" w:cs="Times New Roman"/>
          <w:sz w:val="24"/>
          <w:szCs w:val="24"/>
        </w:rPr>
        <w:t>Apache Hadoop and Spark: The Apache Hadoop and Spark communities released patches for the Log4J vulnerability in December 2021.</w:t>
      </w:r>
    </w:p>
    <w:p w14:paraId="03AC5DD7" w14:textId="77777777" w:rsidR="00884969" w:rsidRPr="005210E8" w:rsidRDefault="00884969" w:rsidP="006F5228">
      <w:pPr>
        <w:pStyle w:val="ListParagraph"/>
        <w:numPr>
          <w:ilvl w:val="0"/>
          <w:numId w:val="1"/>
        </w:numPr>
        <w:spacing w:line="480" w:lineRule="auto"/>
        <w:rPr>
          <w:rFonts w:ascii="Times New Roman" w:hAnsi="Times New Roman" w:cs="Times New Roman"/>
          <w:sz w:val="24"/>
          <w:szCs w:val="24"/>
        </w:rPr>
      </w:pPr>
      <w:r w:rsidRPr="005210E8">
        <w:rPr>
          <w:rFonts w:ascii="Times New Roman" w:hAnsi="Times New Roman" w:cs="Times New Roman"/>
          <w:sz w:val="24"/>
          <w:szCs w:val="24"/>
        </w:rPr>
        <w:t xml:space="preserve">Cisco: Cisco released patches for </w:t>
      </w:r>
      <w:proofErr w:type="gramStart"/>
      <w:r w:rsidRPr="005210E8">
        <w:rPr>
          <w:rFonts w:ascii="Times New Roman" w:hAnsi="Times New Roman" w:cs="Times New Roman"/>
          <w:sz w:val="24"/>
          <w:szCs w:val="24"/>
        </w:rPr>
        <w:t>a number of</w:t>
      </w:r>
      <w:proofErr w:type="gramEnd"/>
      <w:r w:rsidRPr="005210E8">
        <w:rPr>
          <w:rFonts w:ascii="Times New Roman" w:hAnsi="Times New Roman" w:cs="Times New Roman"/>
          <w:sz w:val="24"/>
          <w:szCs w:val="24"/>
        </w:rPr>
        <w:t xml:space="preserve"> its products that were affected by the Log4J vulnerability.</w:t>
      </w:r>
    </w:p>
    <w:p w14:paraId="0698C25F" w14:textId="77777777" w:rsidR="00884969" w:rsidRPr="005210E8" w:rsidRDefault="00884969" w:rsidP="006F5228">
      <w:pPr>
        <w:pStyle w:val="ListParagraph"/>
        <w:numPr>
          <w:ilvl w:val="0"/>
          <w:numId w:val="1"/>
        </w:numPr>
        <w:spacing w:line="480" w:lineRule="auto"/>
        <w:rPr>
          <w:rFonts w:ascii="Times New Roman" w:hAnsi="Times New Roman" w:cs="Times New Roman"/>
          <w:sz w:val="24"/>
          <w:szCs w:val="24"/>
        </w:rPr>
      </w:pPr>
      <w:r w:rsidRPr="005210E8">
        <w:rPr>
          <w:rFonts w:ascii="Times New Roman" w:hAnsi="Times New Roman" w:cs="Times New Roman"/>
          <w:sz w:val="24"/>
          <w:szCs w:val="24"/>
        </w:rPr>
        <w:t>Cloudflare: Cloudflare released a patch for the Log4J vulnerability in early December 2021.</w:t>
      </w:r>
    </w:p>
    <w:p w14:paraId="2D657202" w14:textId="77777777" w:rsidR="00884969" w:rsidRPr="005210E8" w:rsidRDefault="00884969" w:rsidP="006F5228">
      <w:pPr>
        <w:pStyle w:val="ListParagraph"/>
        <w:numPr>
          <w:ilvl w:val="0"/>
          <w:numId w:val="1"/>
        </w:numPr>
        <w:spacing w:line="480" w:lineRule="auto"/>
        <w:rPr>
          <w:rFonts w:ascii="Times New Roman" w:hAnsi="Times New Roman" w:cs="Times New Roman"/>
          <w:sz w:val="24"/>
          <w:szCs w:val="24"/>
        </w:rPr>
      </w:pPr>
      <w:r w:rsidRPr="005210E8">
        <w:rPr>
          <w:rFonts w:ascii="Times New Roman" w:hAnsi="Times New Roman" w:cs="Times New Roman"/>
          <w:sz w:val="24"/>
          <w:szCs w:val="24"/>
        </w:rPr>
        <w:t>Elasticsearch: Elasticsearch released a patch for the Log4J vulnerability in December 2021.</w:t>
      </w:r>
    </w:p>
    <w:p w14:paraId="27D372BF" w14:textId="77777777" w:rsidR="00884969" w:rsidRPr="005210E8" w:rsidRDefault="00884969" w:rsidP="006F5228">
      <w:pPr>
        <w:pStyle w:val="ListParagraph"/>
        <w:numPr>
          <w:ilvl w:val="0"/>
          <w:numId w:val="1"/>
        </w:numPr>
        <w:spacing w:line="480" w:lineRule="auto"/>
        <w:rPr>
          <w:rFonts w:ascii="Times New Roman" w:hAnsi="Times New Roman" w:cs="Times New Roman"/>
          <w:sz w:val="24"/>
          <w:szCs w:val="24"/>
        </w:rPr>
      </w:pPr>
      <w:r w:rsidRPr="005210E8">
        <w:rPr>
          <w:rFonts w:ascii="Times New Roman" w:hAnsi="Times New Roman" w:cs="Times New Roman"/>
          <w:sz w:val="24"/>
          <w:szCs w:val="24"/>
        </w:rPr>
        <w:t xml:space="preserve">IBM: IBM released patches for </w:t>
      </w:r>
      <w:proofErr w:type="gramStart"/>
      <w:r w:rsidRPr="005210E8">
        <w:rPr>
          <w:rFonts w:ascii="Times New Roman" w:hAnsi="Times New Roman" w:cs="Times New Roman"/>
          <w:sz w:val="24"/>
          <w:szCs w:val="24"/>
        </w:rPr>
        <w:t>a number of</w:t>
      </w:r>
      <w:proofErr w:type="gramEnd"/>
      <w:r w:rsidRPr="005210E8">
        <w:rPr>
          <w:rFonts w:ascii="Times New Roman" w:hAnsi="Times New Roman" w:cs="Times New Roman"/>
          <w:sz w:val="24"/>
          <w:szCs w:val="24"/>
        </w:rPr>
        <w:t xml:space="preserve"> its products that were affected by the Log4J vulnerability.</w:t>
      </w:r>
    </w:p>
    <w:p w14:paraId="75E5CFD1" w14:textId="77777777" w:rsidR="00884969" w:rsidRPr="005210E8" w:rsidRDefault="00884969" w:rsidP="006F5228">
      <w:pPr>
        <w:pStyle w:val="ListParagraph"/>
        <w:numPr>
          <w:ilvl w:val="0"/>
          <w:numId w:val="1"/>
        </w:numPr>
        <w:spacing w:line="480" w:lineRule="auto"/>
        <w:rPr>
          <w:rFonts w:ascii="Times New Roman" w:hAnsi="Times New Roman" w:cs="Times New Roman"/>
          <w:sz w:val="24"/>
          <w:szCs w:val="24"/>
        </w:rPr>
      </w:pPr>
      <w:r w:rsidRPr="005210E8">
        <w:rPr>
          <w:rFonts w:ascii="Times New Roman" w:hAnsi="Times New Roman" w:cs="Times New Roman"/>
          <w:sz w:val="24"/>
          <w:szCs w:val="24"/>
        </w:rPr>
        <w:t xml:space="preserve">Intel: Intel released patches for </w:t>
      </w:r>
      <w:proofErr w:type="gramStart"/>
      <w:r w:rsidRPr="005210E8">
        <w:rPr>
          <w:rFonts w:ascii="Times New Roman" w:hAnsi="Times New Roman" w:cs="Times New Roman"/>
          <w:sz w:val="24"/>
          <w:szCs w:val="24"/>
        </w:rPr>
        <w:t>a number of</w:t>
      </w:r>
      <w:proofErr w:type="gramEnd"/>
      <w:r w:rsidRPr="005210E8">
        <w:rPr>
          <w:rFonts w:ascii="Times New Roman" w:hAnsi="Times New Roman" w:cs="Times New Roman"/>
          <w:sz w:val="24"/>
          <w:szCs w:val="24"/>
        </w:rPr>
        <w:t xml:space="preserve"> its products that were affected by the Log4J vulnerability.</w:t>
      </w:r>
    </w:p>
    <w:p w14:paraId="0C627B3E" w14:textId="77777777" w:rsidR="00884969" w:rsidRPr="005210E8" w:rsidRDefault="00884969" w:rsidP="006F5228">
      <w:pPr>
        <w:pStyle w:val="ListParagraph"/>
        <w:numPr>
          <w:ilvl w:val="0"/>
          <w:numId w:val="1"/>
        </w:numPr>
        <w:spacing w:line="480" w:lineRule="auto"/>
        <w:rPr>
          <w:rFonts w:ascii="Times New Roman" w:hAnsi="Times New Roman" w:cs="Times New Roman"/>
          <w:sz w:val="24"/>
          <w:szCs w:val="24"/>
        </w:rPr>
      </w:pPr>
      <w:r w:rsidRPr="005210E8">
        <w:rPr>
          <w:rFonts w:ascii="Times New Roman" w:hAnsi="Times New Roman" w:cs="Times New Roman"/>
          <w:sz w:val="24"/>
          <w:szCs w:val="24"/>
        </w:rPr>
        <w:lastRenderedPageBreak/>
        <w:t xml:space="preserve">Microsoft: Microsoft released patches for </w:t>
      </w:r>
      <w:proofErr w:type="gramStart"/>
      <w:r w:rsidRPr="005210E8">
        <w:rPr>
          <w:rFonts w:ascii="Times New Roman" w:hAnsi="Times New Roman" w:cs="Times New Roman"/>
          <w:sz w:val="24"/>
          <w:szCs w:val="24"/>
        </w:rPr>
        <w:t>a number of</w:t>
      </w:r>
      <w:proofErr w:type="gramEnd"/>
      <w:r w:rsidRPr="005210E8">
        <w:rPr>
          <w:rFonts w:ascii="Times New Roman" w:hAnsi="Times New Roman" w:cs="Times New Roman"/>
          <w:sz w:val="24"/>
          <w:szCs w:val="24"/>
        </w:rPr>
        <w:t xml:space="preserve"> its products that were affected by the Log4J vulnerability.</w:t>
      </w:r>
    </w:p>
    <w:p w14:paraId="391EA5CF" w14:textId="77777777" w:rsidR="00884969" w:rsidRPr="005210E8" w:rsidRDefault="00884969" w:rsidP="006F5228">
      <w:pPr>
        <w:pStyle w:val="ListParagraph"/>
        <w:numPr>
          <w:ilvl w:val="0"/>
          <w:numId w:val="1"/>
        </w:numPr>
        <w:spacing w:line="480" w:lineRule="auto"/>
        <w:rPr>
          <w:rFonts w:ascii="Times New Roman" w:hAnsi="Times New Roman" w:cs="Times New Roman"/>
          <w:sz w:val="24"/>
          <w:szCs w:val="24"/>
        </w:rPr>
      </w:pPr>
      <w:r w:rsidRPr="005210E8">
        <w:rPr>
          <w:rFonts w:ascii="Times New Roman" w:hAnsi="Times New Roman" w:cs="Times New Roman"/>
          <w:sz w:val="24"/>
          <w:szCs w:val="24"/>
        </w:rPr>
        <w:t>Minecraft: Mojang, the company behind Minecraft, released a patch for the Log4J vulnerability in December 2021.</w:t>
      </w:r>
    </w:p>
    <w:p w14:paraId="67CBB716" w14:textId="77777777" w:rsidR="00884969" w:rsidRPr="005210E8" w:rsidRDefault="00884969" w:rsidP="006F5228">
      <w:pPr>
        <w:pStyle w:val="ListParagraph"/>
        <w:numPr>
          <w:ilvl w:val="0"/>
          <w:numId w:val="1"/>
        </w:numPr>
        <w:spacing w:line="480" w:lineRule="auto"/>
        <w:rPr>
          <w:rFonts w:ascii="Times New Roman" w:hAnsi="Times New Roman" w:cs="Times New Roman"/>
          <w:sz w:val="24"/>
          <w:szCs w:val="24"/>
        </w:rPr>
      </w:pPr>
      <w:r w:rsidRPr="005210E8">
        <w:rPr>
          <w:rFonts w:ascii="Times New Roman" w:hAnsi="Times New Roman" w:cs="Times New Roman"/>
          <w:sz w:val="24"/>
          <w:szCs w:val="24"/>
        </w:rPr>
        <w:t xml:space="preserve">Oracle: Oracle released patches for </w:t>
      </w:r>
      <w:proofErr w:type="gramStart"/>
      <w:r w:rsidRPr="005210E8">
        <w:rPr>
          <w:rFonts w:ascii="Times New Roman" w:hAnsi="Times New Roman" w:cs="Times New Roman"/>
          <w:sz w:val="24"/>
          <w:szCs w:val="24"/>
        </w:rPr>
        <w:t>a number of</w:t>
      </w:r>
      <w:proofErr w:type="gramEnd"/>
      <w:r w:rsidRPr="005210E8">
        <w:rPr>
          <w:rFonts w:ascii="Times New Roman" w:hAnsi="Times New Roman" w:cs="Times New Roman"/>
          <w:sz w:val="24"/>
          <w:szCs w:val="24"/>
        </w:rPr>
        <w:t xml:space="preserve"> its products that were affected by the Log4J vulnerability.</w:t>
      </w:r>
    </w:p>
    <w:p w14:paraId="0D3BAC60" w14:textId="77777777" w:rsidR="00884969" w:rsidRPr="005210E8" w:rsidRDefault="00884969" w:rsidP="006F5228">
      <w:pPr>
        <w:pStyle w:val="ListParagraph"/>
        <w:numPr>
          <w:ilvl w:val="0"/>
          <w:numId w:val="1"/>
        </w:numPr>
        <w:spacing w:line="480" w:lineRule="auto"/>
        <w:rPr>
          <w:rFonts w:ascii="Times New Roman" w:hAnsi="Times New Roman" w:cs="Times New Roman"/>
          <w:sz w:val="24"/>
          <w:szCs w:val="24"/>
        </w:rPr>
      </w:pPr>
      <w:r w:rsidRPr="005210E8">
        <w:rPr>
          <w:rFonts w:ascii="Times New Roman" w:hAnsi="Times New Roman" w:cs="Times New Roman"/>
          <w:sz w:val="24"/>
          <w:szCs w:val="24"/>
        </w:rPr>
        <w:t xml:space="preserve">Red Hat: Red Hat released patches for </w:t>
      </w:r>
      <w:proofErr w:type="gramStart"/>
      <w:r w:rsidRPr="005210E8">
        <w:rPr>
          <w:rFonts w:ascii="Times New Roman" w:hAnsi="Times New Roman" w:cs="Times New Roman"/>
          <w:sz w:val="24"/>
          <w:szCs w:val="24"/>
        </w:rPr>
        <w:t>a number of</w:t>
      </w:r>
      <w:proofErr w:type="gramEnd"/>
      <w:r w:rsidRPr="005210E8">
        <w:rPr>
          <w:rFonts w:ascii="Times New Roman" w:hAnsi="Times New Roman" w:cs="Times New Roman"/>
          <w:sz w:val="24"/>
          <w:szCs w:val="24"/>
        </w:rPr>
        <w:t xml:space="preserve"> its products that were affected by the Log4J vulnerability.</w:t>
      </w:r>
    </w:p>
    <w:p w14:paraId="45508922" w14:textId="77777777" w:rsidR="00884969" w:rsidRPr="005210E8" w:rsidRDefault="00884969" w:rsidP="006F5228">
      <w:pPr>
        <w:pStyle w:val="ListParagraph"/>
        <w:numPr>
          <w:ilvl w:val="0"/>
          <w:numId w:val="1"/>
        </w:numPr>
        <w:spacing w:line="480" w:lineRule="auto"/>
        <w:rPr>
          <w:rFonts w:ascii="Times New Roman" w:hAnsi="Times New Roman" w:cs="Times New Roman"/>
          <w:sz w:val="24"/>
          <w:szCs w:val="24"/>
        </w:rPr>
      </w:pPr>
      <w:r w:rsidRPr="005210E8">
        <w:rPr>
          <w:rFonts w:ascii="Times New Roman" w:hAnsi="Times New Roman" w:cs="Times New Roman"/>
          <w:sz w:val="24"/>
          <w:szCs w:val="24"/>
        </w:rPr>
        <w:t xml:space="preserve">SAP: SAP released patches for </w:t>
      </w:r>
      <w:proofErr w:type="gramStart"/>
      <w:r w:rsidRPr="005210E8">
        <w:rPr>
          <w:rFonts w:ascii="Times New Roman" w:hAnsi="Times New Roman" w:cs="Times New Roman"/>
          <w:sz w:val="24"/>
          <w:szCs w:val="24"/>
        </w:rPr>
        <w:t>a number of</w:t>
      </w:r>
      <w:proofErr w:type="gramEnd"/>
      <w:r w:rsidRPr="005210E8">
        <w:rPr>
          <w:rFonts w:ascii="Times New Roman" w:hAnsi="Times New Roman" w:cs="Times New Roman"/>
          <w:sz w:val="24"/>
          <w:szCs w:val="24"/>
        </w:rPr>
        <w:t xml:space="preserve"> its products that were affected by the Log4J vulnerability.</w:t>
      </w:r>
    </w:p>
    <w:p w14:paraId="3DA9C846" w14:textId="77777777" w:rsidR="00884969" w:rsidRPr="005210E8" w:rsidRDefault="00884969" w:rsidP="006F5228">
      <w:pPr>
        <w:pStyle w:val="ListParagraph"/>
        <w:numPr>
          <w:ilvl w:val="0"/>
          <w:numId w:val="1"/>
        </w:numPr>
        <w:spacing w:line="480" w:lineRule="auto"/>
        <w:rPr>
          <w:rFonts w:ascii="Times New Roman" w:hAnsi="Times New Roman" w:cs="Times New Roman"/>
          <w:sz w:val="24"/>
          <w:szCs w:val="24"/>
        </w:rPr>
      </w:pPr>
      <w:r w:rsidRPr="005210E8">
        <w:rPr>
          <w:rFonts w:ascii="Times New Roman" w:hAnsi="Times New Roman" w:cs="Times New Roman"/>
          <w:sz w:val="24"/>
          <w:szCs w:val="24"/>
        </w:rPr>
        <w:t xml:space="preserve">VMware: VMware released patches for </w:t>
      </w:r>
      <w:proofErr w:type="gramStart"/>
      <w:r w:rsidRPr="005210E8">
        <w:rPr>
          <w:rFonts w:ascii="Times New Roman" w:hAnsi="Times New Roman" w:cs="Times New Roman"/>
          <w:sz w:val="24"/>
          <w:szCs w:val="24"/>
        </w:rPr>
        <w:t>a number of</w:t>
      </w:r>
      <w:proofErr w:type="gramEnd"/>
      <w:r w:rsidRPr="005210E8">
        <w:rPr>
          <w:rFonts w:ascii="Times New Roman" w:hAnsi="Times New Roman" w:cs="Times New Roman"/>
          <w:sz w:val="24"/>
          <w:szCs w:val="24"/>
        </w:rPr>
        <w:t xml:space="preserve"> its products that were affected by the Log4J vulnerability.</w:t>
      </w:r>
    </w:p>
    <w:p w14:paraId="7050F7ED" w14:textId="52543E6D" w:rsidR="00E9056B" w:rsidRPr="006D2F39" w:rsidRDefault="00E9056B" w:rsidP="006F5228">
      <w:pPr>
        <w:spacing w:line="480" w:lineRule="auto"/>
        <w:ind w:firstLine="720"/>
        <w:contextualSpacing/>
        <w:rPr>
          <w:rFonts w:ascii="Times New Roman" w:hAnsi="Times New Roman" w:cs="Times New Roman"/>
          <w:sz w:val="24"/>
          <w:szCs w:val="24"/>
        </w:rPr>
      </w:pPr>
      <w:r w:rsidRPr="006D2F39">
        <w:rPr>
          <w:rFonts w:ascii="Times New Roman" w:hAnsi="Times New Roman" w:cs="Times New Roman"/>
          <w:sz w:val="24"/>
          <w:szCs w:val="24"/>
        </w:rPr>
        <w:t xml:space="preserve">The Log4J vulnerability quickly became a prime target for threat actors. Exploit attempts surged, and several high-profile incidents </w:t>
      </w:r>
      <w:r w:rsidR="00A636A0">
        <w:rPr>
          <w:rFonts w:ascii="Times New Roman" w:hAnsi="Times New Roman" w:cs="Times New Roman"/>
          <w:sz w:val="24"/>
          <w:szCs w:val="24"/>
        </w:rPr>
        <w:t>ensued</w:t>
      </w:r>
      <w:r w:rsidRPr="006D2F39">
        <w:rPr>
          <w:rFonts w:ascii="Times New Roman" w:hAnsi="Times New Roman" w:cs="Times New Roman"/>
          <w:sz w:val="24"/>
          <w:szCs w:val="24"/>
        </w:rPr>
        <w:t>. Notably, these incidents included attacks on government agencies, financial institutions,</w:t>
      </w:r>
      <w:r w:rsidR="00D86687">
        <w:rPr>
          <w:rFonts w:ascii="Times New Roman" w:hAnsi="Times New Roman" w:cs="Times New Roman"/>
          <w:sz w:val="24"/>
          <w:szCs w:val="24"/>
        </w:rPr>
        <w:t xml:space="preserve"> education institutions, healthcare facilities,</w:t>
      </w:r>
      <w:r w:rsidRPr="006D2F39">
        <w:rPr>
          <w:rFonts w:ascii="Times New Roman" w:hAnsi="Times New Roman" w:cs="Times New Roman"/>
          <w:sz w:val="24"/>
          <w:szCs w:val="24"/>
        </w:rPr>
        <w:t xml:space="preserve"> and critical infrastructure providers</w:t>
      </w:r>
      <w:r w:rsidR="00D86687">
        <w:rPr>
          <w:rFonts w:ascii="Times New Roman" w:hAnsi="Times New Roman" w:cs="Times New Roman"/>
          <w:sz w:val="24"/>
          <w:szCs w:val="24"/>
        </w:rPr>
        <w:t xml:space="preserve"> to name a few</w:t>
      </w:r>
      <w:r w:rsidRPr="006D2F39">
        <w:rPr>
          <w:rFonts w:ascii="Times New Roman" w:hAnsi="Times New Roman" w:cs="Times New Roman"/>
          <w:sz w:val="24"/>
          <w:szCs w:val="24"/>
        </w:rPr>
        <w:t>. The exploitation of the vulnerability underscored the urgent need for mitigation measures and raised concerns about the potential for widespread disruption.</w:t>
      </w:r>
    </w:p>
    <w:p w14:paraId="5CE8FE7B" w14:textId="661AB7FB" w:rsidR="00E9056B" w:rsidRPr="006D2F39" w:rsidRDefault="00E9056B" w:rsidP="006F5228">
      <w:pPr>
        <w:spacing w:line="480" w:lineRule="auto"/>
        <w:ind w:firstLine="720"/>
        <w:contextualSpacing/>
        <w:rPr>
          <w:rFonts w:ascii="Times New Roman" w:hAnsi="Times New Roman" w:cs="Times New Roman"/>
          <w:sz w:val="24"/>
          <w:szCs w:val="24"/>
        </w:rPr>
      </w:pPr>
      <w:r w:rsidRPr="006D2F39">
        <w:rPr>
          <w:rFonts w:ascii="Times New Roman" w:hAnsi="Times New Roman" w:cs="Times New Roman"/>
          <w:sz w:val="24"/>
          <w:szCs w:val="24"/>
        </w:rPr>
        <w:t>The cybersecurity community swiftly mobilized to address the Log4J vulnerability. Organizations worldwide scrambled to update their systems, patching affected software, and implement</w:t>
      </w:r>
      <w:r w:rsidR="003752FD">
        <w:rPr>
          <w:rFonts w:ascii="Times New Roman" w:hAnsi="Times New Roman" w:cs="Times New Roman"/>
          <w:sz w:val="24"/>
          <w:szCs w:val="24"/>
        </w:rPr>
        <w:t>ed</w:t>
      </w:r>
      <w:r w:rsidRPr="006D2F39">
        <w:rPr>
          <w:rFonts w:ascii="Times New Roman" w:hAnsi="Times New Roman" w:cs="Times New Roman"/>
          <w:sz w:val="24"/>
          <w:szCs w:val="24"/>
        </w:rPr>
        <w:t xml:space="preserve"> preventive measures. Software vendors released security patches and advisories, urging users to update their Log4J installations promptly. Additionally, security researchers and </w:t>
      </w:r>
      <w:r w:rsidRPr="006D2F39">
        <w:rPr>
          <w:rFonts w:ascii="Times New Roman" w:hAnsi="Times New Roman" w:cs="Times New Roman"/>
          <w:sz w:val="24"/>
          <w:szCs w:val="24"/>
        </w:rPr>
        <w:lastRenderedPageBreak/>
        <w:t>organizations collaborated to develop detection tools and exploit mitigations to reduce the overall risk.</w:t>
      </w:r>
    </w:p>
    <w:p w14:paraId="5E00B43E" w14:textId="0D009E46" w:rsidR="00E9056B" w:rsidRPr="006D2F39" w:rsidRDefault="00E9056B" w:rsidP="006F5228">
      <w:pPr>
        <w:spacing w:line="480" w:lineRule="auto"/>
        <w:ind w:firstLine="720"/>
        <w:contextualSpacing/>
        <w:rPr>
          <w:rFonts w:ascii="Times New Roman" w:hAnsi="Times New Roman" w:cs="Times New Roman"/>
          <w:sz w:val="24"/>
          <w:szCs w:val="24"/>
        </w:rPr>
      </w:pPr>
      <w:r w:rsidRPr="006D2F39">
        <w:rPr>
          <w:rFonts w:ascii="Times New Roman" w:hAnsi="Times New Roman" w:cs="Times New Roman"/>
          <w:sz w:val="24"/>
          <w:szCs w:val="24"/>
        </w:rPr>
        <w:t xml:space="preserve">The Log4J vulnerability serves as a stark reminder of the challenges faced by the cybersecurity community. It highlighted the importance of proactive vulnerability management, emphasizing the need for robust software development practices, regular security audits, and timely patching. </w:t>
      </w:r>
      <w:r w:rsidR="006A0BFD">
        <w:rPr>
          <w:rFonts w:ascii="Times New Roman" w:hAnsi="Times New Roman" w:cs="Times New Roman"/>
          <w:sz w:val="24"/>
          <w:szCs w:val="24"/>
        </w:rPr>
        <w:t xml:space="preserve">Other </w:t>
      </w:r>
      <w:r w:rsidR="00213AA3">
        <w:rPr>
          <w:rFonts w:ascii="Times New Roman" w:hAnsi="Times New Roman" w:cs="Times New Roman"/>
          <w:sz w:val="24"/>
          <w:szCs w:val="24"/>
        </w:rPr>
        <w:t xml:space="preserve">mitigation and remediation processes included Web Application Firewalls (WAFs) configured to </w:t>
      </w:r>
      <w:r w:rsidR="003F06C4">
        <w:rPr>
          <w:rFonts w:ascii="Times New Roman" w:hAnsi="Times New Roman" w:cs="Times New Roman"/>
          <w:sz w:val="24"/>
          <w:szCs w:val="24"/>
        </w:rPr>
        <w:t>recognize known Log4</w:t>
      </w:r>
      <w:r w:rsidR="008E2028">
        <w:rPr>
          <w:rFonts w:ascii="Times New Roman" w:hAnsi="Times New Roman" w:cs="Times New Roman"/>
          <w:sz w:val="24"/>
          <w:szCs w:val="24"/>
        </w:rPr>
        <w:t>shell/Log4</w:t>
      </w:r>
      <w:r w:rsidR="00C81C28">
        <w:rPr>
          <w:rFonts w:ascii="Times New Roman" w:hAnsi="Times New Roman" w:cs="Times New Roman"/>
          <w:sz w:val="24"/>
          <w:szCs w:val="24"/>
        </w:rPr>
        <w:t>J</w:t>
      </w:r>
      <w:r w:rsidR="008E2028">
        <w:rPr>
          <w:rFonts w:ascii="Times New Roman" w:hAnsi="Times New Roman" w:cs="Times New Roman"/>
          <w:sz w:val="24"/>
          <w:szCs w:val="24"/>
        </w:rPr>
        <w:t xml:space="preserve"> exploits and behavior, network segmentation </w:t>
      </w:r>
      <w:r w:rsidR="0001500D">
        <w:rPr>
          <w:rFonts w:ascii="Times New Roman" w:hAnsi="Times New Roman" w:cs="Times New Roman"/>
          <w:sz w:val="24"/>
          <w:szCs w:val="24"/>
        </w:rPr>
        <w:t xml:space="preserve">to limit spread, </w:t>
      </w:r>
      <w:r w:rsidR="001562F5">
        <w:rPr>
          <w:rFonts w:ascii="Times New Roman" w:hAnsi="Times New Roman" w:cs="Times New Roman"/>
          <w:sz w:val="24"/>
          <w:szCs w:val="24"/>
        </w:rPr>
        <w:t xml:space="preserve">security awareness training, </w:t>
      </w:r>
      <w:r w:rsidR="00C26851">
        <w:rPr>
          <w:rFonts w:ascii="Times New Roman" w:hAnsi="Times New Roman" w:cs="Times New Roman"/>
          <w:sz w:val="24"/>
          <w:szCs w:val="24"/>
        </w:rPr>
        <w:t xml:space="preserve">and vulnerability scanning and management. </w:t>
      </w:r>
      <w:r w:rsidR="0087074E">
        <w:rPr>
          <w:rFonts w:ascii="Times New Roman" w:hAnsi="Times New Roman" w:cs="Times New Roman"/>
          <w:sz w:val="24"/>
          <w:szCs w:val="24"/>
        </w:rPr>
        <w:t>You could also modify the Log4shell/Log4</w:t>
      </w:r>
      <w:r w:rsidR="00C81C28">
        <w:rPr>
          <w:rFonts w:ascii="Times New Roman" w:hAnsi="Times New Roman" w:cs="Times New Roman"/>
          <w:sz w:val="24"/>
          <w:szCs w:val="24"/>
        </w:rPr>
        <w:t xml:space="preserve">J configurations to disable </w:t>
      </w:r>
      <w:r w:rsidR="001B3493" w:rsidRPr="001B3493">
        <w:rPr>
          <w:rFonts w:ascii="Times New Roman" w:hAnsi="Times New Roman" w:cs="Times New Roman"/>
          <w:sz w:val="24"/>
          <w:szCs w:val="24"/>
        </w:rPr>
        <w:t>certain features or restrict the use of JNDI (Java Naming and Directory Interface), which was the primary attack vector for Log4Shell.</w:t>
      </w:r>
      <w:r w:rsidR="0087074E">
        <w:rPr>
          <w:rFonts w:ascii="Times New Roman" w:hAnsi="Times New Roman" w:cs="Times New Roman"/>
          <w:sz w:val="24"/>
          <w:szCs w:val="24"/>
        </w:rPr>
        <w:t xml:space="preserve"> </w:t>
      </w:r>
      <w:r w:rsidRPr="006D2F39">
        <w:rPr>
          <w:rFonts w:ascii="Times New Roman" w:hAnsi="Times New Roman" w:cs="Times New Roman"/>
          <w:sz w:val="24"/>
          <w:szCs w:val="24"/>
        </w:rPr>
        <w:t>The incident also highlighted the significance of open-source software security and the potential risks associated with widespread adoption.</w:t>
      </w:r>
    </w:p>
    <w:p w14:paraId="2E50451C" w14:textId="77777777" w:rsidR="00E9056B" w:rsidRPr="006D2F39" w:rsidRDefault="00E9056B" w:rsidP="006F5228">
      <w:pPr>
        <w:spacing w:line="480" w:lineRule="auto"/>
        <w:ind w:firstLine="720"/>
        <w:contextualSpacing/>
        <w:rPr>
          <w:rFonts w:ascii="Times New Roman" w:hAnsi="Times New Roman" w:cs="Times New Roman"/>
          <w:sz w:val="24"/>
          <w:szCs w:val="24"/>
        </w:rPr>
      </w:pPr>
      <w:r w:rsidRPr="006D2F39">
        <w:rPr>
          <w:rFonts w:ascii="Times New Roman" w:hAnsi="Times New Roman" w:cs="Times New Roman"/>
          <w:sz w:val="24"/>
          <w:szCs w:val="24"/>
        </w:rPr>
        <w:t>The Log4J vulnerability raised important questions about responsible disclosure. The timeline between vulnerability discovery, disclosure, and patch availability played a significant role in the impact of Log4Shell. The incident prompted discussions on how to strike a balance between timely disclosure to raise awareness and allowing vendors sufficient time to develop and release patches.</w:t>
      </w:r>
    </w:p>
    <w:p w14:paraId="10AC35DD" w14:textId="26C52CFC" w:rsidR="00CB6A2D" w:rsidRPr="006D2F39" w:rsidRDefault="00E9056B" w:rsidP="006F5228">
      <w:pPr>
        <w:spacing w:line="480" w:lineRule="auto"/>
        <w:ind w:firstLine="720"/>
        <w:contextualSpacing/>
        <w:rPr>
          <w:rFonts w:ascii="Times New Roman" w:hAnsi="Times New Roman" w:cs="Times New Roman"/>
          <w:sz w:val="24"/>
          <w:szCs w:val="24"/>
        </w:rPr>
      </w:pPr>
      <w:r w:rsidRPr="006D2F39">
        <w:rPr>
          <w:rFonts w:ascii="Times New Roman" w:hAnsi="Times New Roman" w:cs="Times New Roman"/>
          <w:sz w:val="24"/>
          <w:szCs w:val="24"/>
        </w:rPr>
        <w:t xml:space="preserve">The Log4J vulnerability of 2022 exposed the vulnerabilities that can exist within widely adopted frameworks and the potential consequences of their exploitation. This incident serves as a wake-up call for organizations to prioritize vulnerability management, implement timely updates, and establish robust security </w:t>
      </w:r>
      <w:r w:rsidR="00DA33F1">
        <w:rPr>
          <w:rFonts w:ascii="Times New Roman" w:hAnsi="Times New Roman" w:cs="Times New Roman"/>
          <w:sz w:val="24"/>
          <w:szCs w:val="24"/>
        </w:rPr>
        <w:t xml:space="preserve">guidelines and </w:t>
      </w:r>
      <w:r w:rsidRPr="006D2F39">
        <w:rPr>
          <w:rFonts w:ascii="Times New Roman" w:hAnsi="Times New Roman" w:cs="Times New Roman"/>
          <w:sz w:val="24"/>
          <w:szCs w:val="24"/>
        </w:rPr>
        <w:t>practices. As the cybersecurity landscape continues to evolve, the Log4J vulnerability will be remembered as a turning point that influenced the future of secure software development and vulnerability management.</w:t>
      </w:r>
    </w:p>
    <w:p w14:paraId="138CCF40" w14:textId="1EC7D280" w:rsidR="00BE7132" w:rsidRDefault="00BE7132" w:rsidP="006F5228">
      <w:pPr>
        <w:spacing w:line="480" w:lineRule="auto"/>
        <w:ind w:firstLine="720"/>
        <w:contextualSpacing/>
        <w:rPr>
          <w:rFonts w:ascii="Times New Roman" w:hAnsi="Times New Roman" w:cs="Times New Roman"/>
          <w:sz w:val="24"/>
          <w:szCs w:val="24"/>
        </w:rPr>
      </w:pPr>
      <w:r w:rsidRPr="006D2F39">
        <w:rPr>
          <w:rFonts w:ascii="Times New Roman" w:hAnsi="Times New Roman" w:cs="Times New Roman"/>
          <w:sz w:val="24"/>
          <w:szCs w:val="24"/>
        </w:rPr>
        <w:lastRenderedPageBreak/>
        <w:tab/>
      </w:r>
      <w:r w:rsidR="00A13AFB">
        <w:rPr>
          <w:rFonts w:ascii="Times New Roman" w:hAnsi="Times New Roman" w:cs="Times New Roman"/>
          <w:sz w:val="24"/>
          <w:szCs w:val="24"/>
        </w:rPr>
        <w:t>It</w:t>
      </w:r>
      <w:r w:rsidRPr="00BE7132">
        <w:rPr>
          <w:rFonts w:ascii="Times New Roman" w:hAnsi="Times New Roman" w:cs="Times New Roman"/>
          <w:sz w:val="24"/>
          <w:szCs w:val="24"/>
        </w:rPr>
        <w:t xml:space="preserve"> was a significant event that highlighted the vulnerabilities that could be present in </w:t>
      </w:r>
      <w:r w:rsidRPr="006D2F39">
        <w:rPr>
          <w:rFonts w:ascii="Times New Roman" w:hAnsi="Times New Roman" w:cs="Times New Roman"/>
          <w:sz w:val="24"/>
          <w:szCs w:val="24"/>
        </w:rPr>
        <w:t>widely used</w:t>
      </w:r>
      <w:r w:rsidRPr="00BE7132">
        <w:rPr>
          <w:rFonts w:ascii="Times New Roman" w:hAnsi="Times New Roman" w:cs="Times New Roman"/>
          <w:sz w:val="24"/>
          <w:szCs w:val="24"/>
        </w:rPr>
        <w:t xml:space="preserve"> frameworks and the potential impact when those vulnerabilities are exploited. </w:t>
      </w:r>
      <w:r w:rsidR="002308CD" w:rsidRPr="002308CD">
        <w:rPr>
          <w:rFonts w:ascii="Times New Roman" w:hAnsi="Times New Roman" w:cs="Times New Roman"/>
          <w:sz w:val="24"/>
          <w:szCs w:val="24"/>
        </w:rPr>
        <w:t xml:space="preserve">The widespread impact of the Log4J vulnerability highlighted the crucial role of robust vulnerability management practices for organizations. This encompasses promptly implementing security updates and adhering to rigorous security protocols. The Log4J incident will forever be etched in cybersecurity </w:t>
      </w:r>
      <w:r w:rsidR="007F2BB5" w:rsidRPr="002308CD">
        <w:rPr>
          <w:rFonts w:ascii="Times New Roman" w:hAnsi="Times New Roman" w:cs="Times New Roman"/>
          <w:sz w:val="24"/>
          <w:szCs w:val="24"/>
        </w:rPr>
        <w:t>history</w:t>
      </w:r>
      <w:r w:rsidR="002308CD" w:rsidRPr="002308CD">
        <w:rPr>
          <w:rFonts w:ascii="Times New Roman" w:hAnsi="Times New Roman" w:cs="Times New Roman"/>
          <w:sz w:val="24"/>
          <w:szCs w:val="24"/>
        </w:rPr>
        <w:t xml:space="preserve"> as a defining moment that steered the course of secure software development and vulnerability management strategies.</w:t>
      </w:r>
    </w:p>
    <w:p w14:paraId="4E950D4F" w14:textId="3C5469F3" w:rsidR="00A90024" w:rsidRPr="00C3331E" w:rsidRDefault="00B24691" w:rsidP="006F522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There were several industries that</w:t>
      </w:r>
      <w:r w:rsidR="00A90024" w:rsidRPr="00C3331E">
        <w:rPr>
          <w:rFonts w:ascii="Times New Roman" w:hAnsi="Times New Roman" w:cs="Times New Roman"/>
          <w:sz w:val="24"/>
          <w:szCs w:val="24"/>
        </w:rPr>
        <w:t xml:space="preserve"> were particularly vulnerable to Log4Shell attacks. Threat actors wasted no time in exploiting the vulnerability to infiltrate these high-value targets. The resulting breaches exposed sensitive data, disrupted operations, and undermined public trust in the affected organizations. The severity of the attacks and the potential for widespread damage served as a wake-up call for the cybersecurity community.</w:t>
      </w:r>
    </w:p>
    <w:p w14:paraId="75B6D332" w14:textId="77777777" w:rsidR="00A90024" w:rsidRPr="00C3331E" w:rsidRDefault="00A90024" w:rsidP="006F5228">
      <w:pPr>
        <w:spacing w:line="480" w:lineRule="auto"/>
        <w:ind w:firstLine="720"/>
        <w:contextualSpacing/>
        <w:rPr>
          <w:rFonts w:ascii="Times New Roman" w:hAnsi="Times New Roman" w:cs="Times New Roman"/>
          <w:sz w:val="24"/>
          <w:szCs w:val="24"/>
        </w:rPr>
      </w:pPr>
      <w:r w:rsidRPr="00C3331E">
        <w:rPr>
          <w:rFonts w:ascii="Times New Roman" w:hAnsi="Times New Roman" w:cs="Times New Roman"/>
          <w:sz w:val="24"/>
          <w:szCs w:val="24"/>
        </w:rPr>
        <w:t>In response to the Log4J vulnerability, the cybersecurity community mobilized to address the issue. Security researchers and software developers worked tirelessly to release patches, advisories, and detection tools to mitigate the risk. The collaborative effort demonstrated the importance of information sharing and cooperation in the face of such critical vulnerabilities.</w:t>
      </w:r>
    </w:p>
    <w:p w14:paraId="653A5277" w14:textId="77777777" w:rsidR="00A90024" w:rsidRPr="00C3331E" w:rsidRDefault="00A90024" w:rsidP="006F5228">
      <w:pPr>
        <w:spacing w:line="480" w:lineRule="auto"/>
        <w:ind w:firstLine="720"/>
        <w:contextualSpacing/>
        <w:rPr>
          <w:rFonts w:ascii="Times New Roman" w:hAnsi="Times New Roman" w:cs="Times New Roman"/>
          <w:sz w:val="24"/>
          <w:szCs w:val="24"/>
        </w:rPr>
      </w:pPr>
      <w:r w:rsidRPr="00C3331E">
        <w:rPr>
          <w:rFonts w:ascii="Times New Roman" w:hAnsi="Times New Roman" w:cs="Times New Roman"/>
          <w:sz w:val="24"/>
          <w:szCs w:val="24"/>
        </w:rPr>
        <w:t>The incident also sparked a broader conversation about responsible disclosure. Some criticized the handling of the Log4J vulnerability, arguing that it should have been disclosed earlier to allow for more proactive measures. Others argued that responsible disclosure is a delicate balance, as premature disclosure could lead to widespread exploitation before patches and mitigations are available. This debate highlighted the need for clearer guidelines and increased collaboration between researchers, software vendors, and affected organizations.</w:t>
      </w:r>
    </w:p>
    <w:p w14:paraId="486D574F" w14:textId="77777777" w:rsidR="00A90024" w:rsidRPr="00C3331E" w:rsidRDefault="00A90024" w:rsidP="006F5228">
      <w:pPr>
        <w:spacing w:line="480" w:lineRule="auto"/>
        <w:ind w:firstLine="720"/>
        <w:contextualSpacing/>
        <w:rPr>
          <w:rFonts w:ascii="Times New Roman" w:hAnsi="Times New Roman" w:cs="Times New Roman"/>
          <w:sz w:val="24"/>
          <w:szCs w:val="24"/>
        </w:rPr>
      </w:pPr>
      <w:r w:rsidRPr="00C3331E">
        <w:rPr>
          <w:rFonts w:ascii="Times New Roman" w:hAnsi="Times New Roman" w:cs="Times New Roman"/>
          <w:sz w:val="24"/>
          <w:szCs w:val="24"/>
        </w:rPr>
        <w:lastRenderedPageBreak/>
        <w:t>Furthermore, the Log4J vulnerability shed light on the risks associated with the widespread adoption of open-source software. While open-source software offers numerous benefits, such as transparency and community-driven development, it also presents unique challenges. The Log4J vulnerability demonstrated that even widely used and trusted open-source frameworks can harbor critical vulnerabilities that can be exploited at scale. This realization prompted organizations to reassess their reliance on open-source components and consider additional security measures, such as code audits and vulnerability scanning.</w:t>
      </w:r>
    </w:p>
    <w:p w14:paraId="36E013E4" w14:textId="0C6766E3" w:rsidR="00A90024" w:rsidRPr="00C3331E" w:rsidRDefault="00A90024" w:rsidP="006F5228">
      <w:pPr>
        <w:spacing w:line="480" w:lineRule="auto"/>
        <w:ind w:firstLine="720"/>
        <w:contextualSpacing/>
        <w:rPr>
          <w:rFonts w:ascii="Times New Roman" w:hAnsi="Times New Roman" w:cs="Times New Roman"/>
          <w:sz w:val="24"/>
          <w:szCs w:val="24"/>
        </w:rPr>
      </w:pPr>
      <w:r w:rsidRPr="00C3331E">
        <w:rPr>
          <w:rFonts w:ascii="Times New Roman" w:hAnsi="Times New Roman" w:cs="Times New Roman"/>
          <w:sz w:val="24"/>
          <w:szCs w:val="24"/>
        </w:rPr>
        <w:t xml:space="preserve">Moving forward, the Log4J vulnerability will likely be </w:t>
      </w:r>
      <w:r w:rsidR="009E3F64" w:rsidRPr="00C3331E">
        <w:rPr>
          <w:rFonts w:ascii="Times New Roman" w:hAnsi="Times New Roman" w:cs="Times New Roman"/>
          <w:sz w:val="24"/>
          <w:szCs w:val="24"/>
        </w:rPr>
        <w:t>considered</w:t>
      </w:r>
      <w:r w:rsidRPr="00C3331E">
        <w:rPr>
          <w:rFonts w:ascii="Times New Roman" w:hAnsi="Times New Roman" w:cs="Times New Roman"/>
          <w:sz w:val="24"/>
          <w:szCs w:val="24"/>
        </w:rPr>
        <w:t xml:space="preserve"> as a </w:t>
      </w:r>
      <w:r w:rsidR="009E3F64" w:rsidRPr="00C3331E">
        <w:rPr>
          <w:rFonts w:ascii="Times New Roman" w:hAnsi="Times New Roman" w:cs="Times New Roman"/>
          <w:sz w:val="24"/>
          <w:szCs w:val="24"/>
        </w:rPr>
        <w:t>milestone</w:t>
      </w:r>
      <w:r w:rsidRPr="00C3331E">
        <w:rPr>
          <w:rFonts w:ascii="Times New Roman" w:hAnsi="Times New Roman" w:cs="Times New Roman"/>
          <w:sz w:val="24"/>
          <w:szCs w:val="24"/>
        </w:rPr>
        <w:t xml:space="preserve"> in the future of secure software development and vulnerability management. Organizations across industries have been forced to reevaluate their approach to vulnerability management, recognizing the need for proactive measures, such as continuous monitoring, timely patching, and robust incident response plans. The incident served as a stark reminder that vulnerabilities will continue to emerge, and organizations must prioritize security throughout the software development lifecycle.</w:t>
      </w:r>
    </w:p>
    <w:p w14:paraId="0727FFE5" w14:textId="104386F7" w:rsidR="00A14EFB" w:rsidRPr="00E9056B" w:rsidRDefault="00A90024" w:rsidP="006F5228">
      <w:pPr>
        <w:spacing w:line="480" w:lineRule="auto"/>
        <w:ind w:firstLine="720"/>
        <w:contextualSpacing/>
      </w:pPr>
      <w:r w:rsidRPr="00C3331E">
        <w:rPr>
          <w:rFonts w:ascii="Times New Roman" w:hAnsi="Times New Roman" w:cs="Times New Roman"/>
          <w:sz w:val="24"/>
          <w:szCs w:val="24"/>
        </w:rPr>
        <w:t>In conclusion, the Log4J vulnerability, or Log4Shell, exposed the widespread risk posed by critical vulnerabilities in widely adopted frameworks. The incident highlighted the need for proactive vulnerability management, responsible disclosure, and increased scrutiny of open-source software. As organizations continue to navigate the evolving threat landscape, the Log4J vulnerability will serve as a powerful reminder of the importance of secure software development practices and the ongoing vigilance required to protect sensitive data and critical systems. By learning from this incident and implementing stronger security measures, organizations can better defend against future vulnerabilities and ensure a more secure digital ecosystem.</w:t>
      </w:r>
    </w:p>
    <w:sectPr w:rsidR="00A14EFB" w:rsidRPr="00E90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7632B"/>
    <w:multiLevelType w:val="hybridMultilevel"/>
    <w:tmpl w:val="5F9C7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87656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56B"/>
    <w:rsid w:val="0001500D"/>
    <w:rsid w:val="000723C7"/>
    <w:rsid w:val="000C282C"/>
    <w:rsid w:val="000C30EE"/>
    <w:rsid w:val="000F03EC"/>
    <w:rsid w:val="001562F5"/>
    <w:rsid w:val="001B3493"/>
    <w:rsid w:val="00213AA3"/>
    <w:rsid w:val="002308CD"/>
    <w:rsid w:val="002E3CF6"/>
    <w:rsid w:val="003752FD"/>
    <w:rsid w:val="003F06C4"/>
    <w:rsid w:val="003F297F"/>
    <w:rsid w:val="004610A6"/>
    <w:rsid w:val="004D6AAE"/>
    <w:rsid w:val="004F3FCA"/>
    <w:rsid w:val="004F71ED"/>
    <w:rsid w:val="0050590E"/>
    <w:rsid w:val="00513F54"/>
    <w:rsid w:val="005210E8"/>
    <w:rsid w:val="00555399"/>
    <w:rsid w:val="006433C4"/>
    <w:rsid w:val="006A0BFD"/>
    <w:rsid w:val="006D2F39"/>
    <w:rsid w:val="006F5228"/>
    <w:rsid w:val="007350A2"/>
    <w:rsid w:val="007F2BB5"/>
    <w:rsid w:val="00865764"/>
    <w:rsid w:val="0087074E"/>
    <w:rsid w:val="00884969"/>
    <w:rsid w:val="00892E76"/>
    <w:rsid w:val="008E2028"/>
    <w:rsid w:val="008E44BB"/>
    <w:rsid w:val="00931A1C"/>
    <w:rsid w:val="0093737C"/>
    <w:rsid w:val="009E3F64"/>
    <w:rsid w:val="00A13AFB"/>
    <w:rsid w:val="00A14EFB"/>
    <w:rsid w:val="00A16BE0"/>
    <w:rsid w:val="00A26858"/>
    <w:rsid w:val="00A636A0"/>
    <w:rsid w:val="00A90024"/>
    <w:rsid w:val="00B24691"/>
    <w:rsid w:val="00BA4E7A"/>
    <w:rsid w:val="00BE7132"/>
    <w:rsid w:val="00C04F95"/>
    <w:rsid w:val="00C26851"/>
    <w:rsid w:val="00C301D7"/>
    <w:rsid w:val="00C3331E"/>
    <w:rsid w:val="00C81C28"/>
    <w:rsid w:val="00CB6A2D"/>
    <w:rsid w:val="00CF3272"/>
    <w:rsid w:val="00D86687"/>
    <w:rsid w:val="00DA33F1"/>
    <w:rsid w:val="00DD43AA"/>
    <w:rsid w:val="00E9056B"/>
    <w:rsid w:val="00EB74D6"/>
    <w:rsid w:val="00F02EA1"/>
    <w:rsid w:val="00F0625C"/>
    <w:rsid w:val="00F63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F0D2"/>
  <w15:chartTrackingRefBased/>
  <w15:docId w15:val="{C33FA3AE-11C7-4FDF-8497-D9B4C1CE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7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76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BE7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E7132"/>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521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942195">
      <w:bodyDiv w:val="1"/>
      <w:marLeft w:val="0"/>
      <w:marRight w:val="0"/>
      <w:marTop w:val="0"/>
      <w:marBottom w:val="0"/>
      <w:divBdr>
        <w:top w:val="none" w:sz="0" w:space="0" w:color="auto"/>
        <w:left w:val="none" w:sz="0" w:space="0" w:color="auto"/>
        <w:bottom w:val="none" w:sz="0" w:space="0" w:color="auto"/>
        <w:right w:val="none" w:sz="0" w:space="0" w:color="auto"/>
      </w:divBdr>
    </w:div>
    <w:div w:id="191562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 dockstate="right" visibility="0" width="350" row="3">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88A461FA-A4C1-415A-8929-5861CB50C8A1}">
  <we:reference id="wa200005287" version="1.0.0.3" store="en-US" storeType="OMEX"/>
  <we:alternateReferences>
    <we:reference id="wa200005287" version="1.0.0.3"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A8A5D86-FFF9-4E9D-A9E8-33579E162D69}">
  <we:reference id="wa200005260" version="1.0.0.0" store="en-US" storeType="OMEX"/>
  <we:alternateReferences>
    <we:reference id="WA200005260" version="1.0.0.0" store="WA200005260"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633FF24D-B4C8-4C9E-A591-490B5CD618A7}">
  <we:reference id="wa200005502" version="1.0.0.9" store="en-US" storeType="OMEX"/>
  <we:alternateReferences>
    <we:reference id="WA200005502" version="1.0.0.9" store="WA200005502" storeType="OMEX"/>
  </we:alternateReferences>
  <we:properties>
    <we:property name="threads" value="[{&quot;id&quot;:&quot;GkJDMDGvUhCI713O5tkUa&quot;,&quot;contextType&quot;:&quot;CONTEXT_NONE&quot;,&quot;context&quot;:&quot;&quot;,&quot;messag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C7F69-DDEE-4DBD-AFF1-245DB44B0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Nix</dc:creator>
  <cp:keywords/>
  <dc:description/>
  <cp:lastModifiedBy>Jamie Nix</cp:lastModifiedBy>
  <cp:revision>3</cp:revision>
  <dcterms:created xsi:type="dcterms:W3CDTF">2023-11-30T21:00:00Z</dcterms:created>
  <dcterms:modified xsi:type="dcterms:W3CDTF">2023-11-30T21:07:00Z</dcterms:modified>
</cp:coreProperties>
</file>