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948" w:rsidRDefault="0039044F" w:rsidP="00592948">
      <w:pPr>
        <w:pStyle w:val="Title"/>
      </w:pPr>
      <w:r>
        <w:t>Lab 6</w:t>
      </w:r>
    </w:p>
    <w:p w:rsidR="00565219" w:rsidRDefault="00A70179" w:rsidP="00F36BCE">
      <w:pPr>
        <w:spacing w:after="0" w:line="240" w:lineRule="auto"/>
      </w:pPr>
      <w:r>
        <w:t>Kyle</w:t>
      </w:r>
      <w:r w:rsidR="00B930E9">
        <w:t xml:space="preserve"> Salitrik</w:t>
      </w:r>
    </w:p>
    <w:p w:rsidR="00B930E9" w:rsidRDefault="00B930E9" w:rsidP="00F36BCE">
      <w:pPr>
        <w:spacing w:after="0" w:line="240" w:lineRule="auto"/>
      </w:pPr>
      <w:r>
        <w:t>997543474</w:t>
      </w:r>
    </w:p>
    <w:p w:rsidR="00F36BCE" w:rsidRDefault="00D60C3E" w:rsidP="00D60C3E">
      <w:pPr>
        <w:pStyle w:val="Heading1"/>
      </w:pPr>
      <w:r>
        <w:t>Part 1</w:t>
      </w:r>
    </w:p>
    <w:p w:rsidR="007358CC" w:rsidRDefault="0039044F" w:rsidP="007358CC">
      <w:pPr>
        <w:ind w:firstLine="720"/>
      </w:pPr>
      <w:r>
        <w:t>When considering all six predictors, the model 4 predictors that are significant: head length, neck girth, and chest girth. We can tell this from the significantly small p-values calculated from the regression model for these parameters. The head width and body length do not appear to be, when considered individually.</w:t>
      </w:r>
    </w:p>
    <w:p w:rsidR="007358CC" w:rsidRDefault="007358CC" w:rsidP="007358CC">
      <w:pPr>
        <w:pStyle w:val="Heading1"/>
      </w:pPr>
      <w:r>
        <w:t>Part 2</w:t>
      </w:r>
    </w:p>
    <w:p w:rsidR="007358CC" w:rsidRDefault="007358CC" w:rsidP="007358CC">
      <w:r>
        <w:tab/>
      </w:r>
      <w:r w:rsidR="0039044F">
        <w:t>If we look at the full model vs the subset of the weight being predicted by only the head width and body length. We obtain the following hypotheses:</w:t>
      </w:r>
    </w:p>
    <w:p w:rsidR="0039044F" w:rsidRPr="0039044F" w:rsidRDefault="0039044F" w:rsidP="0073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headwidth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length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9044F" w:rsidRPr="00876E50" w:rsidRDefault="0039044F" w:rsidP="00876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headwidth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!=0 || </m:t>
              </m:r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length</m:t>
              </m:r>
            </m:sub>
          </m:sSub>
          <m:r>
            <w:rPr>
              <w:rFonts w:ascii="Cambria Math" w:hAnsi="Cambria Math"/>
            </w:rPr>
            <m:t xml:space="preserve"> !=</m:t>
          </m:r>
          <m:r>
            <w:rPr>
              <w:rFonts w:ascii="Cambria Math" w:hAnsi="Cambria Math"/>
            </w:rPr>
            <m:t>0</m:t>
          </m:r>
        </m:oMath>
      </m:oMathPara>
    </w:p>
    <w:p w:rsidR="00876E50" w:rsidRDefault="00876E50" w:rsidP="007358CC">
      <w:pPr>
        <w:rPr>
          <w:rFonts w:eastAsiaTheme="minorEastAsia"/>
        </w:rPr>
      </w:pPr>
      <w:r>
        <w:rPr>
          <w:rFonts w:eastAsiaTheme="minorEastAsia"/>
        </w:rPr>
        <w:tab/>
        <w:t xml:space="preserve">The RSS was calculated from the </w:t>
      </w:r>
      <w:proofErr w:type="spellStart"/>
      <w:r>
        <w:rPr>
          <w:rFonts w:eastAsiaTheme="minorEastAsia"/>
        </w:rPr>
        <w:t>lm</w:t>
      </w:r>
      <w:proofErr w:type="spellEnd"/>
      <w:r>
        <w:rPr>
          <w:rFonts w:eastAsiaTheme="minorEastAsia"/>
        </w:rPr>
        <w:t xml:space="preserve"> function by obtaining, squaring and summing the residuals to obtain the following values:</w:t>
      </w:r>
    </w:p>
    <w:p w:rsidR="00876E50" w:rsidRPr="00876E50" w:rsidRDefault="00876E50" w:rsidP="007358CC">
      <w:pPr>
        <w:rPr>
          <w:rFonts w:eastAsiaTheme="minorEastAsia"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</w:rPr>
            <m:t>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full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69003.64</m:t>
          </m:r>
        </m:oMath>
      </m:oMathPara>
    </w:p>
    <w:p w:rsidR="00876E50" w:rsidRPr="00876E50" w:rsidRDefault="00876E50" w:rsidP="007358CC">
      <w:pPr>
        <w:rPr>
          <w:rFonts w:eastAsiaTheme="minorEastAsia"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</w:rPr>
            <m:t>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reduced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71386.92</m:t>
          </m:r>
        </m:oMath>
      </m:oMathPara>
    </w:p>
    <w:p w:rsidR="00876E50" w:rsidRPr="0039044F" w:rsidRDefault="00876E50" w:rsidP="00876E50">
      <w:pPr>
        <w:ind w:firstLine="720"/>
        <w:rPr>
          <w:rFonts w:eastAsiaTheme="minorEastAsia"/>
        </w:rPr>
      </w:pPr>
      <w:r>
        <w:rPr>
          <w:rFonts w:eastAsiaTheme="minorEastAsia"/>
        </w:rPr>
        <w:t>As a test statistic, we use the F-value which has the following distribution</w:t>
      </w:r>
      <w:r>
        <w:rPr>
          <w:rFonts w:eastAsiaTheme="minorEastAsia"/>
        </w:rPr>
        <w:t xml:space="preserve"> and p-value</w:t>
      </w:r>
      <w:r>
        <w:rPr>
          <w:rFonts w:eastAsiaTheme="minorEastAsia"/>
        </w:rPr>
        <w:t>:</w:t>
      </w:r>
    </w:p>
    <w:p w:rsidR="00876E50" w:rsidRPr="00876E50" w:rsidRDefault="00876E50" w:rsidP="00876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,93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1.606035</m:t>
          </m:r>
        </m:oMath>
      </m:oMathPara>
    </w:p>
    <w:p w:rsidR="00876E50" w:rsidRPr="00876E50" w:rsidRDefault="00876E50" w:rsidP="00876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value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0.2061971</m:t>
          </m:r>
        </m:oMath>
      </m:oMathPara>
    </w:p>
    <w:p w:rsidR="00876E50" w:rsidRPr="00876E50" w:rsidRDefault="00E8383C" w:rsidP="007358CC">
      <w:pPr>
        <w:rPr>
          <w:rFonts w:eastAsiaTheme="minorEastAsia"/>
        </w:rPr>
      </w:pPr>
      <w:r>
        <w:rPr>
          <w:rFonts w:eastAsiaTheme="minorEastAsia"/>
        </w:rPr>
        <w:tab/>
        <w:t xml:space="preserve">Based on the obtained p-value and relative RSS for both models, we can determine that these parameters </w:t>
      </w:r>
      <w:r>
        <w:t>can potentially</w:t>
      </w:r>
      <w:r>
        <w:rPr>
          <w:rFonts w:eastAsiaTheme="minorEastAsia"/>
        </w:rPr>
        <w:t xml:space="preserve"> be ignored, due to how large the p-value is (p-value &gt;&gt; 0.05).</w:t>
      </w:r>
      <w:bookmarkStart w:id="0" w:name="_GoBack"/>
      <w:bookmarkEnd w:id="0"/>
    </w:p>
    <w:p w:rsidR="0039044F" w:rsidRPr="0039044F" w:rsidRDefault="007358CC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92948" w:rsidRDefault="00592948" w:rsidP="00592948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CODE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bear=</w:t>
      </w:r>
      <w:proofErr w:type="spellStart"/>
      <w:proofErr w:type="gram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('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bears.txt',header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TRUE,sep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='\t')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bear=</w:t>
      </w:r>
      <w:proofErr w:type="gram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bear[</w:t>
      </w:r>
      <w:proofErr w:type="spellStart"/>
      <w:proofErr w:type="gram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bear$Obs.No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==1,]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Linear System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Solvera</w:t>
      </w:r>
      <w:proofErr w:type="spellEnd"/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lm_six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bear$Weight~bear$Head.L+bear$Head.W+bear$Neck.G+bear$Length+bear$Chest.G)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RSS_six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sum(lm_six$residuals^2)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lm_reduced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bear$Weight~bear$Head.L+bear$Neck.G+bear$Chest.G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RSS_reduced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sum(lm_reduced$residuals^2)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## Set useful variables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n = dim(bear</w:t>
      </w:r>
      <w:proofErr w:type="gram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p=length(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lm_six$coefficients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q=length(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lm_reduced$coefficients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f=((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RSS_reduced-RSS_six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)/(p-q))/(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RSS_six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/(n-p))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pvalue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=pf(</w:t>
      </w:r>
      <w:proofErr w:type="spellStart"/>
      <w:proofErr w:type="gram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f,p</w:t>
      </w:r>
      <w:proofErr w:type="gram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-q,n-p,lower.tail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=FALSE)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## Display Results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lm_six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bear$Weight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bear$Head.L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bear$Head.W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bear$Neck.G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bear$Length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bear$Chest.G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-59.457 -17.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969  -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2.059  14.432  99.239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(Intercept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)  -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258.3771    20.8837 -12.372  &lt; 2e-16 ***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bear$Head.L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-7.5230    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3.3596  -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2.239   0.0275 * 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bear$Head.W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0.3087     3.3965   0.091   0.9278   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bear$Neck.G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8.5812     1.7639   4.865 4.65e-06 ***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bear$Length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1.3305     0.7425   1.792  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0.0764 .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bear$Chest.G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7.8844     1.0190   7.738 1.19e-11 ***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27.24 on 93 degrees of freedom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0.9456,</w:t>
      </w: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0.9427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323.5 on 5 and 93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lm_reduced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bear$Weight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bear$Head.L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bear$Neck.G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bear$Chest.G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-61.237 -16.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783  -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2.189  17.310  98.357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(Intercept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)  -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247.5019    19.9458 -12.409  &lt; 2e-16 ***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bear$Head.L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-4.1095    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2.7264  -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1.507    0.135   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bear$Neck.G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8.6530     1.6676   5.189 1.20e-06 ***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bear$Chest.G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8.5727     0.9484   9.039 1.87e-14 ***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27.41 on 95 degrees of freedom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0.9438,</w:t>
      </w: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0.942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531.3 on 3 and 95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RSS_six</w:t>
      </w:r>
      <w:proofErr w:type="spellEnd"/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[1] 69003.64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RSS_reduced</w:t>
      </w:r>
      <w:proofErr w:type="spellEnd"/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[1] 71386.92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&gt; f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[1] 1.606035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pvalue</w:t>
      </w:r>
      <w:proofErr w:type="spellEnd"/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[1] 0.2061971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lm_</w:t>
      </w:r>
      <w:proofErr w:type="gramStart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reduced,lm</w:t>
      </w:r>
      <w:proofErr w:type="gram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_six</w:t>
      </w:r>
      <w:proofErr w:type="spellEnd"/>
      <w:r w:rsidRPr="00E8383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1: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bear$Weight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bear$Head.L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bear$Neck.G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bear$Chest.G</w:t>
      </w:r>
      <w:proofErr w:type="spellEnd"/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2: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bear$Weight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bear$Head.L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bear$Head.W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bear$Neck.G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bear$Length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bear$Chest.G</w:t>
      </w:r>
      <w:proofErr w:type="spellEnd"/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Res.Df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RSS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of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F </w:t>
      </w:r>
      <w:proofErr w:type="spell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1     95 71387                          </w:t>
      </w:r>
    </w:p>
    <w:p w:rsidR="00E8383C" w:rsidRPr="00E8383C" w:rsidRDefault="00E8383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2     93 </w:t>
      </w:r>
      <w:proofErr w:type="gramStart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>69004  2</w:t>
      </w:r>
      <w:proofErr w:type="gramEnd"/>
      <w:r w:rsidRPr="00E8383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2383.3 1.606 0.2062</w:t>
      </w:r>
    </w:p>
    <w:p w:rsidR="007358CC" w:rsidRPr="007358CC" w:rsidRDefault="007358CC" w:rsidP="00E8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7358CC" w:rsidRPr="0073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125B"/>
    <w:multiLevelType w:val="hybridMultilevel"/>
    <w:tmpl w:val="C902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19"/>
    <w:rsid w:val="000E3310"/>
    <w:rsid w:val="00142EE9"/>
    <w:rsid w:val="00356DF3"/>
    <w:rsid w:val="0039044F"/>
    <w:rsid w:val="003B6545"/>
    <w:rsid w:val="004B6E24"/>
    <w:rsid w:val="00565219"/>
    <w:rsid w:val="005849A9"/>
    <w:rsid w:val="00592948"/>
    <w:rsid w:val="007358CC"/>
    <w:rsid w:val="0087551B"/>
    <w:rsid w:val="00876E50"/>
    <w:rsid w:val="00A70179"/>
    <w:rsid w:val="00B930E9"/>
    <w:rsid w:val="00C82CC8"/>
    <w:rsid w:val="00D60C3E"/>
    <w:rsid w:val="00E8383C"/>
    <w:rsid w:val="00F3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C567"/>
  <w15:chartTrackingRefBased/>
  <w15:docId w15:val="{ECF70052-EA5E-4796-B08E-A336AF0C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21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9A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849A9"/>
  </w:style>
  <w:style w:type="character" w:customStyle="1" w:styleId="gghfmyibcob">
    <w:name w:val="gghfmyibcob"/>
    <w:basedOn w:val="DefaultParagraphFont"/>
    <w:rsid w:val="005849A9"/>
  </w:style>
  <w:style w:type="paragraph" w:styleId="Title">
    <w:name w:val="Title"/>
    <w:basedOn w:val="Normal"/>
    <w:next w:val="Normal"/>
    <w:link w:val="TitleChar"/>
    <w:uiPriority w:val="10"/>
    <w:qFormat/>
    <w:rsid w:val="00592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Salitrik</dc:creator>
  <cp:keywords/>
  <dc:description/>
  <cp:lastModifiedBy>Kyle Salitrik</cp:lastModifiedBy>
  <cp:revision>5</cp:revision>
  <dcterms:created xsi:type="dcterms:W3CDTF">2017-09-20T16:00:00Z</dcterms:created>
  <dcterms:modified xsi:type="dcterms:W3CDTF">2017-09-27T16:21:00Z</dcterms:modified>
</cp:coreProperties>
</file>