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F32" w:rsidRPr="00894F32" w:rsidRDefault="00894F32" w:rsidP="002A26ED">
      <w:pPr>
        <w:rPr>
          <w:b/>
          <w:lang w:val="en-US"/>
        </w:rPr>
      </w:pPr>
      <w:r w:rsidRPr="00894F32">
        <w:rPr>
          <w:b/>
          <w:lang w:val="en-US"/>
        </w:rPr>
        <w:t>References</w:t>
      </w:r>
    </w:p>
    <w:p w:rsidR="00B051EE" w:rsidRPr="002A26ED" w:rsidRDefault="002A26ED" w:rsidP="002A26E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D. 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 xml:space="preserve">hrle, </w:t>
      </w:r>
      <w:r>
        <w:rPr>
          <w:lang w:val="en-US"/>
        </w:rPr>
        <w:t xml:space="preserve">G. </w:t>
      </w:r>
      <w:r w:rsidRPr="002A26ED">
        <w:rPr>
          <w:lang w:val="en-US"/>
        </w:rPr>
        <w:t xml:space="preserve">Schnurpfeil, </w:t>
      </w:r>
      <w:r>
        <w:rPr>
          <w:lang w:val="en-US"/>
        </w:rPr>
        <w:t>S.G.</w:t>
      </w:r>
      <w:r w:rsidRPr="002A26ED">
        <w:rPr>
          <w:lang w:val="en-US"/>
        </w:rPr>
        <w:t xml:space="preserve"> Makarov, </w:t>
      </w:r>
      <w:r>
        <w:rPr>
          <w:lang w:val="en-US"/>
        </w:rPr>
        <w:t>A.</w:t>
      </w:r>
      <w:r w:rsidRPr="002A26ED">
        <w:rPr>
          <w:lang w:val="en-US"/>
        </w:rPr>
        <w:t xml:space="preserve"> Kazarin, </w:t>
      </w:r>
      <w:r>
        <w:rPr>
          <w:lang w:val="en-US"/>
        </w:rPr>
        <w:t>O.N.</w:t>
      </w:r>
      <w:r w:rsidRPr="002A26ED">
        <w:rPr>
          <w:lang w:val="en-US"/>
        </w:rPr>
        <w:t xml:space="preserve"> Suvorova, </w:t>
      </w:r>
      <w:r>
        <w:rPr>
          <w:lang w:val="en-US"/>
        </w:rPr>
        <w:t>Macroheterocycles,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:rsidR="00CB119D" w:rsidRPr="00651277" w:rsidRDefault="00034F51" w:rsidP="00144BD1">
      <w:pPr>
        <w:pStyle w:val="a3"/>
        <w:numPr>
          <w:ilvl w:val="0"/>
          <w:numId w:val="1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r w:rsidR="002A26ED" w:rsidRPr="00651277">
        <w:rPr>
          <w:lang w:val="en-US"/>
        </w:rPr>
        <w:t>McKeown</w:t>
      </w:r>
      <w:r>
        <w:rPr>
          <w:lang w:val="en-US"/>
        </w:rPr>
        <w:t>,</w:t>
      </w:r>
      <w:r w:rsidR="002A26ED" w:rsidRPr="00651277">
        <w:rPr>
          <w:lang w:val="en-US"/>
        </w:rPr>
        <w:t xml:space="preserve"> Phthalocyanine Materials, Cambridge</w:t>
      </w:r>
      <w:r w:rsidR="00651277">
        <w:rPr>
          <w:lang w:val="en-US"/>
        </w:rPr>
        <w:t xml:space="preserve"> </w:t>
      </w:r>
      <w:r w:rsidR="002A26ED" w:rsidRPr="00651277">
        <w:rPr>
          <w:lang w:val="en-US"/>
        </w:rPr>
        <w:t>University Press, 1998.</w:t>
      </w:r>
    </w:p>
    <w:p w:rsidR="00CB119D" w:rsidRPr="00034F51" w:rsidRDefault="00034F51" w:rsidP="002F1667">
      <w:pPr>
        <w:pStyle w:val="a3"/>
        <w:numPr>
          <w:ilvl w:val="0"/>
          <w:numId w:val="1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r w:rsidR="00651277" w:rsidRPr="00651277">
        <w:rPr>
          <w:lang w:val="en-US"/>
        </w:rPr>
        <w:t xml:space="preserve">Erk, </w:t>
      </w:r>
      <w:r>
        <w:rPr>
          <w:lang w:val="en-US"/>
        </w:rPr>
        <w:t xml:space="preserve">H. </w:t>
      </w:r>
      <w:r w:rsidR="00651277" w:rsidRPr="00651277">
        <w:rPr>
          <w:lang w:val="en-US"/>
        </w:rPr>
        <w:t>Engelsberg</w:t>
      </w:r>
      <w:r>
        <w:rPr>
          <w:lang w:val="en-US"/>
        </w:rPr>
        <w:t>,</w:t>
      </w:r>
      <w:r w:rsidR="00651277" w:rsidRPr="00651277">
        <w:rPr>
          <w:lang w:val="en-US"/>
        </w:rPr>
        <w:t xml:space="preserve"> </w:t>
      </w:r>
      <w:r>
        <w:rPr>
          <w:lang w:val="en-US"/>
        </w:rPr>
        <w:t>in</w:t>
      </w:r>
      <w:r w:rsidR="00651277" w:rsidRPr="00651277">
        <w:rPr>
          <w:lang w:val="en-US"/>
        </w:rPr>
        <w:t xml:space="preserve"> The Porphyrin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>K. M. Kadish, K. M. Smith</w:t>
      </w:r>
      <w:r>
        <w:rPr>
          <w:lang w:val="en-US"/>
        </w:rPr>
        <w:t xml:space="preserve"> and R. Guilard</w:t>
      </w:r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="00651277" w:rsidRPr="00651277">
        <w:rPr>
          <w:lang w:val="en-US"/>
        </w:rPr>
        <w:t>105</w:t>
      </w:r>
      <w:r w:rsidR="00651277">
        <w:rPr>
          <w:lang w:val="en-US"/>
        </w:rPr>
        <w:t>.</w:t>
      </w:r>
    </w:p>
    <w:p w:rsidR="00CB119D" w:rsidRPr="00034F51" w:rsidRDefault="00BE78F6" w:rsidP="00BE78F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B.H. Lessard,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:rsidR="00CB119D" w:rsidRPr="00BE78F6" w:rsidRDefault="00BE78F6" w:rsidP="008B7895">
      <w:pPr>
        <w:pStyle w:val="a3"/>
        <w:numPr>
          <w:ilvl w:val="0"/>
          <w:numId w:val="1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>.J. Comeau</w:t>
      </w:r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>R. Lamontagne</w:t>
      </w:r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>J. Shuhendler</w:t>
      </w:r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>H. Lessard</w:t>
      </w:r>
      <w:r>
        <w:rPr>
          <w:lang w:val="en-US"/>
        </w:rPr>
        <w:t>, Commun. Chem., 2022, 5, 178.</w:t>
      </w:r>
    </w:p>
    <w:p w:rsidR="00CB119D" w:rsidRPr="00034F51" w:rsidRDefault="00BB449F" w:rsidP="002114AA">
      <w:pPr>
        <w:pStyle w:val="a3"/>
        <w:numPr>
          <w:ilvl w:val="0"/>
          <w:numId w:val="1"/>
        </w:numPr>
        <w:rPr>
          <w:lang w:val="en-US"/>
        </w:rPr>
      </w:pPr>
      <w:r w:rsidRPr="00BB449F">
        <w:rPr>
          <w:lang w:val="en-US"/>
        </w:rPr>
        <w:t>H. Kobayashi, P.L. Choyke</w:t>
      </w:r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:rsidR="00CB119D" w:rsidRPr="00B27E23" w:rsidRDefault="00B27E2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S.G. Makarov, O.N. Suvorova, D. W</w:t>
      </w:r>
      <w:r>
        <w:rPr>
          <w:rFonts w:cstheme="minorHAnsi"/>
          <w:lang w:val="en-US"/>
        </w:rPr>
        <w:t>öhrle, J. Porphyrins Phthalocyanines, 2011, 15, 791.</w:t>
      </w:r>
    </w:p>
    <w:p w:rsidR="00CB119D" w:rsidRPr="00B27E23" w:rsidRDefault="00B27E2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S.G. Makarov, G. Schnurpfeil, S.Yu. Ketkov, D. W</w:t>
      </w:r>
      <w:r>
        <w:rPr>
          <w:rFonts w:cstheme="minorHAnsi"/>
          <w:lang w:val="en-US"/>
        </w:rPr>
        <w:t>öhrle, J. Porphyrins Phthalocyanines, 2019, 24, 515.</w:t>
      </w:r>
    </w:p>
    <w:p w:rsidR="00CB119D" w:rsidRPr="00B27E23" w:rsidRDefault="00B27E23" w:rsidP="00B27E2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S.G. Makarov, G. Schnurpfeil, S.Yu. Ketkov, D. W</w:t>
      </w:r>
      <w:r>
        <w:rPr>
          <w:rFonts w:cstheme="minorHAnsi"/>
          <w:lang w:val="en-US"/>
        </w:rPr>
        <w:t>öhrle, J. Porphyrins Phthalocyanines, 2021, 25, 236.</w:t>
      </w:r>
    </w:p>
    <w:p w:rsidR="00CB119D" w:rsidRPr="00491BF3" w:rsidRDefault="00491BF3" w:rsidP="00CB119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N. Kobayashi, Coord. Chem. Rev., 2002, 227, 129.</w:t>
      </w:r>
    </w:p>
    <w:p w:rsidR="00CB119D" w:rsidRPr="00491BF3" w:rsidRDefault="008E7BDD" w:rsidP="008E7BDD">
      <w:pPr>
        <w:pStyle w:val="a3"/>
        <w:numPr>
          <w:ilvl w:val="0"/>
          <w:numId w:val="1"/>
        </w:numPr>
        <w:rPr>
          <w:lang w:val="en-US"/>
        </w:rPr>
      </w:pPr>
      <w:r w:rsidRPr="008E7BDD">
        <w:rPr>
          <w:lang w:val="en-US"/>
        </w:rPr>
        <w:t xml:space="preserve">K. Ishii, N. Kobayashi,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Guilard</w:t>
      </w:r>
      <w:r w:rsidRPr="00491BF3">
        <w:rPr>
          <w:lang w:val="en-US"/>
        </w:rPr>
        <w:t>, Academic Press, San Diego, 2003,</w:t>
      </w:r>
      <w:r w:rsidRPr="008E7BDD">
        <w:rPr>
          <w:lang w:val="en-US"/>
        </w:rPr>
        <w:t xml:space="preserve"> 16, 1.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Kameyama, M</w:t>
      </w:r>
      <w:r>
        <w:rPr>
          <w:lang w:val="en-US"/>
        </w:rPr>
        <w:t>.</w:t>
      </w:r>
      <w:r w:rsidRPr="00491BF3">
        <w:rPr>
          <w:lang w:val="en-US"/>
        </w:rPr>
        <w:t xml:space="preserve"> Morisue,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Satake, Y</w:t>
      </w:r>
      <w:r>
        <w:rPr>
          <w:lang w:val="en-US"/>
        </w:rPr>
        <w:t xml:space="preserve">. </w:t>
      </w:r>
      <w:r w:rsidRPr="00491BF3">
        <w:rPr>
          <w:lang w:val="en-US"/>
        </w:rPr>
        <w:t>Kobuke</w:t>
      </w:r>
      <w:r>
        <w:rPr>
          <w:lang w:val="en-US"/>
        </w:rPr>
        <w:t xml:space="preserve">, Angew. Chem. </w:t>
      </w:r>
      <w:r w:rsidRPr="00491BF3">
        <w:rPr>
          <w:lang w:val="en-US"/>
        </w:rPr>
        <w:t>Int. Ed. 2005, 44, 4763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Guilard</w:t>
      </w:r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:rsidR="00CB119D" w:rsidRPr="00491BF3" w:rsidRDefault="00491BF3" w:rsidP="00546AAC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 xml:space="preserve">M. J. Cook, I. Chambrier, in The Porphyrin Handbook,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Guilard</w:t>
      </w:r>
      <w:r w:rsidRPr="00491BF3">
        <w:rPr>
          <w:lang w:val="en-US"/>
        </w:rPr>
        <w:t>, Academic Press, San Diego, 2003, 17, 37.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Porphyrin Handbook, </w:t>
      </w:r>
      <w:r>
        <w:rPr>
          <w:lang w:val="en-US"/>
        </w:rPr>
        <w:t>e</w:t>
      </w:r>
      <w:r w:rsidRPr="00491BF3">
        <w:rPr>
          <w:lang w:val="en-US"/>
        </w:rPr>
        <w:t>d. K. M. Kadish, K. M. Smith</w:t>
      </w:r>
      <w:r>
        <w:rPr>
          <w:lang w:val="en-US"/>
        </w:rPr>
        <w:t xml:space="preserve"> and R. Guilard</w:t>
      </w:r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:rsidR="00CB119D" w:rsidRPr="00491BF3" w:rsidRDefault="00491BF3" w:rsidP="00491BF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T. Inabe, H. Tajima, </w:t>
      </w:r>
      <w:r w:rsidRPr="00491BF3">
        <w:rPr>
          <w:lang w:val="en-US"/>
        </w:rPr>
        <w:t>Chem. Rev.</w:t>
      </w:r>
      <w:r>
        <w:rPr>
          <w:lang w:val="en-US"/>
        </w:rPr>
        <w:t>,</w:t>
      </w:r>
      <w:r w:rsidRPr="00491BF3">
        <w:rPr>
          <w:lang w:val="en-US"/>
        </w:rPr>
        <w:t xml:space="preserve"> 2004, 104, 5503</w:t>
      </w:r>
      <w:r>
        <w:rPr>
          <w:lang w:val="en-US"/>
        </w:rPr>
        <w:t>.</w:t>
      </w:r>
    </w:p>
    <w:p w:rsidR="00CB119D" w:rsidRPr="00E84A60" w:rsidRDefault="006E35EE" w:rsidP="00EF1DDC">
      <w:pPr>
        <w:pStyle w:val="a3"/>
        <w:numPr>
          <w:ilvl w:val="0"/>
          <w:numId w:val="1"/>
        </w:numPr>
        <w:rPr>
          <w:lang w:val="en-US"/>
        </w:rPr>
      </w:pPr>
      <w:r w:rsidRPr="006E35EE">
        <w:rPr>
          <w:lang w:val="en-US"/>
        </w:rPr>
        <w:t>M. Hanack, D. Dini</w:t>
      </w:r>
      <w:r w:rsidR="0002697F" w:rsidRPr="0002697F">
        <w:rPr>
          <w:lang w:val="en-US"/>
        </w:rPr>
        <w:t>,</w:t>
      </w:r>
      <w:r w:rsidRPr="006E35EE">
        <w:rPr>
          <w:lang w:val="en-US"/>
        </w:rPr>
        <w:t xml:space="preserve"> in The Porphyrin Handbook, </w:t>
      </w:r>
      <w:r w:rsidR="00E84A60">
        <w:rPr>
          <w:lang w:val="en-US"/>
        </w:rPr>
        <w:t>e</w:t>
      </w:r>
      <w:r w:rsidR="00E84A60" w:rsidRPr="00491BF3">
        <w:rPr>
          <w:lang w:val="en-US"/>
        </w:rPr>
        <w:t>d. K. M. Kadish, K. M. Smith</w:t>
      </w:r>
      <w:r w:rsidR="00E84A60">
        <w:rPr>
          <w:lang w:val="en-US"/>
        </w:rPr>
        <w:t xml:space="preserve"> and R. Guilard</w:t>
      </w:r>
      <w:r w:rsidR="00E84A60" w:rsidRPr="00491BF3">
        <w:rPr>
          <w:lang w:val="en-US"/>
        </w:rPr>
        <w:t>,</w:t>
      </w:r>
      <w:r w:rsidR="00E84A60">
        <w:rPr>
          <w:lang w:val="en-US"/>
        </w:rPr>
        <w:t xml:space="preserve"> </w:t>
      </w:r>
      <w:r w:rsidR="00E84A60" w:rsidRPr="00E84A60">
        <w:rPr>
          <w:lang w:val="en-US"/>
        </w:rPr>
        <w:t>Academic Press, San Diego</w:t>
      </w:r>
      <w:r w:rsidRPr="00E84A60">
        <w:rPr>
          <w:lang w:val="en-US"/>
        </w:rPr>
        <w:t xml:space="preserve">, 2003, </w:t>
      </w:r>
      <w:r w:rsidR="00E84A60" w:rsidRPr="00E84A60">
        <w:rPr>
          <w:lang w:val="en-US"/>
        </w:rPr>
        <w:t>18,</w:t>
      </w:r>
      <w:r w:rsidRPr="00E84A60">
        <w:rPr>
          <w:lang w:val="en-US"/>
        </w:rPr>
        <w:t xml:space="preserve"> 251</w:t>
      </w:r>
      <w:r w:rsidR="00E84A60" w:rsidRPr="00E84A60">
        <w:rPr>
          <w:lang w:val="en-US"/>
        </w:rPr>
        <w:t>.</w:t>
      </w:r>
    </w:p>
    <w:p w:rsidR="00A35CB5" w:rsidRPr="00E84A60" w:rsidRDefault="00E84A60" w:rsidP="00E84A60">
      <w:pPr>
        <w:pStyle w:val="a3"/>
        <w:numPr>
          <w:ilvl w:val="0"/>
          <w:numId w:val="1"/>
        </w:numPr>
        <w:rPr>
          <w:lang w:val="en-US"/>
        </w:rPr>
      </w:pPr>
      <w:r w:rsidRPr="00E84A60">
        <w:rPr>
          <w:lang w:val="en-US"/>
        </w:rPr>
        <w:t>K. Ishii, N. Kobayashi, M. Fujitsuka, S. Abiko and O. Ito, J. Chem. Soc., Dalton Trans., 2002, 1735</w:t>
      </w:r>
    </w:p>
    <w:p w:rsidR="00E84A60" w:rsidRDefault="00E84A60" w:rsidP="00863C09">
      <w:pPr>
        <w:pStyle w:val="a3"/>
        <w:numPr>
          <w:ilvl w:val="0"/>
          <w:numId w:val="1"/>
        </w:numPr>
        <w:rPr>
          <w:lang w:val="en-US"/>
        </w:rPr>
      </w:pPr>
      <w:r w:rsidRPr="00E84A60">
        <w:rPr>
          <w:lang w:val="en-US"/>
        </w:rPr>
        <w:t>M. V. Martinez-Diaz, M. S. Rodriguez-Morgade, M. C. Feiters, P. J. M. van Kan, R. J. M. Nolte, J. F. Stoddart, T. Torres, Org. Lett., 2000, 2, 1057</w:t>
      </w:r>
      <w:r>
        <w:rPr>
          <w:lang w:val="en-US"/>
        </w:rPr>
        <w:t>.</w:t>
      </w:r>
    </w:p>
    <w:p w:rsidR="00CB119D" w:rsidRPr="00E84A60" w:rsidRDefault="00E84A60" w:rsidP="00E6406A">
      <w:pPr>
        <w:pStyle w:val="a3"/>
        <w:numPr>
          <w:ilvl w:val="0"/>
          <w:numId w:val="1"/>
        </w:numPr>
        <w:rPr>
          <w:lang w:val="en-US"/>
        </w:rPr>
      </w:pPr>
      <w:r w:rsidRPr="00E84A60">
        <w:rPr>
          <w:lang w:val="en-US"/>
        </w:rPr>
        <w:t>A. Escosura, M. V. Mart</w:t>
      </w:r>
      <w:r w:rsidR="004E4E47" w:rsidRPr="004E4E47">
        <w:rPr>
          <w:lang w:val="en-US"/>
        </w:rPr>
        <w:t>i</w:t>
      </w:r>
      <w:r w:rsidRPr="00E84A60">
        <w:rPr>
          <w:lang w:val="en-US"/>
        </w:rPr>
        <w:t>nez-D</w:t>
      </w:r>
      <w:r w:rsidR="004E4E47" w:rsidRPr="00A1623D">
        <w:rPr>
          <w:lang w:val="en-US"/>
        </w:rPr>
        <w:t>i</w:t>
      </w:r>
      <w:r w:rsidRPr="00E84A60">
        <w:rPr>
          <w:lang w:val="en-US"/>
        </w:rPr>
        <w:t xml:space="preserve">az, P. Thordarson, A. E. Rowan, R. J. M. Nolte, T. Torres, </w:t>
      </w:r>
      <w:r>
        <w:rPr>
          <w:lang w:val="en-US"/>
        </w:rPr>
        <w:t>J. Am. Chem. Soc.</w:t>
      </w:r>
      <w:r w:rsidRPr="004E4E47">
        <w:rPr>
          <w:lang w:val="en-US"/>
        </w:rPr>
        <w:t>,</w:t>
      </w:r>
      <w:r>
        <w:rPr>
          <w:lang w:val="en-US"/>
        </w:rPr>
        <w:t xml:space="preserve"> 2003, 125, 12</w:t>
      </w:r>
      <w:r w:rsidRPr="00E84A60">
        <w:rPr>
          <w:lang w:val="en-US"/>
        </w:rPr>
        <w:t>300</w:t>
      </w:r>
      <w:r w:rsidRPr="004E4E47">
        <w:rPr>
          <w:lang w:val="en-US"/>
        </w:rPr>
        <w:t>.</w:t>
      </w:r>
    </w:p>
    <w:p w:rsidR="004A68C9" w:rsidRPr="00491BF3" w:rsidRDefault="00AC00C8" w:rsidP="00AC00C8">
      <w:pPr>
        <w:pStyle w:val="a3"/>
        <w:numPr>
          <w:ilvl w:val="0"/>
          <w:numId w:val="1"/>
        </w:numPr>
        <w:rPr>
          <w:lang w:val="en-US"/>
        </w:rPr>
      </w:pPr>
      <w:r w:rsidRPr="00AC00C8">
        <w:rPr>
          <w:lang w:val="en-US"/>
        </w:rPr>
        <w:t>A. Davydov</w:t>
      </w:r>
      <w:r w:rsidR="004E4E47">
        <w:rPr>
          <w:lang w:val="en-US"/>
        </w:rPr>
        <w:t xml:space="preserve">, </w:t>
      </w:r>
      <w:r w:rsidR="004E4E47" w:rsidRPr="004E4E47">
        <w:rPr>
          <w:i/>
          <w:lang w:val="en-US"/>
        </w:rPr>
        <w:t>Theory of Molecular Excitons</w:t>
      </w:r>
      <w:r w:rsidR="004E4E47">
        <w:rPr>
          <w:lang w:val="en-US"/>
        </w:rPr>
        <w:t>,</w:t>
      </w:r>
      <w:r w:rsidR="004E4E47" w:rsidRPr="004E4E47">
        <w:rPr>
          <w:lang w:val="en-US"/>
        </w:rPr>
        <w:t xml:space="preserve"> </w:t>
      </w:r>
      <w:r w:rsidR="004E4E47">
        <w:rPr>
          <w:lang w:val="en-US"/>
        </w:rPr>
        <w:t>Springer,</w:t>
      </w:r>
      <w:r w:rsidR="004E4E47" w:rsidRPr="004E4E47">
        <w:rPr>
          <w:lang w:val="en-US"/>
        </w:rPr>
        <w:t xml:space="preserve"> New York,</w:t>
      </w:r>
      <w:r w:rsidR="004E4E47">
        <w:rPr>
          <w:lang w:val="en-US"/>
        </w:rPr>
        <w:t xml:space="preserve"> 2013</w:t>
      </w:r>
      <w:r w:rsidRPr="00AC00C8">
        <w:rPr>
          <w:lang w:val="en-US"/>
        </w:rPr>
        <w:t>.</w:t>
      </w:r>
    </w:p>
    <w:p w:rsidR="00CB119D" w:rsidRPr="00A1623D" w:rsidRDefault="00A1623D" w:rsidP="00AF5ED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M.</w:t>
      </w:r>
      <w:r w:rsidRPr="00A1623D">
        <w:rPr>
          <w:lang w:val="en-US"/>
        </w:rPr>
        <w:t xml:space="preserve"> Kasha, </w:t>
      </w:r>
      <w:r>
        <w:rPr>
          <w:lang w:val="en-US"/>
        </w:rPr>
        <w:t>H. R.</w:t>
      </w:r>
      <w:r w:rsidRPr="00A1623D">
        <w:rPr>
          <w:lang w:val="en-US"/>
        </w:rPr>
        <w:t xml:space="preserve"> Rawls, M. A. El-Bayoumi, Pure Appl. Chem. 1965, 11, 371.</w:t>
      </w:r>
    </w:p>
    <w:p w:rsidR="00CB119D" w:rsidRPr="00491BF3" w:rsidRDefault="00642A44" w:rsidP="00642A44">
      <w:pPr>
        <w:pStyle w:val="a3"/>
        <w:numPr>
          <w:ilvl w:val="0"/>
          <w:numId w:val="1"/>
        </w:numPr>
        <w:rPr>
          <w:lang w:val="en-US"/>
        </w:rPr>
      </w:pPr>
      <w:r w:rsidRPr="00642A44">
        <w:rPr>
          <w:lang w:val="en-US"/>
        </w:rPr>
        <w:t>H. Eichhorn, D. W</w:t>
      </w:r>
      <w:r w:rsidR="003C1EFB" w:rsidRPr="00906A2E">
        <w:rPr>
          <w:rFonts w:cstheme="minorHAnsi"/>
          <w:lang w:val="en-US"/>
        </w:rPr>
        <w:t>ö</w:t>
      </w:r>
      <w:r w:rsidRPr="00642A44">
        <w:rPr>
          <w:lang w:val="en-US"/>
        </w:rPr>
        <w:t>hrle, D. Pressner, Liq. Cryst. 1997, 22, 643.</w:t>
      </w:r>
    </w:p>
    <w:p w:rsidR="000157F1" w:rsidRDefault="000157F1" w:rsidP="000157F1">
      <w:pPr>
        <w:pStyle w:val="a3"/>
        <w:numPr>
          <w:ilvl w:val="0"/>
          <w:numId w:val="1"/>
        </w:numPr>
        <w:rPr>
          <w:lang w:val="en-US"/>
        </w:rPr>
      </w:pPr>
      <w:r w:rsidRPr="000157F1">
        <w:rPr>
          <w:lang w:val="en-US"/>
        </w:rPr>
        <w:t>Tolbin A.Yu., Tomilova L.G., Zefirov N.S. Russ. Chem. Rev. 2008, 77, 435-449</w:t>
      </w:r>
    </w:p>
    <w:p w:rsidR="00CB119D" w:rsidRPr="000157F1" w:rsidRDefault="004672F5" w:rsidP="004672F5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A.G. Martynov, Yu.G. Gorbunova, A.Yu. Tsivadze, </w:t>
      </w:r>
      <w:r w:rsidRPr="004672F5">
        <w:rPr>
          <w:lang w:val="en-US"/>
        </w:rPr>
        <w:t xml:space="preserve">Russian </w:t>
      </w:r>
      <w:r>
        <w:rPr>
          <w:lang w:val="en-US"/>
        </w:rPr>
        <w:t>J.</w:t>
      </w:r>
      <w:r w:rsidRPr="004672F5">
        <w:rPr>
          <w:lang w:val="en-US"/>
        </w:rPr>
        <w:t xml:space="preserve"> Inorg</w:t>
      </w:r>
      <w:r>
        <w:rPr>
          <w:lang w:val="en-US"/>
        </w:rPr>
        <w:t>.</w:t>
      </w:r>
      <w:r w:rsidRPr="004672F5">
        <w:rPr>
          <w:lang w:val="en-US"/>
        </w:rPr>
        <w:t xml:space="preserve"> Chem</w:t>
      </w:r>
      <w:r>
        <w:rPr>
          <w:lang w:val="en-US"/>
        </w:rPr>
        <w:t>.</w:t>
      </w:r>
      <w:r w:rsidRPr="004672F5">
        <w:rPr>
          <w:lang w:val="en-US"/>
        </w:rPr>
        <w:t>, 2014, 59, 1635</w:t>
      </w:r>
      <w:r>
        <w:rPr>
          <w:lang w:val="en-US"/>
        </w:rPr>
        <w:t>.</w:t>
      </w:r>
    </w:p>
    <w:p w:rsidR="000157F1" w:rsidRPr="004672F5" w:rsidRDefault="004672F5" w:rsidP="004672F5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N</w:t>
      </w:r>
      <w:r>
        <w:rPr>
          <w:lang w:val="en-US"/>
        </w:rPr>
        <w:t>.</w:t>
      </w:r>
      <w:r w:rsidRPr="004672F5">
        <w:rPr>
          <w:lang w:val="en-US"/>
        </w:rPr>
        <w:t xml:space="preserve"> Kobayashi</w:t>
      </w:r>
      <w:r>
        <w:rPr>
          <w:lang w:val="en-US"/>
        </w:rPr>
        <w:t>,</w:t>
      </w:r>
      <w:r w:rsidRPr="004672F5">
        <w:rPr>
          <w:lang w:val="en-US"/>
        </w:rPr>
        <w:t xml:space="preserve"> H</w:t>
      </w:r>
      <w:r>
        <w:rPr>
          <w:lang w:val="en-US"/>
        </w:rPr>
        <w:t>. Lam, W.</w:t>
      </w:r>
      <w:r w:rsidRPr="004672F5">
        <w:rPr>
          <w:lang w:val="en-US"/>
        </w:rPr>
        <w:t>A</w:t>
      </w:r>
      <w:r>
        <w:rPr>
          <w:lang w:val="en-US"/>
        </w:rPr>
        <w:t>.</w:t>
      </w:r>
      <w:r w:rsidRPr="004672F5">
        <w:rPr>
          <w:lang w:val="en-US"/>
        </w:rPr>
        <w:t xml:space="preserve"> Nevin, P</w:t>
      </w:r>
      <w:r>
        <w:rPr>
          <w:lang w:val="en-US"/>
        </w:rPr>
        <w:t>.</w:t>
      </w:r>
      <w:r w:rsidRPr="004672F5">
        <w:rPr>
          <w:lang w:val="en-US"/>
        </w:rPr>
        <w:t xml:space="preserve"> Janda</w:t>
      </w:r>
      <w:r>
        <w:rPr>
          <w:lang w:val="en-US"/>
        </w:rPr>
        <w:t>,</w:t>
      </w:r>
      <w:r w:rsidRPr="004672F5">
        <w:rPr>
          <w:lang w:val="en-US"/>
        </w:rPr>
        <w:t xml:space="preserve"> C</w:t>
      </w:r>
      <w:r>
        <w:rPr>
          <w:lang w:val="en-US"/>
        </w:rPr>
        <w:t>.C. Leznoff, A.</w:t>
      </w:r>
      <w:r w:rsidRPr="004672F5">
        <w:rPr>
          <w:lang w:val="en-US"/>
        </w:rPr>
        <w:t>B.P. Lever</w:t>
      </w:r>
      <w:r>
        <w:rPr>
          <w:lang w:val="en-US"/>
        </w:rPr>
        <w:t xml:space="preserve">, </w:t>
      </w:r>
      <w:r w:rsidRPr="004672F5">
        <w:rPr>
          <w:lang w:val="en-US"/>
        </w:rPr>
        <w:t>Inorg. Chem. 1990, 29, 3415</w:t>
      </w:r>
      <w:r>
        <w:rPr>
          <w:lang w:val="en-US"/>
        </w:rPr>
        <w:t>.</w:t>
      </w:r>
    </w:p>
    <w:p w:rsidR="000157F1" w:rsidRPr="000157F1" w:rsidRDefault="004672F5" w:rsidP="004672F5">
      <w:pPr>
        <w:pStyle w:val="a3"/>
        <w:numPr>
          <w:ilvl w:val="0"/>
          <w:numId w:val="1"/>
        </w:numPr>
        <w:rPr>
          <w:lang w:val="en-US"/>
        </w:rPr>
      </w:pPr>
      <w:r w:rsidRPr="004672F5">
        <w:rPr>
          <w:lang w:val="en-US"/>
        </w:rPr>
        <w:t>Y. Yamada, T. Maeno, K. Nawate and K. Tanaka, Chem</w:t>
      </w:r>
      <w:r>
        <w:rPr>
          <w:lang w:val="en-US"/>
        </w:rPr>
        <w:t>.</w:t>
      </w:r>
      <w:r w:rsidRPr="004672F5">
        <w:rPr>
          <w:lang w:val="en-US"/>
        </w:rPr>
        <w:t xml:space="preserve"> Commun</w:t>
      </w:r>
      <w:r>
        <w:rPr>
          <w:lang w:val="en-US"/>
        </w:rPr>
        <w:t>.</w:t>
      </w:r>
      <w:r w:rsidRPr="004672F5">
        <w:rPr>
          <w:lang w:val="en-US"/>
        </w:rPr>
        <w:t>, 2018, 54, 8226.</w:t>
      </w:r>
    </w:p>
    <w:p w:rsidR="000157F1" w:rsidRPr="004672F5" w:rsidRDefault="004672F5" w:rsidP="004672F5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S.G. Makarov, K.N. Maksimova, E.V. Baranov, G.K. Fukin, O.</w:t>
      </w:r>
      <w:r w:rsidR="008D0AE5" w:rsidRPr="004672F5">
        <w:rPr>
          <w:lang w:val="en-US"/>
        </w:rPr>
        <w:t xml:space="preserve"> </w:t>
      </w:r>
      <w:r w:rsidRPr="004672F5">
        <w:rPr>
          <w:lang w:val="en-US"/>
        </w:rPr>
        <w:t>N. Suvorova, D. W</w:t>
      </w:r>
      <w:r w:rsidR="008D0AE5">
        <w:rPr>
          <w:rFonts w:cstheme="minorHAnsi"/>
          <w:lang w:val="en-US"/>
        </w:rPr>
        <w:t>ö</w:t>
      </w:r>
      <w:r w:rsidRPr="004672F5">
        <w:rPr>
          <w:lang w:val="en-US"/>
        </w:rPr>
        <w:t>hrle</w:t>
      </w:r>
      <w:r w:rsidR="008D0AE5">
        <w:rPr>
          <w:lang w:val="en-US"/>
        </w:rPr>
        <w:t>,</w:t>
      </w:r>
      <w:r w:rsidRPr="004672F5">
        <w:rPr>
          <w:lang w:val="en-US"/>
        </w:rPr>
        <w:t xml:space="preserve"> G</w:t>
      </w:r>
      <w:r w:rsidR="008D0AE5">
        <w:rPr>
          <w:lang w:val="en-US"/>
        </w:rPr>
        <w:t>.</w:t>
      </w:r>
      <w:r w:rsidRPr="004672F5">
        <w:rPr>
          <w:lang w:val="en-US"/>
        </w:rPr>
        <w:t>A. Domrachev</w:t>
      </w:r>
      <w:r w:rsidR="008D0AE5">
        <w:rPr>
          <w:lang w:val="en-US"/>
        </w:rPr>
        <w:t>, Russ. Chem. Bull., 2006, 55, 1748.</w:t>
      </w:r>
    </w:p>
    <w:p w:rsidR="000157F1" w:rsidRPr="000157F1" w:rsidRDefault="005E6C49" w:rsidP="005E6C49">
      <w:pPr>
        <w:pStyle w:val="a3"/>
        <w:numPr>
          <w:ilvl w:val="0"/>
          <w:numId w:val="1"/>
        </w:numPr>
        <w:rPr>
          <w:lang w:val="en-US"/>
        </w:rPr>
      </w:pPr>
      <w:r w:rsidRPr="005E6C49">
        <w:rPr>
          <w:lang w:val="en-US"/>
        </w:rPr>
        <w:t xml:space="preserve">Y. Asano, M. Uchiyama, A. Fukasawa, T. Hatano, A. Muranaka and N. Kobayashi, </w:t>
      </w:r>
      <w:r w:rsidR="00034F51">
        <w:rPr>
          <w:lang w:val="en-US"/>
        </w:rPr>
        <w:t>J</w:t>
      </w:r>
      <w:r>
        <w:rPr>
          <w:lang w:val="en-US"/>
        </w:rPr>
        <w:t>.</w:t>
      </w:r>
      <w:r w:rsidRPr="005E6C49">
        <w:rPr>
          <w:lang w:val="en-US"/>
        </w:rPr>
        <w:t xml:space="preserve"> Am</w:t>
      </w:r>
      <w:r>
        <w:rPr>
          <w:lang w:val="en-US"/>
        </w:rPr>
        <w:t>.</w:t>
      </w:r>
      <w:r w:rsidRPr="005E6C49">
        <w:rPr>
          <w:lang w:val="en-US"/>
        </w:rPr>
        <w:t xml:space="preserve"> Chem</w:t>
      </w:r>
      <w:r>
        <w:rPr>
          <w:lang w:val="en-US"/>
        </w:rPr>
        <w:t>.</w:t>
      </w:r>
      <w:r w:rsidRPr="005E6C49">
        <w:rPr>
          <w:lang w:val="en-US"/>
        </w:rPr>
        <w:t xml:space="preserve"> Soc</w:t>
      </w:r>
      <w:r>
        <w:rPr>
          <w:lang w:val="en-US"/>
        </w:rPr>
        <w:t>.</w:t>
      </w:r>
      <w:r w:rsidRPr="005E6C49">
        <w:rPr>
          <w:lang w:val="en-US"/>
        </w:rPr>
        <w:t>, 2007, 129, 4516</w:t>
      </w:r>
      <w:r>
        <w:rPr>
          <w:lang w:val="en-US"/>
        </w:rPr>
        <w:t>.</w:t>
      </w:r>
    </w:p>
    <w:p w:rsidR="000157F1" w:rsidRPr="000157F1" w:rsidRDefault="005E6C49" w:rsidP="005E6C49">
      <w:pPr>
        <w:pStyle w:val="a3"/>
        <w:numPr>
          <w:ilvl w:val="0"/>
          <w:numId w:val="1"/>
        </w:numPr>
        <w:rPr>
          <w:lang w:val="en-US"/>
        </w:rPr>
      </w:pPr>
      <w:r w:rsidRPr="005E6C49">
        <w:rPr>
          <w:lang w:val="en-US"/>
        </w:rPr>
        <w:t>Y</w:t>
      </w:r>
      <w:r>
        <w:rPr>
          <w:lang w:val="en-US"/>
        </w:rPr>
        <w:t>.</w:t>
      </w:r>
      <w:r w:rsidRPr="005E6C49">
        <w:rPr>
          <w:lang w:val="en-US"/>
        </w:rPr>
        <w:t xml:space="preserve"> Asano, J</w:t>
      </w:r>
      <w:r>
        <w:rPr>
          <w:lang w:val="en-US"/>
        </w:rPr>
        <w:t>.</w:t>
      </w:r>
      <w:r w:rsidRPr="005E6C49">
        <w:rPr>
          <w:lang w:val="en-US"/>
        </w:rPr>
        <w:t xml:space="preserve"> Sato, T</w:t>
      </w:r>
      <w:r>
        <w:rPr>
          <w:lang w:val="en-US"/>
        </w:rPr>
        <w:t>. Furuyama,</w:t>
      </w:r>
      <w:r w:rsidRPr="005E6C49">
        <w:rPr>
          <w:lang w:val="en-US"/>
        </w:rPr>
        <w:t xml:space="preserve"> N</w:t>
      </w:r>
      <w:r>
        <w:rPr>
          <w:lang w:val="en-US"/>
        </w:rPr>
        <w:t xml:space="preserve">. </w:t>
      </w:r>
      <w:r w:rsidRPr="005E6C49">
        <w:rPr>
          <w:lang w:val="en-US"/>
        </w:rPr>
        <w:t>Kobayashi</w:t>
      </w:r>
      <w:r>
        <w:rPr>
          <w:lang w:val="en-US"/>
        </w:rPr>
        <w:t xml:space="preserve">, </w:t>
      </w:r>
      <w:r w:rsidRPr="005E6C49">
        <w:rPr>
          <w:lang w:val="en-US"/>
        </w:rPr>
        <w:t>Chem. Commun., 2012, 48, 4365</w:t>
      </w:r>
    </w:p>
    <w:p w:rsidR="003C3F39" w:rsidRPr="003C49EB" w:rsidRDefault="005101D5" w:rsidP="005101D5">
      <w:pPr>
        <w:pStyle w:val="a3"/>
        <w:numPr>
          <w:ilvl w:val="0"/>
          <w:numId w:val="1"/>
        </w:numPr>
        <w:rPr>
          <w:lang w:val="en-US"/>
        </w:rPr>
      </w:pPr>
      <w:r w:rsidRPr="005101D5">
        <w:rPr>
          <w:lang w:val="en-US"/>
        </w:rPr>
        <w:t>L</w:t>
      </w:r>
      <w:r>
        <w:rPr>
          <w:lang w:val="en-US"/>
        </w:rPr>
        <w:t>. Zhao</w:t>
      </w:r>
      <w:r w:rsidRPr="005101D5">
        <w:rPr>
          <w:lang w:val="en-US"/>
        </w:rPr>
        <w:t>, X</w:t>
      </w:r>
      <w:r>
        <w:rPr>
          <w:lang w:val="en-US"/>
        </w:rPr>
        <w:t>. Ren,</w:t>
      </w:r>
      <w:r w:rsidRPr="005101D5">
        <w:rPr>
          <w:lang w:val="en-US"/>
        </w:rPr>
        <w:t xml:space="preserve"> X</w:t>
      </w:r>
      <w:r>
        <w:rPr>
          <w:lang w:val="en-US"/>
        </w:rPr>
        <w:t xml:space="preserve">. Yan, </w:t>
      </w:r>
      <w:r w:rsidRPr="005101D5">
        <w:rPr>
          <w:lang w:val="en-US"/>
        </w:rPr>
        <w:t>CCS Chem. 2021, 3, 678</w:t>
      </w:r>
      <w:r>
        <w:rPr>
          <w:lang w:val="en-US"/>
        </w:rPr>
        <w:t>.</w:t>
      </w:r>
    </w:p>
    <w:p w:rsidR="003C49EB" w:rsidRPr="00906A2E" w:rsidRDefault="00CA594E" w:rsidP="00CA594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J.</w:t>
      </w:r>
      <w:r w:rsidRPr="00CA594E">
        <w:rPr>
          <w:lang w:val="en-US"/>
        </w:rPr>
        <w:t>E. Norton</w:t>
      </w:r>
      <w:r>
        <w:rPr>
          <w:lang w:val="en-US"/>
        </w:rPr>
        <w:t>,</w:t>
      </w:r>
      <w:r w:rsidRPr="00CA594E">
        <w:rPr>
          <w:lang w:val="en-US"/>
        </w:rPr>
        <w:t xml:space="preserve"> J.-L. Br</w:t>
      </w:r>
      <w:r>
        <w:rPr>
          <w:lang w:val="en-US"/>
        </w:rPr>
        <w:t>e</w:t>
      </w:r>
      <w:r w:rsidRPr="00CA594E">
        <w:rPr>
          <w:lang w:val="en-US"/>
        </w:rPr>
        <w:t>das, J</w:t>
      </w:r>
      <w:r>
        <w:rPr>
          <w:lang w:val="en-US"/>
        </w:rPr>
        <w:t>.</w:t>
      </w:r>
      <w:r w:rsidRPr="00CA594E">
        <w:rPr>
          <w:lang w:val="en-US"/>
        </w:rPr>
        <w:t xml:space="preserve"> Chem</w:t>
      </w:r>
      <w:r w:rsidRPr="00906A2E">
        <w:rPr>
          <w:lang w:val="en-US"/>
        </w:rPr>
        <w:t>. Phys., 2008, 128, 034701.</w:t>
      </w:r>
    </w:p>
    <w:p w:rsidR="003C49EB" w:rsidRPr="00906A2E" w:rsidRDefault="00CA594E" w:rsidP="00C36D01">
      <w:pPr>
        <w:pStyle w:val="a3"/>
        <w:numPr>
          <w:ilvl w:val="0"/>
          <w:numId w:val="1"/>
        </w:numPr>
        <w:rPr>
          <w:lang w:val="en-US"/>
        </w:rPr>
      </w:pPr>
      <w:r w:rsidRPr="00906A2E">
        <w:rPr>
          <w:lang w:val="en-US"/>
        </w:rPr>
        <w:lastRenderedPageBreak/>
        <w:t>B.L. Wheeler, G. Nagasubramanian, A.J. Bard, L.A. Schechtman, D.R. Dininny, M.E. Kenney, J. Am. Chem. Soc. 1984, 106, 7404.</w:t>
      </w:r>
    </w:p>
    <w:p w:rsidR="0009487F" w:rsidRPr="0009487F" w:rsidRDefault="0009487F" w:rsidP="0009487F">
      <w:pPr>
        <w:pStyle w:val="a3"/>
        <w:numPr>
          <w:ilvl w:val="0"/>
          <w:numId w:val="1"/>
        </w:numPr>
        <w:rPr>
          <w:lang w:val="en-US"/>
        </w:rPr>
      </w:pPr>
      <w:r w:rsidRPr="00B55F35">
        <w:rPr>
          <w:lang w:val="en-US"/>
        </w:rPr>
        <w:t>G. De La Torre, A. Hausmann, M. Sekita, G. Bottari, T. Torres and D. M. Guldi, Chem. Soc. Rev., 2013, 42, 8049.</w:t>
      </w:r>
    </w:p>
    <w:p w:rsidR="005D45DB" w:rsidRPr="006B2B5C" w:rsidRDefault="00CA594E" w:rsidP="00CA594E">
      <w:pPr>
        <w:pStyle w:val="a3"/>
        <w:numPr>
          <w:ilvl w:val="0"/>
          <w:numId w:val="1"/>
        </w:numPr>
        <w:rPr>
          <w:lang w:val="en-US"/>
        </w:rPr>
      </w:pPr>
      <w:r w:rsidRPr="00CA594E">
        <w:rPr>
          <w:lang w:val="en-US"/>
        </w:rPr>
        <w:t>T.</w:t>
      </w:r>
      <w:r>
        <w:rPr>
          <w:lang w:val="en-US"/>
        </w:rPr>
        <w:t xml:space="preserve"> Mirkovic, R. Van Grondelle, E.</w:t>
      </w:r>
      <w:r w:rsidRPr="00CA594E">
        <w:rPr>
          <w:lang w:val="en-US"/>
        </w:rPr>
        <w:t>E. Ostr</w:t>
      </w:r>
      <w:r>
        <w:rPr>
          <w:lang w:val="en-US"/>
        </w:rPr>
        <w:t>oumov, J.</w:t>
      </w:r>
      <w:r w:rsidRPr="00CA594E">
        <w:rPr>
          <w:lang w:val="en-US"/>
        </w:rPr>
        <w:t>M. Anna, G. Govindjee</w:t>
      </w:r>
      <w:r>
        <w:rPr>
          <w:lang w:val="en-US"/>
        </w:rPr>
        <w:t>, G.</w:t>
      </w:r>
      <w:r w:rsidRPr="00CA594E">
        <w:rPr>
          <w:lang w:val="en-US"/>
        </w:rPr>
        <w:t>D. Scholes, Chem. Rev. 2017, 117, 249</w:t>
      </w:r>
      <w:r>
        <w:rPr>
          <w:lang w:val="en-US"/>
        </w:rPr>
        <w:t>.</w:t>
      </w:r>
    </w:p>
    <w:p w:rsidR="006B2B5C" w:rsidRPr="00421B08" w:rsidRDefault="00B55F35" w:rsidP="00B55F35">
      <w:pPr>
        <w:pStyle w:val="a3"/>
        <w:numPr>
          <w:ilvl w:val="0"/>
          <w:numId w:val="1"/>
        </w:numPr>
        <w:rPr>
          <w:lang w:val="en-US"/>
        </w:rPr>
      </w:pPr>
      <w:r w:rsidRPr="00B55F35">
        <w:rPr>
          <w:lang w:val="en-US"/>
        </w:rPr>
        <w:t>J. L. Br</w:t>
      </w:r>
      <w:r>
        <w:rPr>
          <w:lang w:val="en-US"/>
        </w:rPr>
        <w:t>e</w:t>
      </w:r>
      <w:r w:rsidRPr="00B55F35">
        <w:rPr>
          <w:lang w:val="en-US"/>
        </w:rPr>
        <w:t xml:space="preserve">das, D. A. Da Silva Filho, J. Cornil and J. P. Calbert, </w:t>
      </w:r>
      <w:r>
        <w:rPr>
          <w:lang w:val="en-US"/>
        </w:rPr>
        <w:t>PNAS</w:t>
      </w:r>
      <w:r w:rsidRPr="00B55F35">
        <w:rPr>
          <w:lang w:val="en-US"/>
        </w:rPr>
        <w:t>, 2002, 99, 5804</w:t>
      </w:r>
    </w:p>
    <w:p w:rsidR="00421B08" w:rsidRPr="0044582F" w:rsidRDefault="0044582F" w:rsidP="0044582F">
      <w:pPr>
        <w:pStyle w:val="a3"/>
        <w:numPr>
          <w:ilvl w:val="0"/>
          <w:numId w:val="1"/>
        </w:numPr>
        <w:rPr>
          <w:lang w:val="en-US"/>
        </w:rPr>
      </w:pPr>
      <w:r w:rsidRPr="0044582F">
        <w:rPr>
          <w:lang w:val="en-US"/>
        </w:rPr>
        <w:t>S. Yanagisawa, I. Hamada, K. Yamauchi, T. Oguchi and T. I</w:t>
      </w:r>
      <w:r>
        <w:rPr>
          <w:lang w:val="en-US"/>
        </w:rPr>
        <w:t xml:space="preserve">naoka, Phys. Rev. B, </w:t>
      </w:r>
      <w:r w:rsidRPr="0044582F">
        <w:rPr>
          <w:lang w:val="en-US"/>
        </w:rPr>
        <w:t>2014</w:t>
      </w:r>
      <w:r>
        <w:rPr>
          <w:lang w:val="en-US"/>
        </w:rPr>
        <w:t>, 90, 245141</w:t>
      </w:r>
      <w:r w:rsidRPr="0044582F">
        <w:rPr>
          <w:lang w:val="en-US"/>
        </w:rPr>
        <w:t>.</w:t>
      </w:r>
    </w:p>
    <w:p w:rsidR="00AD025A" w:rsidRDefault="00DB3BC7" w:rsidP="00BA3AA9">
      <w:pPr>
        <w:pStyle w:val="a3"/>
        <w:numPr>
          <w:ilvl w:val="0"/>
          <w:numId w:val="1"/>
        </w:numPr>
        <w:rPr>
          <w:lang w:val="en-US"/>
        </w:rPr>
      </w:pPr>
      <w:r w:rsidRPr="00DB3BC7">
        <w:rPr>
          <w:lang w:val="en-US"/>
        </w:rPr>
        <w:t>L. P. Doctor, F. Ziegs, B. B</w:t>
      </w:r>
      <w:r w:rsidRPr="00DB3BC7">
        <w:rPr>
          <w:rFonts w:cstheme="minorHAnsi"/>
          <w:lang w:val="en-US"/>
        </w:rPr>
        <w:t>ü</w:t>
      </w:r>
      <w:r w:rsidRPr="00DB3BC7">
        <w:rPr>
          <w:lang w:val="en-US"/>
        </w:rPr>
        <w:t>chner, M. Naumann, A. Popov and M. Knupfer,</w:t>
      </w:r>
      <w:r>
        <w:rPr>
          <w:lang w:val="en-US"/>
        </w:rPr>
        <w:t xml:space="preserve"> </w:t>
      </w:r>
      <w:r w:rsidRPr="00DB3BC7">
        <w:rPr>
          <w:lang w:val="en-US"/>
        </w:rPr>
        <w:t>J. Phys. Chem. C, 2021, 125, 12398.</w:t>
      </w:r>
    </w:p>
    <w:p w:rsidR="0009487F" w:rsidRPr="0009487F" w:rsidRDefault="0009487F" w:rsidP="0009487F">
      <w:pPr>
        <w:pStyle w:val="a3"/>
        <w:numPr>
          <w:ilvl w:val="0"/>
          <w:numId w:val="1"/>
        </w:numPr>
        <w:rPr>
          <w:lang w:val="en-US"/>
        </w:rPr>
      </w:pPr>
      <w:r w:rsidRPr="0044582F">
        <w:rPr>
          <w:lang w:val="en-US"/>
        </w:rPr>
        <w:t>M. Kato, J. Onoe, Y. Matoba, K. Okamoto, S. Watanabe, J.-P. Bucher</w:t>
      </w:r>
      <w:r w:rsidR="00906A2E" w:rsidRPr="00906A2E">
        <w:rPr>
          <w:lang w:val="en-US"/>
        </w:rPr>
        <w:t>,</w:t>
      </w:r>
      <w:r w:rsidRPr="0044582F">
        <w:rPr>
          <w:lang w:val="en-US"/>
        </w:rPr>
        <w:t xml:space="preserve"> M. Nakaya,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:rsidR="00AD025A" w:rsidRPr="00DB3BC7" w:rsidRDefault="00906A2E" w:rsidP="007C228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N.J. Hestand,</w:t>
      </w:r>
      <w:r w:rsidRPr="00906A2E">
        <w:rPr>
          <w:lang w:val="en-US"/>
        </w:rPr>
        <w:t xml:space="preserve"> </w:t>
      </w:r>
      <w:r w:rsidR="00DB3BC7" w:rsidRPr="00DB3BC7">
        <w:rPr>
          <w:lang w:val="en-US"/>
        </w:rPr>
        <w:t>F.C. Spano,</w:t>
      </w:r>
      <w:r w:rsidR="00DB3BC7">
        <w:rPr>
          <w:lang w:val="en-US"/>
        </w:rPr>
        <w:t xml:space="preserve"> </w:t>
      </w:r>
      <w:r w:rsidR="00DB3BC7" w:rsidRPr="00DB3BC7">
        <w:rPr>
          <w:lang w:val="en-US"/>
        </w:rPr>
        <w:t>Acc. Chem. Res., 2017, 50, 341</w:t>
      </w:r>
      <w:r w:rsidR="00DB3BC7">
        <w:rPr>
          <w:lang w:val="en-US"/>
        </w:rPr>
        <w:t>.</w:t>
      </w:r>
    </w:p>
    <w:p w:rsidR="00AD025A" w:rsidRDefault="00AD025A" w:rsidP="00AD025A">
      <w:pPr>
        <w:pStyle w:val="a3"/>
        <w:numPr>
          <w:ilvl w:val="0"/>
          <w:numId w:val="1"/>
        </w:numPr>
        <w:rPr>
          <w:lang w:val="en-US"/>
        </w:rPr>
      </w:pPr>
      <w:r w:rsidRPr="00AD025A">
        <w:rPr>
          <w:lang w:val="en-US"/>
        </w:rPr>
        <w:t>A.O. Gudovannyy, J.M. Schäfer, O. Gerdes, D. Hildebrandt, G. Mattersteig, M. Pfeiffer, F. Ortmann, Adv. Funct. Mater. 2025, 2421048</w:t>
      </w:r>
    </w:p>
    <w:p w:rsidR="00AD025A" w:rsidRPr="00AD025A" w:rsidRDefault="00906A2E" w:rsidP="00906A2E">
      <w:pPr>
        <w:pStyle w:val="a3"/>
        <w:numPr>
          <w:ilvl w:val="0"/>
          <w:numId w:val="1"/>
        </w:numPr>
        <w:rPr>
          <w:lang w:val="en-US"/>
        </w:rPr>
      </w:pPr>
      <w:r w:rsidRPr="00906A2E">
        <w:rPr>
          <w:lang w:val="en-US"/>
        </w:rPr>
        <w:t>S. G. Makarov, G. Schnurpfeil, S. Y. Ketkov and D. W</w:t>
      </w:r>
      <w:r w:rsidRPr="00906A2E">
        <w:rPr>
          <w:rFonts w:cstheme="minorHAnsi"/>
          <w:lang w:val="en-US"/>
        </w:rPr>
        <w:t>ö</w:t>
      </w:r>
      <w:r w:rsidRPr="00906A2E">
        <w:rPr>
          <w:lang w:val="en-US"/>
        </w:rPr>
        <w:t>hrle, J.</w:t>
      </w:r>
      <w:r>
        <w:rPr>
          <w:lang w:val="en-US"/>
        </w:rPr>
        <w:t xml:space="preserve"> Porphyrins </w:t>
      </w:r>
      <w:r w:rsidRPr="00906A2E">
        <w:rPr>
          <w:lang w:val="en-US"/>
        </w:rPr>
        <w:t>Phthalocyanines, 2020, 24, 515.</w:t>
      </w:r>
    </w:p>
    <w:p w:rsidR="00AD025A" w:rsidRPr="00AD025A" w:rsidRDefault="003C1EFB" w:rsidP="003C1EFB">
      <w:pPr>
        <w:pStyle w:val="a3"/>
        <w:numPr>
          <w:ilvl w:val="0"/>
          <w:numId w:val="1"/>
        </w:numPr>
        <w:rPr>
          <w:lang w:val="en-US"/>
        </w:rPr>
      </w:pPr>
      <w:r w:rsidRPr="003C1EFB">
        <w:rPr>
          <w:lang w:val="en-US"/>
        </w:rPr>
        <w:t>S. G. Makarov, S. Y. Ketkov, D. W</w:t>
      </w:r>
      <w:r w:rsidRPr="00906A2E">
        <w:rPr>
          <w:rFonts w:cstheme="minorHAnsi"/>
          <w:lang w:val="en-US"/>
        </w:rPr>
        <w:t>ö</w:t>
      </w:r>
      <w:r w:rsidRPr="003C1EFB">
        <w:rPr>
          <w:lang w:val="en-US"/>
        </w:rPr>
        <w:t>hrle and G. Schnurpfeil, Journal of Porphyrins and Phthalocyanines, 2021, 25, 236</w:t>
      </w:r>
    </w:p>
    <w:p w:rsidR="00AD025A" w:rsidRPr="00AD025A" w:rsidRDefault="004F11E4" w:rsidP="004F11E4">
      <w:pPr>
        <w:pStyle w:val="a3"/>
        <w:numPr>
          <w:ilvl w:val="0"/>
          <w:numId w:val="1"/>
        </w:numPr>
        <w:rPr>
          <w:lang w:val="en-US"/>
        </w:rPr>
      </w:pPr>
      <w:r w:rsidRPr="004F11E4">
        <w:rPr>
          <w:lang w:val="en-US"/>
        </w:rPr>
        <w:t>J</w:t>
      </w:r>
      <w:r>
        <w:rPr>
          <w:lang w:val="en-US"/>
        </w:rPr>
        <w:t>.</w:t>
      </w:r>
      <w:r w:rsidRPr="004F11E4">
        <w:rPr>
          <w:lang w:val="en-US"/>
        </w:rPr>
        <w:t>P. Heindel, K</w:t>
      </w:r>
      <w:r w:rsidR="00906A2E">
        <w:rPr>
          <w:lang w:val="en-US"/>
        </w:rPr>
        <w:t>.M. Herman, E. Apra</w:t>
      </w:r>
      <w:r>
        <w:rPr>
          <w:lang w:val="en-US"/>
        </w:rPr>
        <w:t>,</w:t>
      </w:r>
      <w:r w:rsidRPr="004F11E4">
        <w:rPr>
          <w:lang w:val="en-US"/>
        </w:rPr>
        <w:t xml:space="preserve"> S</w:t>
      </w:r>
      <w:r>
        <w:rPr>
          <w:lang w:val="en-US"/>
        </w:rPr>
        <w:t>.</w:t>
      </w:r>
      <w:r w:rsidRPr="004F11E4">
        <w:rPr>
          <w:lang w:val="en-US"/>
        </w:rPr>
        <w:t>S. Xantheas</w:t>
      </w:r>
      <w:r>
        <w:rPr>
          <w:lang w:val="en-US"/>
        </w:rPr>
        <w:t xml:space="preserve">, J. Phys. Chem. Lett., </w:t>
      </w:r>
      <w:r w:rsidRPr="004F11E4">
        <w:rPr>
          <w:lang w:val="en-US"/>
        </w:rPr>
        <w:t>2021, 12, 7574</w:t>
      </w:r>
    </w:p>
    <w:p w:rsidR="0076429A" w:rsidRDefault="0009487F" w:rsidP="00AC13DB">
      <w:pPr>
        <w:pStyle w:val="a3"/>
        <w:numPr>
          <w:ilvl w:val="0"/>
          <w:numId w:val="1"/>
        </w:numPr>
        <w:rPr>
          <w:lang w:val="en-US"/>
        </w:rPr>
      </w:pPr>
      <w:r w:rsidRPr="0009487F">
        <w:rPr>
          <w:lang w:val="en-US"/>
        </w:rPr>
        <w:t>H. Isago</w:t>
      </w:r>
      <w:r w:rsidR="0076429A">
        <w:rPr>
          <w:lang w:val="en-US"/>
        </w:rPr>
        <w:t>,</w:t>
      </w:r>
      <w:r w:rsidRPr="0009487F">
        <w:rPr>
          <w:lang w:val="en-US"/>
        </w:rPr>
        <w:t xml:space="preserve"> </w:t>
      </w:r>
      <w:r w:rsidRPr="00906A2E">
        <w:rPr>
          <w:i/>
          <w:lang w:val="en-US"/>
        </w:rPr>
        <w:t>Optical Spectra of Phthalocyanines and Related Compounds</w:t>
      </w:r>
      <w:r w:rsidR="0076429A">
        <w:rPr>
          <w:lang w:val="en-US"/>
        </w:rPr>
        <w:t>, Springer, Japan, 2015.</w:t>
      </w:r>
    </w:p>
    <w:p w:rsidR="00854B92" w:rsidRPr="0009487F" w:rsidRDefault="00DB3BC7" w:rsidP="00AC13DB">
      <w:pPr>
        <w:pStyle w:val="a3"/>
        <w:numPr>
          <w:ilvl w:val="0"/>
          <w:numId w:val="1"/>
        </w:numPr>
        <w:rPr>
          <w:lang w:val="en-US"/>
        </w:rPr>
      </w:pPr>
      <w:r w:rsidRPr="0009487F">
        <w:rPr>
          <w:lang w:val="en-US"/>
        </w:rPr>
        <w:t>R. D. Harcourt, G. D. Scholes, K. P. Ghiggino and S. Speiser, J. Chem. Phys., 1996, 105, 1897.</w:t>
      </w:r>
    </w:p>
    <w:p w:rsidR="00FA2525" w:rsidRPr="00FA2525" w:rsidRDefault="001C54D5" w:rsidP="001C54D5">
      <w:pPr>
        <w:pStyle w:val="a3"/>
        <w:numPr>
          <w:ilvl w:val="0"/>
          <w:numId w:val="1"/>
        </w:numPr>
        <w:rPr>
          <w:lang w:val="en-US"/>
        </w:rPr>
      </w:pPr>
      <w:r w:rsidRPr="001C54D5">
        <w:rPr>
          <w:lang w:val="en-US"/>
        </w:rPr>
        <w:t>D.L.</w:t>
      </w:r>
      <w:r>
        <w:rPr>
          <w:lang w:val="en-US"/>
        </w:rPr>
        <w:t xml:space="preserve"> </w:t>
      </w:r>
      <w:r w:rsidRPr="001C54D5">
        <w:rPr>
          <w:lang w:val="en-US"/>
        </w:rPr>
        <w:t>Dexter J. Chem. Phys. 1953, 21, 836.</w:t>
      </w:r>
    </w:p>
    <w:p w:rsidR="00655734" w:rsidRDefault="00655734" w:rsidP="00AD750D">
      <w:pPr>
        <w:pStyle w:val="a3"/>
        <w:numPr>
          <w:ilvl w:val="0"/>
          <w:numId w:val="1"/>
        </w:numPr>
        <w:rPr>
          <w:lang w:val="en-US"/>
        </w:rPr>
      </w:pPr>
      <w:r w:rsidRPr="00655734">
        <w:rPr>
          <w:lang w:val="en-US"/>
        </w:rPr>
        <w:t>T. Renger, F. Müh, Photosynth.</w:t>
      </w:r>
      <w:r>
        <w:rPr>
          <w:lang w:val="en-US"/>
        </w:rPr>
        <w:t xml:space="preserve"> Res., 2012, 111, 47</w:t>
      </w:r>
      <w:r w:rsidRPr="00655734">
        <w:rPr>
          <w:lang w:val="en-US"/>
        </w:rPr>
        <w:t>.</w:t>
      </w:r>
    </w:p>
    <w:p w:rsidR="00FA2525" w:rsidRPr="00655734" w:rsidRDefault="00906A2E" w:rsidP="00AD750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P.M.</w:t>
      </w:r>
      <w:r w:rsidRPr="00655734">
        <w:rPr>
          <w:lang w:val="en-US"/>
        </w:rPr>
        <w:t xml:space="preserve"> </w:t>
      </w:r>
      <w:r w:rsidR="00FA2525" w:rsidRPr="00655734">
        <w:rPr>
          <w:lang w:val="en-US"/>
        </w:rPr>
        <w:t>Kazmaier,</w:t>
      </w:r>
      <w:r w:rsidRPr="00906A2E">
        <w:rPr>
          <w:lang w:val="en-US"/>
        </w:rPr>
        <w:t xml:space="preserve"> </w:t>
      </w:r>
      <w:r w:rsidRPr="00655734">
        <w:rPr>
          <w:lang w:val="en-US"/>
        </w:rPr>
        <w:t xml:space="preserve">R. </w:t>
      </w:r>
      <w:r w:rsidR="00FA2525" w:rsidRPr="00655734">
        <w:rPr>
          <w:lang w:val="en-US"/>
        </w:rPr>
        <w:t xml:space="preserve">Hoffmann, </w:t>
      </w:r>
      <w:r w:rsidRPr="00655734">
        <w:rPr>
          <w:lang w:val="en-US"/>
        </w:rPr>
        <w:t xml:space="preserve">J. </w:t>
      </w:r>
      <w:r w:rsidR="00FA2525" w:rsidRPr="00655734">
        <w:rPr>
          <w:lang w:val="en-US"/>
        </w:rPr>
        <w:t>Am. Chem. Soc. 1994, 116, 9684-9691.</w:t>
      </w:r>
    </w:p>
    <w:p w:rsidR="00FA2525" w:rsidRPr="009031DC" w:rsidRDefault="001C54D5" w:rsidP="001C54D5">
      <w:pPr>
        <w:pStyle w:val="a3"/>
        <w:numPr>
          <w:ilvl w:val="0"/>
          <w:numId w:val="1"/>
        </w:numPr>
        <w:rPr>
          <w:lang w:val="en-US"/>
        </w:rPr>
      </w:pPr>
      <w:r w:rsidRPr="001C54D5">
        <w:rPr>
          <w:lang w:val="en-US"/>
        </w:rPr>
        <w:t xml:space="preserve">H. Jiang, Y. Li, C. Kloc, J. Ye, Y. Long, D. Fichou, W. Hu, R. Ganguly </w:t>
      </w:r>
      <w:r w:rsidR="00906A2E" w:rsidRPr="00906A2E">
        <w:rPr>
          <w:lang w:val="en-US"/>
        </w:rPr>
        <w:t>,</w:t>
      </w:r>
      <w:r w:rsidRPr="001C54D5">
        <w:rPr>
          <w:lang w:val="en-US"/>
        </w:rPr>
        <w:t>P. Hu,</w:t>
      </w:r>
      <w:r>
        <w:rPr>
          <w:lang w:val="en-US"/>
        </w:rPr>
        <w:t xml:space="preserve"> </w:t>
      </w:r>
      <w:r w:rsidRPr="00906A2E">
        <w:rPr>
          <w:i/>
          <w:lang w:val="en-US"/>
        </w:rPr>
        <w:t>Angew. Chem. Int. Ed.</w:t>
      </w:r>
      <w:r w:rsidRPr="001C54D5">
        <w:rPr>
          <w:lang w:val="en-US"/>
        </w:rPr>
        <w:t xml:space="preserve"> 2018, 57, 10112</w:t>
      </w:r>
      <w:r w:rsidR="003C1EFB">
        <w:t>.</w:t>
      </w:r>
    </w:p>
    <w:p w:rsidR="009031DC" w:rsidRDefault="003C1EFB" w:rsidP="003C1EF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J. Torras, C. Alema</w:t>
      </w:r>
      <w:r w:rsidRPr="003C1EFB">
        <w:rPr>
          <w:lang w:val="en-US"/>
        </w:rPr>
        <w:t>n, J. Casanovas, J. Phys. Chem. A, 2012, 116, 7571</w:t>
      </w:r>
      <w:r>
        <w:t>.</w:t>
      </w:r>
    </w:p>
    <w:p w:rsidR="00EC76DC" w:rsidRPr="00EC76DC" w:rsidRDefault="00B11C31" w:rsidP="00B11C31">
      <w:pPr>
        <w:pStyle w:val="a3"/>
        <w:numPr>
          <w:ilvl w:val="0"/>
          <w:numId w:val="1"/>
        </w:numPr>
        <w:rPr>
          <w:lang w:val="en-US"/>
        </w:rPr>
      </w:pPr>
      <w:r w:rsidRPr="00B11C31">
        <w:rPr>
          <w:lang w:val="en-US"/>
        </w:rPr>
        <w:t>J.-L. Bredas, Mater. Horiz., 2014, 1, 17</w:t>
      </w:r>
      <w:r>
        <w:rPr>
          <w:lang w:val="en-US"/>
        </w:rPr>
        <w:t>.</w:t>
      </w:r>
    </w:p>
    <w:p w:rsidR="00EC76DC" w:rsidRDefault="003C1EFB" w:rsidP="003C1EF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R.</w:t>
      </w:r>
      <w:r w:rsidRPr="003C1EFB">
        <w:rPr>
          <w:lang w:val="en-US"/>
        </w:rPr>
        <w:t>E. Larsen, J. Phys. Chem. C, 2016, 120, 9650</w:t>
      </w:r>
      <w:r>
        <w:t>.</w:t>
      </w:r>
    </w:p>
    <w:p w:rsidR="00034F51" w:rsidRPr="00BF7E13" w:rsidRDefault="003C1EFB" w:rsidP="003C1EFB">
      <w:pPr>
        <w:pStyle w:val="a3"/>
        <w:numPr>
          <w:ilvl w:val="0"/>
          <w:numId w:val="1"/>
        </w:numPr>
        <w:rPr>
          <w:lang w:val="en-US"/>
        </w:rPr>
      </w:pPr>
      <w:r w:rsidRPr="003C1EFB">
        <w:rPr>
          <w:lang w:val="en-US"/>
        </w:rPr>
        <w:t>W.R. Scheidt, W. Dow, J. Am. Chem. Soc.</w:t>
      </w:r>
      <w:r>
        <w:t>,</w:t>
      </w:r>
      <w:r w:rsidRPr="003C1EFB">
        <w:rPr>
          <w:lang w:val="en-US"/>
        </w:rPr>
        <w:t xml:space="preserve"> 1977</w:t>
      </w:r>
      <w:r>
        <w:t>,</w:t>
      </w:r>
      <w:r w:rsidRPr="003C1EFB">
        <w:rPr>
          <w:lang w:val="en-US"/>
        </w:rPr>
        <w:t xml:space="preserve"> 99</w:t>
      </w:r>
      <w:r>
        <w:t>,</w:t>
      </w:r>
      <w:r w:rsidRPr="003C1EFB">
        <w:rPr>
          <w:lang w:val="en-US"/>
        </w:rPr>
        <w:t xml:space="preserve"> 1101</w:t>
      </w:r>
      <w:r>
        <w:t>.</w:t>
      </w:r>
    </w:p>
    <w:p w:rsidR="00894F32" w:rsidRPr="00894F32" w:rsidRDefault="00894F32" w:rsidP="00A95973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A. D. Becke,</w:t>
      </w:r>
      <w:r>
        <w:rPr>
          <w:lang w:val="en-US"/>
        </w:rPr>
        <w:t xml:space="preserve"> </w:t>
      </w:r>
      <w:r w:rsidRPr="00894F32">
        <w:rPr>
          <w:lang w:val="en-US"/>
        </w:rPr>
        <w:t>P</w:t>
      </w:r>
      <w:r>
        <w:rPr>
          <w:lang w:val="en-US"/>
        </w:rPr>
        <w:t>hys. Rev. A, 1988, 38, 3098</w:t>
      </w:r>
      <w:r w:rsidRPr="00894F32">
        <w:rPr>
          <w:lang w:val="en-US"/>
        </w:rPr>
        <w:t>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C. Lee, W. Yang</w:t>
      </w:r>
      <w:r>
        <w:rPr>
          <w:lang w:val="en-US"/>
        </w:rPr>
        <w:t>,</w:t>
      </w:r>
      <w:r w:rsidRPr="00894F32">
        <w:rPr>
          <w:lang w:val="en-US"/>
        </w:rPr>
        <w:t xml:space="preserve"> R. G. Parr, Phys. Rev. B, 1988, 37, 785.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H. Iikura, T. Tsuneda, T. Yanai</w:t>
      </w:r>
      <w:r>
        <w:rPr>
          <w:lang w:val="en-US"/>
        </w:rPr>
        <w:t>,</w:t>
      </w:r>
      <w:r w:rsidRPr="00894F32">
        <w:rPr>
          <w:lang w:val="en-US"/>
        </w:rPr>
        <w:t xml:space="preserve"> K. Hirao, J. Chem. Phys., 2001, 115, 3540.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F. Weigend, </w:t>
      </w:r>
      <w:r w:rsidRPr="00894F32">
        <w:rPr>
          <w:lang w:val="en-US"/>
        </w:rPr>
        <w:t>R. Ahlrichs, Phys. Chem. Chem. Phys., 2005, 7, 3297.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F. Weigend, Phys. Chem. Chem. Phys., 2006, 8, 1057.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A.</w:t>
      </w:r>
      <w:r w:rsidRPr="00894F32">
        <w:rPr>
          <w:lang w:val="en-US"/>
        </w:rPr>
        <w:t>D. Becke, J. Chem. Phys., 1993, 98, 5648.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J.P. Perdew,</w:t>
      </w:r>
      <w:r w:rsidRPr="00894F32">
        <w:rPr>
          <w:lang w:val="en-US"/>
        </w:rPr>
        <w:t xml:space="preserve"> Y. Wang, Ph</w:t>
      </w:r>
      <w:r>
        <w:rPr>
          <w:lang w:val="en-US"/>
        </w:rPr>
        <w:t>ys. Rev. B, 1992, 45, 13244.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W.</w:t>
      </w:r>
      <w:r>
        <w:rPr>
          <w:lang w:val="en-US"/>
        </w:rPr>
        <w:t>J. Hehre, R. Ditchfield, J.</w:t>
      </w:r>
      <w:r w:rsidRPr="00894F32">
        <w:rPr>
          <w:lang w:val="en-US"/>
        </w:rPr>
        <w:t>A. Pople, J.</w:t>
      </w:r>
      <w:r>
        <w:rPr>
          <w:lang w:val="en-US"/>
        </w:rPr>
        <w:t xml:space="preserve"> Chem. Phys., 1972, 56, 2257</w:t>
      </w:r>
      <w:r w:rsidRPr="00894F32">
        <w:rPr>
          <w:lang w:val="en-US"/>
        </w:rPr>
        <w:t>.</w:t>
      </w:r>
    </w:p>
    <w:p w:rsidR="00894F32" w:rsidRP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P.C. Hariharan, J.</w:t>
      </w:r>
      <w:r w:rsidRPr="00894F32">
        <w:rPr>
          <w:lang w:val="en-US"/>
        </w:rPr>
        <w:t>A. Pople, Theor.</w:t>
      </w:r>
      <w:r>
        <w:rPr>
          <w:lang w:val="en-US"/>
        </w:rPr>
        <w:t xml:space="preserve"> Chem. Acc., 1973, 28, 213</w:t>
      </w:r>
      <w:r w:rsidRPr="00894F32">
        <w:rPr>
          <w:lang w:val="en-US"/>
        </w:rPr>
        <w:t>.</w:t>
      </w:r>
    </w:p>
    <w:p w:rsidR="00894F32" w:rsidRDefault="00894F32" w:rsidP="00894F32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V. A. Rassol</w:t>
      </w:r>
      <w:r>
        <w:rPr>
          <w:lang w:val="en-US"/>
        </w:rPr>
        <w:t>ov, J. A. Pople, M. A. Ratner,</w:t>
      </w:r>
      <w:r w:rsidRPr="00894F32">
        <w:rPr>
          <w:lang w:val="en-US"/>
        </w:rPr>
        <w:t xml:space="preserve"> T. L. Windus, J. Chem. Phys., 1998, 109, 1223.</w:t>
      </w:r>
    </w:p>
    <w:p w:rsidR="00B56090" w:rsidRPr="00894F32" w:rsidRDefault="00572B15" w:rsidP="00894F3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A.</w:t>
      </w:r>
      <w:r w:rsidRPr="004E03B3">
        <w:rPr>
          <w:lang w:val="en-US"/>
        </w:rPr>
        <w:t>A. Granov</w:t>
      </w:r>
      <w:r>
        <w:rPr>
          <w:lang w:val="en-US"/>
        </w:rPr>
        <w:t>sky, Firefly version 8.2.0, www h</w:t>
      </w:r>
      <w:r w:rsidRPr="004E03B3">
        <w:rPr>
          <w:lang w:val="en-US"/>
        </w:rPr>
        <w:t>ttp://classic.chem.msu.su/gran/firefly/index.html</w:t>
      </w:r>
    </w:p>
    <w:p w:rsidR="00894F32" w:rsidRPr="00572B15" w:rsidRDefault="00572B15" w:rsidP="00A03CB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M.</w:t>
      </w:r>
      <w:r w:rsidRPr="00572B15">
        <w:rPr>
          <w:lang w:val="en-US"/>
        </w:rPr>
        <w:t>W. Schmidt</w:t>
      </w:r>
      <w:r>
        <w:rPr>
          <w:lang w:val="en-US"/>
        </w:rPr>
        <w:t>, K.K. Baldridge, J.A. Boatz, S.T. Elbert, M.S. Gordon, J.</w:t>
      </w:r>
      <w:r w:rsidRPr="00572B15">
        <w:rPr>
          <w:lang w:val="en-US"/>
        </w:rPr>
        <w:t>H. Jens</w:t>
      </w:r>
      <w:r>
        <w:rPr>
          <w:lang w:val="en-US"/>
        </w:rPr>
        <w:t>en, S. Koseki, N. Matsunaga, K.A. Nguyen, S.J. Su, T.L. Windus, M. Dupuis,</w:t>
      </w:r>
      <w:r w:rsidRPr="00572B15">
        <w:rPr>
          <w:lang w:val="en-US"/>
        </w:rPr>
        <w:t xml:space="preserve"> J. A. Montgomery, J. Comput. Chem., 1993, 14, 1347.</w:t>
      </w:r>
    </w:p>
    <w:p w:rsidR="00B56090" w:rsidRPr="00B56090" w:rsidRDefault="00572B15" w:rsidP="00572B15">
      <w:pPr>
        <w:pStyle w:val="a3"/>
        <w:numPr>
          <w:ilvl w:val="0"/>
          <w:numId w:val="1"/>
        </w:numPr>
        <w:rPr>
          <w:lang w:val="en-US"/>
        </w:rPr>
      </w:pPr>
      <w:r w:rsidRPr="00572B15">
        <w:rPr>
          <w:lang w:val="en-US"/>
        </w:rPr>
        <w:t>F. Neese, Wiley Interdiscip. Rev.: Comput. Mol. Sci., 2025, 15, e70019.</w:t>
      </w:r>
    </w:p>
    <w:p w:rsidR="00B56090" w:rsidRPr="00B56090" w:rsidRDefault="00894F32" w:rsidP="003C1EFB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B</w:t>
      </w:r>
      <w:r>
        <w:rPr>
          <w:lang w:val="en-US"/>
        </w:rPr>
        <w:t>.</w:t>
      </w:r>
      <w:r w:rsidRPr="00894F32">
        <w:rPr>
          <w:lang w:val="en-US"/>
        </w:rPr>
        <w:t>I.</w:t>
      </w:r>
      <w:r>
        <w:rPr>
          <w:lang w:val="en-US"/>
        </w:rPr>
        <w:t xml:space="preserve"> </w:t>
      </w:r>
      <w:r w:rsidRPr="00894F32">
        <w:rPr>
          <w:lang w:val="en-US"/>
        </w:rPr>
        <w:t>Dunlap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i/>
          <w:lang w:val="en-US"/>
        </w:rPr>
        <w:t>J. Chem. Phys.</w:t>
      </w:r>
      <w:r>
        <w:rPr>
          <w:i/>
          <w:lang w:val="en-US"/>
        </w:rPr>
        <w:t>,</w:t>
      </w:r>
      <w:r w:rsidRPr="00894F32">
        <w:rPr>
          <w:lang w:val="en-US"/>
        </w:rPr>
        <w:t xml:space="preserve"> 1983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b/>
          <w:lang w:val="en-US"/>
        </w:rPr>
        <w:t>78</w:t>
      </w:r>
      <w:r>
        <w:rPr>
          <w:lang w:val="en-US"/>
        </w:rPr>
        <w:t>,</w:t>
      </w:r>
      <w:r w:rsidRPr="00894F32">
        <w:rPr>
          <w:lang w:val="en-US"/>
        </w:rPr>
        <w:t xml:space="preserve"> 3140</w:t>
      </w:r>
      <w:r>
        <w:rPr>
          <w:lang w:val="en-US"/>
        </w:rPr>
        <w:t>.</w:t>
      </w:r>
    </w:p>
    <w:p w:rsidR="00894F32" w:rsidRDefault="00894F32" w:rsidP="00AF5365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F. Neese, F. Wennmohs, A. Hansen and U. Becker,</w:t>
      </w:r>
      <w:r>
        <w:rPr>
          <w:lang w:val="en-US"/>
        </w:rPr>
        <w:t xml:space="preserve"> </w:t>
      </w:r>
      <w:r w:rsidRPr="00894F32">
        <w:rPr>
          <w:lang w:val="en-US"/>
        </w:rPr>
        <w:t>Chem. Phys., 2009, 356, 98.</w:t>
      </w:r>
    </w:p>
    <w:p w:rsidR="00B56090" w:rsidRPr="00894F32" w:rsidRDefault="00B56090" w:rsidP="00AF5365">
      <w:pPr>
        <w:pStyle w:val="a3"/>
        <w:numPr>
          <w:ilvl w:val="0"/>
          <w:numId w:val="1"/>
        </w:numPr>
        <w:rPr>
          <w:lang w:val="en-US"/>
        </w:rPr>
      </w:pPr>
      <w:r w:rsidRPr="00894F32">
        <w:rPr>
          <w:lang w:val="en-US"/>
        </w:rPr>
        <w:t>C.M. Breneman, K.B. Wiberg, J. Comput. Chem., 1990, 11, 361.</w:t>
      </w:r>
    </w:p>
    <w:p w:rsidR="00960ADD" w:rsidRPr="00894F32" w:rsidRDefault="00D71E69" w:rsidP="00D71E69">
      <w:pPr>
        <w:pStyle w:val="a3"/>
        <w:numPr>
          <w:ilvl w:val="0"/>
          <w:numId w:val="1"/>
        </w:numPr>
        <w:tabs>
          <w:tab w:val="left" w:pos="3315"/>
        </w:tabs>
        <w:rPr>
          <w:lang w:val="en-US"/>
        </w:rPr>
      </w:pPr>
      <w:r w:rsidRPr="00D71E69">
        <w:rPr>
          <w:lang w:val="en-US"/>
        </w:rPr>
        <w:t>T. Lu and F. Chen, J. Comput. Chem., 2012, 33, 580</w:t>
      </w:r>
      <w:r>
        <w:rPr>
          <w:lang w:val="en-US"/>
        </w:rPr>
        <w:t>.</w:t>
      </w:r>
      <w:bookmarkStart w:id="0" w:name="_GoBack"/>
      <w:bookmarkEnd w:id="0"/>
    </w:p>
    <w:sectPr w:rsidR="00960ADD" w:rsidRPr="00894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AF7"/>
    <w:rsid w:val="000157F1"/>
    <w:rsid w:val="0002697F"/>
    <w:rsid w:val="00034F51"/>
    <w:rsid w:val="0009487F"/>
    <w:rsid w:val="000A794D"/>
    <w:rsid w:val="001C54D5"/>
    <w:rsid w:val="002A26ED"/>
    <w:rsid w:val="003C1EFB"/>
    <w:rsid w:val="003C3F39"/>
    <w:rsid w:val="003C49EB"/>
    <w:rsid w:val="00421B08"/>
    <w:rsid w:val="0044582F"/>
    <w:rsid w:val="004672F5"/>
    <w:rsid w:val="00491BF3"/>
    <w:rsid w:val="004A68C9"/>
    <w:rsid w:val="004E4E47"/>
    <w:rsid w:val="004F11E4"/>
    <w:rsid w:val="005101D5"/>
    <w:rsid w:val="00572B15"/>
    <w:rsid w:val="005D45DB"/>
    <w:rsid w:val="005E6C49"/>
    <w:rsid w:val="00642A44"/>
    <w:rsid w:val="00651277"/>
    <w:rsid w:val="00655734"/>
    <w:rsid w:val="006B2B5C"/>
    <w:rsid w:val="006E35EE"/>
    <w:rsid w:val="0076429A"/>
    <w:rsid w:val="00854B92"/>
    <w:rsid w:val="00857AF7"/>
    <w:rsid w:val="00894F32"/>
    <w:rsid w:val="008D0AE5"/>
    <w:rsid w:val="008E7BDD"/>
    <w:rsid w:val="009031DC"/>
    <w:rsid w:val="00906A2E"/>
    <w:rsid w:val="00960ADD"/>
    <w:rsid w:val="00A1623D"/>
    <w:rsid w:val="00A35CB5"/>
    <w:rsid w:val="00A56988"/>
    <w:rsid w:val="00AC00C8"/>
    <w:rsid w:val="00AD025A"/>
    <w:rsid w:val="00B051EE"/>
    <w:rsid w:val="00B11C31"/>
    <w:rsid w:val="00B27E23"/>
    <w:rsid w:val="00B55F35"/>
    <w:rsid w:val="00B56090"/>
    <w:rsid w:val="00B639B1"/>
    <w:rsid w:val="00BB449F"/>
    <w:rsid w:val="00BE78F6"/>
    <w:rsid w:val="00BF7E13"/>
    <w:rsid w:val="00C56738"/>
    <w:rsid w:val="00CA594E"/>
    <w:rsid w:val="00CB119D"/>
    <w:rsid w:val="00D71E69"/>
    <w:rsid w:val="00DB3BC7"/>
    <w:rsid w:val="00E84A60"/>
    <w:rsid w:val="00EC76DC"/>
    <w:rsid w:val="00F97163"/>
    <w:rsid w:val="00FA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691CF0-B2C4-46DF-8B36-514F39F1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1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6</cp:revision>
  <dcterms:created xsi:type="dcterms:W3CDTF">2025-11-05T12:37:00Z</dcterms:created>
  <dcterms:modified xsi:type="dcterms:W3CDTF">2025-11-05T22:47:00Z</dcterms:modified>
</cp:coreProperties>
</file>