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 xml:space="preserve">For each project </w:t>
      </w:r>
      <w:bookmarkStart w:id="0" w:name="_GoBack"/>
      <w:bookmarkEnd w:id="0"/>
      <w:r>
        <w:t>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Imagine you have started up a small restaurant and are trying to make it easier to take and calculate orders. Since your restaurant only sells 9 different items, you assign each one to a number,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lastRenderedPageBreak/>
        <w:tab/>
      </w:r>
      <w:r>
        <w:tab/>
        <w:t>g. Milk Shake - $2.25</w:t>
      </w:r>
    </w:p>
    <w:p w:rsidR="00DE4719" w:rsidRDefault="00DE4719" w:rsidP="00DE4719">
      <w:r>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p>
    <w:p w:rsidR="006F1D16" w:rsidRDefault="006F1D16" w:rsidP="00DE4719"/>
    <w:p w:rsidR="00DE4719" w:rsidRPr="00DE4719" w:rsidRDefault="00DE4719" w:rsidP="00DE4719">
      <w:pPr>
        <w:rPr>
          <w:b/>
        </w:rPr>
      </w:pPr>
      <w:r>
        <w:tab/>
      </w:r>
      <w:r w:rsidRPr="00DE4719">
        <w:rPr>
          <w:b/>
        </w:rPr>
        <w:t>7. Change Calculator</w:t>
      </w:r>
    </w:p>
    <w:p w:rsidR="00EB3FCB" w:rsidRDefault="00DE4719" w:rsidP="00EB3FCB">
      <w:pPr>
        <w:ind w:left="720"/>
      </w:pPr>
      <w:r>
        <w:t xml:space="preserve">Imagine that your friend is a cashier, but has a hard time counting back change to </w:t>
      </w:r>
      <w:proofErr w:type="gramStart"/>
      <w:r>
        <w:t>customers</w:t>
      </w:r>
      <w:r w:rsidR="00EB3FCB">
        <w:t>,</w:t>
      </w:r>
      <w:proofErr w:type="gramEnd"/>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April</cp:lastModifiedBy>
  <cp:revision>17</cp:revision>
  <dcterms:created xsi:type="dcterms:W3CDTF">2015-08-25T13:50:00Z</dcterms:created>
  <dcterms:modified xsi:type="dcterms:W3CDTF">2015-08-25T20:56:00Z</dcterms:modified>
</cp:coreProperties>
</file>