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B10D" w14:textId="07AB5B80" w:rsidR="00FA31BF" w:rsidRPr="0066516B" w:rsidRDefault="003B08C1" w:rsidP="003B08C1">
      <w:pPr>
        <w:rPr>
          <w:rFonts w:cstheme="minorHAnsi"/>
          <w:sz w:val="24"/>
          <w:szCs w:val="24"/>
        </w:rPr>
      </w:pPr>
      <w:r w:rsidRPr="0066516B">
        <w:rPr>
          <w:rFonts w:cstheme="minorHAnsi"/>
          <w:sz w:val="24"/>
          <w:szCs w:val="24"/>
        </w:rPr>
        <w:t xml:space="preserve">Name: Kimberly C. Cabanag                                                                                                      </w:t>
      </w:r>
      <w:r w:rsidR="0066516B">
        <w:rPr>
          <w:rFonts w:cstheme="minorHAnsi"/>
          <w:sz w:val="24"/>
          <w:szCs w:val="24"/>
        </w:rPr>
        <w:t xml:space="preserve"> </w:t>
      </w:r>
      <w:r w:rsidRPr="0066516B">
        <w:rPr>
          <w:rFonts w:cstheme="minorHAnsi"/>
          <w:sz w:val="24"/>
          <w:szCs w:val="24"/>
        </w:rPr>
        <w:t xml:space="preserve">   </w:t>
      </w:r>
      <w:r w:rsidR="00FA31BF" w:rsidRPr="0066516B">
        <w:rPr>
          <w:rFonts w:cstheme="minorHAnsi"/>
          <w:sz w:val="24"/>
          <w:szCs w:val="24"/>
        </w:rPr>
        <w:t>Year &amp; Section: BSCS - 3</w:t>
      </w:r>
      <w:r w:rsidR="0066516B">
        <w:rPr>
          <w:rFonts w:cstheme="minorHAnsi"/>
          <w:sz w:val="24"/>
          <w:szCs w:val="24"/>
        </w:rPr>
        <w:t xml:space="preserve"> </w:t>
      </w:r>
      <w:r w:rsidR="00FA31BF" w:rsidRPr="0066516B">
        <w:rPr>
          <w:rFonts w:cstheme="minorHAnsi"/>
          <w:sz w:val="24"/>
          <w:szCs w:val="24"/>
        </w:rPr>
        <w:t xml:space="preserve">Course: Intelligent System                                                                                                           </w:t>
      </w:r>
      <w:r w:rsidR="0066516B">
        <w:rPr>
          <w:rFonts w:cstheme="minorHAnsi"/>
          <w:sz w:val="24"/>
          <w:szCs w:val="24"/>
        </w:rPr>
        <w:t xml:space="preserve"> </w:t>
      </w:r>
      <w:r w:rsidR="00FA31BF" w:rsidRPr="0066516B">
        <w:rPr>
          <w:rFonts w:cstheme="minorHAnsi"/>
          <w:sz w:val="24"/>
          <w:szCs w:val="24"/>
        </w:rPr>
        <w:t xml:space="preserve">  Date: January 30, 2024</w:t>
      </w:r>
    </w:p>
    <w:p w14:paraId="63DFECC7" w14:textId="37807841" w:rsidR="006E3195" w:rsidRPr="0066516B" w:rsidRDefault="00FA31BF" w:rsidP="003B08C1">
      <w:pPr>
        <w:rPr>
          <w:rFonts w:cstheme="minorHAnsi"/>
          <w:b/>
          <w:bCs/>
          <w:sz w:val="24"/>
          <w:szCs w:val="24"/>
        </w:rPr>
      </w:pPr>
      <w:r w:rsidRPr="0066516B">
        <w:rPr>
          <w:rFonts w:cstheme="minorHAnsi"/>
          <w:b/>
          <w:bCs/>
          <w:sz w:val="24"/>
          <w:szCs w:val="24"/>
        </w:rPr>
        <w:t xml:space="preserve">Assignment: </w:t>
      </w:r>
      <w:r w:rsidR="00FF048E" w:rsidRPr="0066516B">
        <w:rPr>
          <w:rFonts w:cstheme="minorHAnsi"/>
          <w:b/>
          <w:bCs/>
          <w:sz w:val="24"/>
          <w:szCs w:val="24"/>
        </w:rPr>
        <w:t>Activity 1 – Comparative Analysis</w:t>
      </w:r>
    </w:p>
    <w:p w14:paraId="38D99DCF" w14:textId="50862948" w:rsidR="00FF048E" w:rsidRPr="0066516B" w:rsidRDefault="00FF048E" w:rsidP="003B08C1">
      <w:pPr>
        <w:rPr>
          <w:rFonts w:cstheme="minorHAnsi"/>
          <w:b/>
          <w:bCs/>
          <w:sz w:val="24"/>
          <w:szCs w:val="24"/>
        </w:rPr>
      </w:pPr>
      <w:r w:rsidRPr="0066516B">
        <w:rPr>
          <w:rFonts w:cstheme="minorHAnsi"/>
          <w:b/>
          <w:bCs/>
          <w:sz w:val="24"/>
          <w:szCs w:val="24"/>
        </w:rPr>
        <w:t>Create a Comparative Analysis of the different Approaches in Artificial Intelligence. Submit your outputs here on or before January 30, 2014.</w:t>
      </w:r>
    </w:p>
    <w:p w14:paraId="3B5AFF87" w14:textId="77777777" w:rsidR="0066516B" w:rsidRPr="0066516B" w:rsidRDefault="00FF048E" w:rsidP="0066516B">
      <w:pPr>
        <w:rPr>
          <w:rFonts w:cstheme="minorHAnsi"/>
          <w:color w:val="000000" w:themeColor="text1"/>
          <w:sz w:val="24"/>
          <w:szCs w:val="24"/>
        </w:rPr>
      </w:pPr>
      <w:r w:rsidRPr="0066516B">
        <w:rPr>
          <w:rFonts w:cstheme="minorHAnsi"/>
          <w:b/>
          <w:bCs/>
          <w:sz w:val="24"/>
          <w:szCs w:val="24"/>
        </w:rPr>
        <w:t>Answer:</w:t>
      </w:r>
      <w:r w:rsidR="00C30172" w:rsidRPr="0066516B">
        <w:rPr>
          <w:rFonts w:cstheme="minorHAnsi"/>
          <w:color w:val="000000" w:themeColor="text1"/>
          <w:sz w:val="24"/>
          <w:szCs w:val="24"/>
        </w:rPr>
        <w:t xml:space="preserve"> </w:t>
      </w:r>
      <w:r w:rsidR="0066516B" w:rsidRPr="0066516B">
        <w:rPr>
          <w:rFonts w:cstheme="minorHAnsi"/>
          <w:color w:val="000000" w:themeColor="text1"/>
          <w:sz w:val="24"/>
          <w:szCs w:val="24"/>
        </w:rPr>
        <w:t>There are lots of different Approaches in Artificial Intelligence, it depends on what specific problems it is. Like,</w:t>
      </w:r>
      <w:r w:rsidR="00FA31BF" w:rsidRPr="0066516B">
        <w:rPr>
          <w:rFonts w:cstheme="minorHAnsi"/>
          <w:color w:val="000000" w:themeColor="text1"/>
          <w:sz w:val="24"/>
          <w:szCs w:val="24"/>
        </w:rPr>
        <w:br/>
      </w:r>
    </w:p>
    <w:p w14:paraId="5A054C11" w14:textId="77F98B1E" w:rsidR="00FA31BF" w:rsidRPr="0066516B" w:rsidRDefault="004D2F38" w:rsidP="0066516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6516B">
        <w:rPr>
          <w:rFonts w:cstheme="minorHAnsi"/>
          <w:b/>
          <w:bCs/>
          <w:color w:val="000000" w:themeColor="text1"/>
          <w:sz w:val="24"/>
          <w:szCs w:val="24"/>
        </w:rPr>
        <w:t>Symbolic AI-</w:t>
      </w:r>
      <w:r w:rsidRPr="0066516B">
        <w:rPr>
          <w:rFonts w:cstheme="minorHAnsi"/>
          <w:color w:val="000000" w:themeColor="text1"/>
          <w:sz w:val="24"/>
          <w:szCs w:val="24"/>
        </w:rPr>
        <w:t xml:space="preserve"> </w:t>
      </w:r>
      <w:r w:rsidR="007C42CE" w:rsidRPr="0066516B">
        <w:rPr>
          <w:rFonts w:cstheme="minorHAnsi"/>
          <w:color w:val="000000" w:themeColor="text1"/>
          <w:sz w:val="24"/>
          <w:szCs w:val="24"/>
        </w:rPr>
        <w:t xml:space="preserve">the approach </w:t>
      </w:r>
      <w:r w:rsidR="007C42CE" w:rsidRPr="0066516B">
        <w:rPr>
          <w:rFonts w:cstheme="minorHAnsi"/>
          <w:color w:val="000000" w:themeColor="text1"/>
          <w:sz w:val="24"/>
          <w:szCs w:val="24"/>
        </w:rPr>
        <w:t xml:space="preserve">of </w:t>
      </w:r>
      <w:r w:rsidRPr="0066516B">
        <w:rPr>
          <w:rFonts w:cstheme="minorHAnsi"/>
          <w:color w:val="000000" w:themeColor="text1"/>
          <w:sz w:val="24"/>
          <w:szCs w:val="24"/>
        </w:rPr>
        <w:t xml:space="preserve">Symbolic AI </w:t>
      </w:r>
      <w:r w:rsidR="007C42CE" w:rsidRPr="0066516B">
        <w:rPr>
          <w:rFonts w:cstheme="minorHAnsi"/>
          <w:color w:val="000000" w:themeColor="text1"/>
          <w:sz w:val="24"/>
          <w:szCs w:val="24"/>
        </w:rPr>
        <w:t xml:space="preserve">is that, it </w:t>
      </w:r>
      <w:r w:rsidRPr="0066516B">
        <w:rPr>
          <w:rFonts w:cstheme="minorHAnsi"/>
          <w:color w:val="000000" w:themeColor="text1"/>
          <w:sz w:val="24"/>
          <w:szCs w:val="24"/>
        </w:rPr>
        <w:t xml:space="preserve">allows </w:t>
      </w:r>
      <w:r w:rsidR="007C42CE" w:rsidRPr="0066516B">
        <w:rPr>
          <w:rFonts w:cstheme="minorHAnsi"/>
          <w:color w:val="000000" w:themeColor="text1"/>
          <w:sz w:val="24"/>
          <w:szCs w:val="24"/>
        </w:rPr>
        <w:t xml:space="preserve">an </w:t>
      </w:r>
      <w:r w:rsidRPr="0066516B">
        <w:rPr>
          <w:rFonts w:cstheme="minorHAnsi"/>
          <w:color w:val="000000" w:themeColor="text1"/>
          <w:sz w:val="24"/>
          <w:szCs w:val="24"/>
        </w:rPr>
        <w:t>explicit representation of knowledge and reasoning using symbols and rules. It is effective in domains where logical reasoning and manipulation of symbols are crucial, such as expert systems. The</w:t>
      </w:r>
      <w:r w:rsidRPr="0066516B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7C42CE" w:rsidRPr="0066516B">
        <w:rPr>
          <w:rFonts w:cstheme="minorHAnsi"/>
          <w:b/>
          <w:bCs/>
          <w:color w:val="000000" w:themeColor="text1"/>
          <w:sz w:val="24"/>
          <w:szCs w:val="24"/>
        </w:rPr>
        <w:t>W</w:t>
      </w:r>
      <w:r w:rsidRPr="0066516B">
        <w:rPr>
          <w:rFonts w:cstheme="minorHAnsi"/>
          <w:b/>
          <w:bCs/>
          <w:color w:val="000000" w:themeColor="text1"/>
          <w:sz w:val="24"/>
          <w:szCs w:val="24"/>
        </w:rPr>
        <w:t>eaknesses</w:t>
      </w:r>
      <w:r w:rsidR="007C42CE" w:rsidRPr="0066516B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66516B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r w:rsidRPr="0066516B">
        <w:rPr>
          <w:rFonts w:cstheme="minorHAnsi"/>
          <w:color w:val="000000" w:themeColor="text1"/>
          <w:sz w:val="24"/>
          <w:szCs w:val="24"/>
        </w:rPr>
        <w:t>is that Symbolic AI may struggle with handling uncertainty and ambiguity in data. It can be challenging to scale symbolic AI systems to handle large amounts of data or complex problems.</w:t>
      </w:r>
      <w:r w:rsidR="00FA31BF" w:rsidRPr="0066516B">
        <w:rPr>
          <w:rFonts w:cstheme="minorHAnsi"/>
          <w:color w:val="000000" w:themeColor="text1"/>
          <w:sz w:val="24"/>
          <w:szCs w:val="24"/>
        </w:rPr>
        <w:br/>
      </w:r>
    </w:p>
    <w:p w14:paraId="2D10A1A5" w14:textId="281D2913" w:rsidR="00C30172" w:rsidRPr="0066516B" w:rsidRDefault="00C30172" w:rsidP="00C3017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6516B">
        <w:rPr>
          <w:rFonts w:cstheme="minorHAnsi"/>
          <w:b/>
          <w:bCs/>
          <w:sz w:val="24"/>
          <w:szCs w:val="24"/>
        </w:rPr>
        <w:t xml:space="preserve">Machine Learning – </w:t>
      </w:r>
      <w:r w:rsidR="007C42CE" w:rsidRPr="0066516B">
        <w:rPr>
          <w:rFonts w:cstheme="minorHAnsi"/>
          <w:color w:val="000000" w:themeColor="text1"/>
          <w:sz w:val="24"/>
          <w:szCs w:val="24"/>
        </w:rPr>
        <w:t xml:space="preserve">the approach </w:t>
      </w:r>
      <w:r w:rsidR="007C42CE" w:rsidRPr="0066516B">
        <w:rPr>
          <w:rFonts w:cstheme="minorHAnsi"/>
          <w:color w:val="000000" w:themeColor="text1"/>
          <w:sz w:val="24"/>
          <w:szCs w:val="24"/>
        </w:rPr>
        <w:t xml:space="preserve">of </w:t>
      </w:r>
      <w:r w:rsidRPr="0066516B">
        <w:rPr>
          <w:rFonts w:cstheme="minorHAnsi"/>
          <w:sz w:val="24"/>
          <w:szCs w:val="24"/>
        </w:rPr>
        <w:t xml:space="preserve">Machine learning </w:t>
      </w:r>
      <w:r w:rsidR="007C42CE" w:rsidRPr="0066516B">
        <w:rPr>
          <w:rFonts w:cstheme="minorHAnsi"/>
          <w:sz w:val="24"/>
          <w:szCs w:val="24"/>
        </w:rPr>
        <w:t>is that,</w:t>
      </w:r>
      <w:r w:rsidRPr="0066516B">
        <w:rPr>
          <w:rFonts w:cstheme="minorHAnsi"/>
          <w:sz w:val="24"/>
          <w:szCs w:val="24"/>
        </w:rPr>
        <w:t xml:space="preserve"> </w:t>
      </w:r>
      <w:r w:rsidR="0066516B" w:rsidRPr="0066516B">
        <w:rPr>
          <w:rFonts w:cstheme="minorHAnsi"/>
          <w:sz w:val="24"/>
          <w:szCs w:val="24"/>
        </w:rPr>
        <w:t>it</w:t>
      </w:r>
      <w:r w:rsidRPr="0066516B">
        <w:rPr>
          <w:rFonts w:cstheme="minorHAnsi"/>
          <w:sz w:val="24"/>
          <w:szCs w:val="24"/>
        </w:rPr>
        <w:t xml:space="preserve"> can handle large datasets and complex problems, making it suitable for tasks like image recognition and natural language processing. The </w:t>
      </w:r>
      <w:r w:rsidRPr="0066516B">
        <w:rPr>
          <w:rFonts w:cstheme="minorHAnsi"/>
          <w:b/>
          <w:bCs/>
          <w:sz w:val="24"/>
          <w:szCs w:val="24"/>
        </w:rPr>
        <w:t>Weaknesses</w:t>
      </w:r>
      <w:r w:rsidRPr="0066516B">
        <w:rPr>
          <w:rFonts w:cstheme="minorHAnsi"/>
          <w:sz w:val="24"/>
          <w:szCs w:val="24"/>
        </w:rPr>
        <w:t>, is that Machine learning models require substantial amounts of labeled training data to perform well. They may struggle with generalizing to unseen data or handling situations outside their training distribution.</w:t>
      </w:r>
    </w:p>
    <w:p w14:paraId="590119D3" w14:textId="77777777" w:rsidR="00F12532" w:rsidRPr="0066516B" w:rsidRDefault="00F12532" w:rsidP="00F1253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0BB7AC7" w14:textId="5A0D5F78" w:rsidR="00C30172" w:rsidRPr="0066516B" w:rsidRDefault="00C30172" w:rsidP="00C3017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6516B">
        <w:rPr>
          <w:rFonts w:cstheme="minorHAnsi"/>
          <w:b/>
          <w:bCs/>
          <w:color w:val="000000" w:themeColor="text1"/>
          <w:sz w:val="24"/>
          <w:szCs w:val="24"/>
        </w:rPr>
        <w:t>Neutral Networks</w:t>
      </w:r>
      <w:r w:rsidRPr="0066516B">
        <w:rPr>
          <w:rFonts w:cstheme="minorHAnsi"/>
          <w:color w:val="000000" w:themeColor="text1"/>
          <w:sz w:val="24"/>
          <w:szCs w:val="24"/>
        </w:rPr>
        <w:t xml:space="preserve"> </w:t>
      </w:r>
      <w:r w:rsidR="00F12532" w:rsidRPr="0066516B">
        <w:rPr>
          <w:rFonts w:cstheme="minorHAnsi"/>
          <w:color w:val="000000" w:themeColor="text1"/>
          <w:sz w:val="24"/>
          <w:szCs w:val="24"/>
        </w:rPr>
        <w:t>–</w:t>
      </w:r>
      <w:r w:rsidRPr="0066516B">
        <w:rPr>
          <w:rFonts w:cstheme="minorHAnsi"/>
          <w:color w:val="000000" w:themeColor="text1"/>
          <w:sz w:val="24"/>
          <w:szCs w:val="24"/>
        </w:rPr>
        <w:t xml:space="preserve"> </w:t>
      </w:r>
      <w:r w:rsidR="007C42CE" w:rsidRPr="0066516B">
        <w:rPr>
          <w:rFonts w:cstheme="minorHAnsi"/>
          <w:color w:val="000000" w:themeColor="text1"/>
          <w:sz w:val="24"/>
          <w:szCs w:val="24"/>
        </w:rPr>
        <w:t xml:space="preserve">the approach </w:t>
      </w:r>
      <w:r w:rsidR="007C42CE" w:rsidRPr="0066516B">
        <w:rPr>
          <w:rFonts w:cstheme="minorHAnsi"/>
          <w:color w:val="000000" w:themeColor="text1"/>
          <w:sz w:val="24"/>
          <w:szCs w:val="24"/>
        </w:rPr>
        <w:t xml:space="preserve">of </w:t>
      </w:r>
      <w:r w:rsidR="00F12532" w:rsidRPr="0066516B">
        <w:rPr>
          <w:rFonts w:cstheme="minorHAnsi"/>
          <w:color w:val="000000" w:themeColor="text1"/>
          <w:sz w:val="24"/>
          <w:szCs w:val="24"/>
        </w:rPr>
        <w:t xml:space="preserve">Neutral Networks </w:t>
      </w:r>
      <w:r w:rsidR="007C42CE" w:rsidRPr="0066516B">
        <w:rPr>
          <w:rFonts w:cstheme="minorHAnsi"/>
          <w:color w:val="000000" w:themeColor="text1"/>
          <w:sz w:val="24"/>
          <w:szCs w:val="24"/>
        </w:rPr>
        <w:t>is that, it is</w:t>
      </w:r>
      <w:r w:rsidR="00F12532" w:rsidRPr="0066516B">
        <w:rPr>
          <w:rFonts w:cstheme="minorHAnsi"/>
          <w:color w:val="000000" w:themeColor="text1"/>
          <w:sz w:val="24"/>
          <w:szCs w:val="24"/>
        </w:rPr>
        <w:t xml:space="preserve"> highly effective in tasks like image and speech recognition. They can automatically learn hierarchical representations from data, enabling them to capture complex patterns. The </w:t>
      </w:r>
      <w:r w:rsidR="00F12532" w:rsidRPr="0066516B">
        <w:rPr>
          <w:rFonts w:cstheme="minorHAnsi"/>
          <w:b/>
          <w:bCs/>
          <w:color w:val="000000" w:themeColor="text1"/>
          <w:sz w:val="24"/>
          <w:szCs w:val="24"/>
        </w:rPr>
        <w:t>Weaknesses</w:t>
      </w:r>
      <w:r w:rsidR="00F12532" w:rsidRPr="0066516B">
        <w:rPr>
          <w:rFonts w:cstheme="minorHAnsi"/>
          <w:color w:val="000000" w:themeColor="text1"/>
          <w:sz w:val="24"/>
          <w:szCs w:val="24"/>
        </w:rPr>
        <w:t>, is that Neutral Networks can be expensive and requires large amount of labeled data.</w:t>
      </w:r>
    </w:p>
    <w:p w14:paraId="686724EC" w14:textId="77777777" w:rsidR="00F12532" w:rsidRPr="0066516B" w:rsidRDefault="00F12532" w:rsidP="00F1253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F45EB77" w14:textId="4A72379E" w:rsidR="00F12532" w:rsidRPr="0066516B" w:rsidRDefault="00F12532" w:rsidP="007C42C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6516B">
        <w:rPr>
          <w:rFonts w:cstheme="minorHAnsi"/>
          <w:b/>
          <w:bCs/>
          <w:color w:val="000000" w:themeColor="text1"/>
          <w:sz w:val="24"/>
          <w:szCs w:val="24"/>
        </w:rPr>
        <w:t>Evolutionary Computation</w:t>
      </w:r>
      <w:r w:rsidRPr="0066516B">
        <w:rPr>
          <w:rFonts w:cstheme="minorHAnsi"/>
          <w:color w:val="000000" w:themeColor="text1"/>
          <w:sz w:val="24"/>
          <w:szCs w:val="24"/>
        </w:rPr>
        <w:t xml:space="preserve"> – the approach of evolutionary computation is </w:t>
      </w:r>
      <w:r w:rsidR="007C42CE" w:rsidRPr="0066516B">
        <w:rPr>
          <w:rFonts w:cstheme="minorHAnsi"/>
          <w:color w:val="000000" w:themeColor="text1"/>
          <w:sz w:val="24"/>
          <w:szCs w:val="24"/>
        </w:rPr>
        <w:t xml:space="preserve">that, </w:t>
      </w:r>
      <w:r w:rsidR="0066516B" w:rsidRPr="0066516B">
        <w:rPr>
          <w:rFonts w:cstheme="minorHAnsi"/>
          <w:color w:val="000000" w:themeColor="text1"/>
          <w:sz w:val="24"/>
          <w:szCs w:val="24"/>
        </w:rPr>
        <w:t>it</w:t>
      </w:r>
      <w:r w:rsidRPr="0066516B">
        <w:rPr>
          <w:rFonts w:cstheme="minorHAnsi"/>
          <w:color w:val="000000" w:themeColor="text1"/>
          <w:sz w:val="24"/>
          <w:szCs w:val="24"/>
        </w:rPr>
        <w:t xml:space="preserve"> can</w:t>
      </w:r>
      <w:r w:rsidR="007C42CE" w:rsidRPr="0066516B">
        <w:rPr>
          <w:rFonts w:cstheme="minorHAnsi"/>
          <w:color w:val="000000" w:themeColor="text1"/>
          <w:sz w:val="24"/>
          <w:szCs w:val="24"/>
        </w:rPr>
        <w:t xml:space="preserve"> handle </w:t>
      </w:r>
      <w:r w:rsidRPr="0066516B">
        <w:rPr>
          <w:rFonts w:cstheme="minorHAnsi"/>
          <w:color w:val="000000" w:themeColor="text1"/>
          <w:sz w:val="24"/>
          <w:szCs w:val="24"/>
        </w:rPr>
        <w:t>problems</w:t>
      </w:r>
      <w:r w:rsidR="007C42CE" w:rsidRPr="0066516B">
        <w:rPr>
          <w:rFonts w:cstheme="minorHAnsi"/>
          <w:color w:val="000000" w:themeColor="text1"/>
          <w:sz w:val="24"/>
          <w:szCs w:val="24"/>
        </w:rPr>
        <w:t xml:space="preserve"> </w:t>
      </w:r>
      <w:r w:rsidRPr="0066516B">
        <w:rPr>
          <w:rFonts w:cstheme="minorHAnsi"/>
          <w:color w:val="000000" w:themeColor="text1"/>
          <w:sz w:val="24"/>
          <w:szCs w:val="24"/>
        </w:rPr>
        <w:t>with multiple objectives and constraints.</w:t>
      </w:r>
      <w:r w:rsidR="007C42CE" w:rsidRPr="0066516B">
        <w:rPr>
          <w:rFonts w:cstheme="minorHAnsi"/>
          <w:color w:val="000000" w:themeColor="text1"/>
          <w:sz w:val="24"/>
          <w:szCs w:val="24"/>
        </w:rPr>
        <w:t xml:space="preserve"> The </w:t>
      </w:r>
      <w:r w:rsidR="007C42CE" w:rsidRPr="0066516B">
        <w:rPr>
          <w:rFonts w:cstheme="minorHAnsi"/>
          <w:b/>
          <w:bCs/>
          <w:color w:val="000000" w:themeColor="text1"/>
          <w:sz w:val="24"/>
          <w:szCs w:val="24"/>
        </w:rPr>
        <w:t>Weaknesses</w:t>
      </w:r>
      <w:r w:rsidR="007C42CE" w:rsidRPr="0066516B">
        <w:rPr>
          <w:rFonts w:cstheme="minorHAnsi"/>
          <w:color w:val="000000" w:themeColor="text1"/>
          <w:sz w:val="24"/>
          <w:szCs w:val="24"/>
        </w:rPr>
        <w:t xml:space="preserve"> is, it can be expensive especially for large scale problems, also it required time to converge to optimal solutions.</w:t>
      </w:r>
    </w:p>
    <w:p w14:paraId="26C91534" w14:textId="3AFF3172" w:rsidR="00FA31BF" w:rsidRDefault="00FA31BF" w:rsidP="003B08C1">
      <w:pPr>
        <w:rPr>
          <w:b/>
          <w:bCs/>
        </w:rPr>
      </w:pPr>
    </w:p>
    <w:p w14:paraId="0DFE3C83" w14:textId="77777777" w:rsidR="00FF048E" w:rsidRDefault="00FF048E" w:rsidP="003B08C1">
      <w:pPr>
        <w:rPr>
          <w:b/>
          <w:bCs/>
        </w:rPr>
      </w:pPr>
    </w:p>
    <w:p w14:paraId="4EE58DA6" w14:textId="77777777" w:rsidR="00FF048E" w:rsidRPr="00FF048E" w:rsidRDefault="00FF048E" w:rsidP="003B08C1">
      <w:pPr>
        <w:rPr>
          <w:b/>
          <w:bCs/>
        </w:rPr>
      </w:pPr>
    </w:p>
    <w:sectPr w:rsidR="00FF048E" w:rsidRPr="00FF048E" w:rsidSect="003B08C1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0596"/>
    <w:multiLevelType w:val="multilevel"/>
    <w:tmpl w:val="D62A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958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C1"/>
    <w:rsid w:val="003B08C1"/>
    <w:rsid w:val="004D2F38"/>
    <w:rsid w:val="00633E6B"/>
    <w:rsid w:val="0066516B"/>
    <w:rsid w:val="006E3195"/>
    <w:rsid w:val="007C42CE"/>
    <w:rsid w:val="00C30172"/>
    <w:rsid w:val="00F12532"/>
    <w:rsid w:val="00FA31BF"/>
    <w:rsid w:val="00FF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382C"/>
  <w15:chartTrackingRefBased/>
  <w15:docId w15:val="{290DCFB9-ABB0-4FF3-BB18-91BC43CC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wpaicg-chat-message">
    <w:name w:val="wpaicg-chat-message"/>
    <w:basedOn w:val="DefaultParagraphFont"/>
    <w:rsid w:val="00FA31BF"/>
  </w:style>
  <w:style w:type="paragraph" w:customStyle="1" w:styleId="wpaicg-user-message">
    <w:name w:val="wpaicg-user-message"/>
    <w:basedOn w:val="Normal"/>
    <w:rsid w:val="00FA3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C30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7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0231C-1899-4560-B8C4-8B4F73568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Cabanag</dc:creator>
  <cp:keywords/>
  <dc:description/>
  <cp:lastModifiedBy>Kimberly Cabanag</cp:lastModifiedBy>
  <cp:revision>1</cp:revision>
  <dcterms:created xsi:type="dcterms:W3CDTF">2024-01-30T06:20:00Z</dcterms:created>
  <dcterms:modified xsi:type="dcterms:W3CDTF">2024-01-30T08:31:00Z</dcterms:modified>
</cp:coreProperties>
</file>