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137025949"/>
        <w:docPartObj>
          <w:docPartGallery w:val="Cover Pages"/>
          <w:docPartUnique/>
        </w:docPartObj>
      </w:sdtPr>
      <w:sdtContent>
        <w:p w14:paraId="65FD64E8" w14:textId="6023F291" w:rsidR="00124A06" w:rsidRDefault="00124A06">
          <w:r>
            <w:rPr>
              <w:noProof/>
            </w:rPr>
            <mc:AlternateContent>
              <mc:Choice Requires="wpg">
                <w:drawing>
                  <wp:anchor distT="0" distB="0" distL="114300" distR="114300" simplePos="0" relativeHeight="251659264" behindDoc="1" locked="0" layoutInCell="1" allowOverlap="1" wp14:anchorId="45151436" wp14:editId="54B54617">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6F208C5" w14:textId="1335E1FD" w:rsidR="00124A06" w:rsidRDefault="00124A06">
                                      <w:pPr>
                                        <w:pStyle w:val="NoSpacing"/>
                                        <w:spacing w:before="120"/>
                                        <w:jc w:val="center"/>
                                        <w:rPr>
                                          <w:color w:val="FFFFFF" w:themeColor="background1"/>
                                        </w:rPr>
                                      </w:pPr>
                                      <w:r>
                                        <w:rPr>
                                          <w:color w:val="FFFFFF" w:themeColor="background1"/>
                                        </w:rPr>
                                        <w:t>Khumo-Thato Chabeli</w:t>
                                      </w:r>
                                    </w:p>
                                  </w:sdtContent>
                                </w:sdt>
                                <w:p w14:paraId="0E472AA3" w14:textId="4675198B" w:rsidR="00124A06"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124A06">
                                        <w:rPr>
                                          <w:caps/>
                                          <w:color w:val="FFFFFF" w:themeColor="background1"/>
                                        </w:rPr>
                                        <w:t>st10448834</w:t>
                                      </w:r>
                                    </w:sdtContent>
                                  </w:sdt>
                                  <w:r w:rsidR="00124A06">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07C8F85" w14:textId="27641572" w:rsidR="00124A06" w:rsidRDefault="00124A06">
                                      <w:pPr>
                                        <w:pStyle w:val="NoSpacing"/>
                                        <w:jc w:val="center"/>
                                        <w:rPr>
                                          <w:rFonts w:asciiTheme="majorHAnsi" w:eastAsiaTheme="majorEastAsia" w:hAnsiTheme="majorHAnsi" w:cstheme="majorBidi"/>
                                          <w:caps/>
                                          <w:color w:val="156082" w:themeColor="accent1"/>
                                          <w:sz w:val="72"/>
                                          <w:szCs w:val="72"/>
                                        </w:rPr>
                                      </w:pPr>
                                      <w:r w:rsidRPr="00124A06">
                                        <w:rPr>
                                          <w:rFonts w:asciiTheme="majorHAnsi" w:eastAsiaTheme="majorEastAsia" w:hAnsiTheme="majorHAnsi" w:cstheme="majorBidi"/>
                                          <w:caps/>
                                          <w:color w:val="156082" w:themeColor="accent1"/>
                                          <w:sz w:val="72"/>
                                          <w:szCs w:val="72"/>
                                        </w:rPr>
                                        <w:t>CLDV6211 Cloud Development A POE Part 1</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5151436"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" fillcolor="#156082 [3204]" stroked="f" strokeweight="1.5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" fillcolor="#156082 [3204]" stroked="f" strokeweight="1.5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6F208C5" w14:textId="1335E1FD" w:rsidR="00124A06" w:rsidRDefault="00124A06">
                                <w:pPr>
                                  <w:pStyle w:val="NoSpacing"/>
                                  <w:spacing w:before="120"/>
                                  <w:jc w:val="center"/>
                                  <w:rPr>
                                    <w:color w:val="FFFFFF" w:themeColor="background1"/>
                                  </w:rPr>
                                </w:pPr>
                                <w:r>
                                  <w:rPr>
                                    <w:color w:val="FFFFFF" w:themeColor="background1"/>
                                  </w:rPr>
                                  <w:t>Khumo-Thato Chabeli</w:t>
                                </w:r>
                              </w:p>
                            </w:sdtContent>
                          </w:sdt>
                          <w:p w14:paraId="0E472AA3" w14:textId="4675198B" w:rsidR="00124A06"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124A06">
                                  <w:rPr>
                                    <w:caps/>
                                    <w:color w:val="FFFFFF" w:themeColor="background1"/>
                                  </w:rPr>
                                  <w:t>st10448834</w:t>
                                </w:r>
                              </w:sdtContent>
                            </w:sdt>
                            <w:r w:rsidR="00124A06">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07C8F85" w14:textId="27641572" w:rsidR="00124A06" w:rsidRDefault="00124A06">
                                <w:pPr>
                                  <w:pStyle w:val="NoSpacing"/>
                                  <w:jc w:val="center"/>
                                  <w:rPr>
                                    <w:rFonts w:asciiTheme="majorHAnsi" w:eastAsiaTheme="majorEastAsia" w:hAnsiTheme="majorHAnsi" w:cstheme="majorBidi"/>
                                    <w:caps/>
                                    <w:color w:val="156082" w:themeColor="accent1"/>
                                    <w:sz w:val="72"/>
                                    <w:szCs w:val="72"/>
                                  </w:rPr>
                                </w:pPr>
                                <w:r w:rsidRPr="00124A06">
                                  <w:rPr>
                                    <w:rFonts w:asciiTheme="majorHAnsi" w:eastAsiaTheme="majorEastAsia" w:hAnsiTheme="majorHAnsi" w:cstheme="majorBidi"/>
                                    <w:caps/>
                                    <w:color w:val="156082" w:themeColor="accent1"/>
                                    <w:sz w:val="72"/>
                                    <w:szCs w:val="72"/>
                                  </w:rPr>
                                  <w:t>CLDV6211 Cloud Development A POE Part 1</w:t>
                                </w:r>
                              </w:p>
                            </w:sdtContent>
                          </w:sdt>
                        </w:txbxContent>
                      </v:textbox>
                    </v:shape>
                    <w10:wrap anchorx="page" anchory="page"/>
                  </v:group>
                </w:pict>
              </mc:Fallback>
            </mc:AlternateContent>
          </w:r>
        </w:p>
        <w:p w14:paraId="3B3E1911" w14:textId="494EBE77" w:rsidR="00124A06" w:rsidRDefault="00124A06">
          <w:r>
            <w:br w:type="page"/>
          </w:r>
        </w:p>
      </w:sdtContent>
    </w:sdt>
    <w:sdt>
      <w:sdtPr>
        <w:rPr>
          <w:rFonts w:asciiTheme="minorHAnsi" w:eastAsiaTheme="minorHAnsi" w:hAnsiTheme="minorHAnsi" w:cstheme="minorBidi"/>
          <w:color w:val="auto"/>
          <w:kern w:val="2"/>
          <w:sz w:val="24"/>
          <w:szCs w:val="24"/>
          <w:lang w:val="en-ZA"/>
          <w14:ligatures w14:val="standardContextual"/>
        </w:rPr>
        <w:id w:val="2077778994"/>
        <w:docPartObj>
          <w:docPartGallery w:val="Table of Contents"/>
          <w:docPartUnique/>
        </w:docPartObj>
      </w:sdtPr>
      <w:sdtEndPr>
        <w:rPr>
          <w:b/>
          <w:bCs/>
          <w:noProof/>
        </w:rPr>
      </w:sdtEndPr>
      <w:sdtContent>
        <w:p w14:paraId="6ECCB9FC" w14:textId="0C5542B2" w:rsidR="00124A06" w:rsidRDefault="00124A06">
          <w:pPr>
            <w:pStyle w:val="TOCHeading"/>
          </w:pPr>
          <w:r>
            <w:t>Contents</w:t>
          </w:r>
        </w:p>
        <w:p w14:paraId="75B60721" w14:textId="3C10B54B" w:rsidR="00AA6E04" w:rsidRDefault="00124A06">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194933591" w:history="1">
            <w:r w:rsidR="00AA6E04" w:rsidRPr="0054532A">
              <w:rPr>
                <w:rStyle w:val="Hyperlink"/>
                <w:noProof/>
              </w:rPr>
              <w:t>Links</w:t>
            </w:r>
            <w:r w:rsidR="00AA6E04">
              <w:rPr>
                <w:noProof/>
                <w:webHidden/>
              </w:rPr>
              <w:tab/>
            </w:r>
            <w:r w:rsidR="00AA6E04">
              <w:rPr>
                <w:noProof/>
                <w:webHidden/>
              </w:rPr>
              <w:fldChar w:fldCharType="begin"/>
            </w:r>
            <w:r w:rsidR="00AA6E04">
              <w:rPr>
                <w:noProof/>
                <w:webHidden/>
              </w:rPr>
              <w:instrText xml:space="preserve"> PAGEREF _Toc194933591 \h </w:instrText>
            </w:r>
            <w:r w:rsidR="00AA6E04">
              <w:rPr>
                <w:noProof/>
                <w:webHidden/>
              </w:rPr>
            </w:r>
            <w:r w:rsidR="00AA6E04">
              <w:rPr>
                <w:noProof/>
                <w:webHidden/>
              </w:rPr>
              <w:fldChar w:fldCharType="separate"/>
            </w:r>
            <w:r w:rsidR="00AA6E04">
              <w:rPr>
                <w:noProof/>
                <w:webHidden/>
              </w:rPr>
              <w:t>3</w:t>
            </w:r>
            <w:r w:rsidR="00AA6E04">
              <w:rPr>
                <w:noProof/>
                <w:webHidden/>
              </w:rPr>
              <w:fldChar w:fldCharType="end"/>
            </w:r>
          </w:hyperlink>
        </w:p>
        <w:p w14:paraId="633C6A02" w14:textId="092B7FDC" w:rsidR="00AA6E04" w:rsidRDefault="00AA6E04">
          <w:pPr>
            <w:pStyle w:val="TOC2"/>
            <w:tabs>
              <w:tab w:val="right" w:leader="dot" w:pos="9016"/>
            </w:tabs>
            <w:rPr>
              <w:rFonts w:eastAsiaTheme="minorEastAsia"/>
              <w:noProof/>
              <w:lang w:eastAsia="en-ZA"/>
            </w:rPr>
          </w:pPr>
          <w:hyperlink w:anchor="_Toc194933592" w:history="1">
            <w:r w:rsidRPr="0054532A">
              <w:rPr>
                <w:rStyle w:val="Hyperlink"/>
                <w:noProof/>
              </w:rPr>
              <w:t>URL of the deployed Web App</w:t>
            </w:r>
            <w:r>
              <w:rPr>
                <w:noProof/>
                <w:webHidden/>
              </w:rPr>
              <w:tab/>
            </w:r>
            <w:r>
              <w:rPr>
                <w:noProof/>
                <w:webHidden/>
              </w:rPr>
              <w:fldChar w:fldCharType="begin"/>
            </w:r>
            <w:r>
              <w:rPr>
                <w:noProof/>
                <w:webHidden/>
              </w:rPr>
              <w:instrText xml:space="preserve"> PAGEREF _Toc194933592 \h </w:instrText>
            </w:r>
            <w:r>
              <w:rPr>
                <w:noProof/>
                <w:webHidden/>
              </w:rPr>
            </w:r>
            <w:r>
              <w:rPr>
                <w:noProof/>
                <w:webHidden/>
              </w:rPr>
              <w:fldChar w:fldCharType="separate"/>
            </w:r>
            <w:r>
              <w:rPr>
                <w:noProof/>
                <w:webHidden/>
              </w:rPr>
              <w:t>3</w:t>
            </w:r>
            <w:r>
              <w:rPr>
                <w:noProof/>
                <w:webHidden/>
              </w:rPr>
              <w:fldChar w:fldCharType="end"/>
            </w:r>
          </w:hyperlink>
        </w:p>
        <w:p w14:paraId="1FBBB3A8" w14:textId="606B5E81" w:rsidR="00AA6E04" w:rsidRDefault="00AA6E04">
          <w:pPr>
            <w:pStyle w:val="TOC2"/>
            <w:tabs>
              <w:tab w:val="right" w:leader="dot" w:pos="9016"/>
            </w:tabs>
            <w:rPr>
              <w:rFonts w:eastAsiaTheme="minorEastAsia"/>
              <w:noProof/>
              <w:lang w:eastAsia="en-ZA"/>
            </w:rPr>
          </w:pPr>
          <w:hyperlink w:anchor="_Toc194933593" w:history="1">
            <w:r w:rsidRPr="0054532A">
              <w:rPr>
                <w:rStyle w:val="Hyperlink"/>
                <w:noProof/>
              </w:rPr>
              <w:t>GitHub</w:t>
            </w:r>
            <w:r>
              <w:rPr>
                <w:noProof/>
                <w:webHidden/>
              </w:rPr>
              <w:tab/>
            </w:r>
            <w:r>
              <w:rPr>
                <w:noProof/>
                <w:webHidden/>
              </w:rPr>
              <w:fldChar w:fldCharType="begin"/>
            </w:r>
            <w:r>
              <w:rPr>
                <w:noProof/>
                <w:webHidden/>
              </w:rPr>
              <w:instrText xml:space="preserve"> PAGEREF _Toc194933593 \h </w:instrText>
            </w:r>
            <w:r>
              <w:rPr>
                <w:noProof/>
                <w:webHidden/>
              </w:rPr>
            </w:r>
            <w:r>
              <w:rPr>
                <w:noProof/>
                <w:webHidden/>
              </w:rPr>
              <w:fldChar w:fldCharType="separate"/>
            </w:r>
            <w:r>
              <w:rPr>
                <w:noProof/>
                <w:webHidden/>
              </w:rPr>
              <w:t>3</w:t>
            </w:r>
            <w:r>
              <w:rPr>
                <w:noProof/>
                <w:webHidden/>
              </w:rPr>
              <w:fldChar w:fldCharType="end"/>
            </w:r>
          </w:hyperlink>
        </w:p>
        <w:p w14:paraId="7EE80134" w14:textId="29B5E8E4" w:rsidR="00AA6E04" w:rsidRDefault="00AA6E04">
          <w:pPr>
            <w:pStyle w:val="TOC1"/>
            <w:tabs>
              <w:tab w:val="right" w:leader="dot" w:pos="9016"/>
            </w:tabs>
            <w:rPr>
              <w:rFonts w:eastAsiaTheme="minorEastAsia"/>
              <w:noProof/>
              <w:lang w:eastAsia="en-ZA"/>
            </w:rPr>
          </w:pPr>
          <w:hyperlink w:anchor="_Toc194933594" w:history="1">
            <w:r w:rsidRPr="0054532A">
              <w:rPr>
                <w:rStyle w:val="Hyperlink"/>
                <w:noProof/>
              </w:rPr>
              <w:t>Sections for Solutions to Theoretical Questions:</w:t>
            </w:r>
            <w:r>
              <w:rPr>
                <w:noProof/>
                <w:webHidden/>
              </w:rPr>
              <w:tab/>
            </w:r>
            <w:r>
              <w:rPr>
                <w:noProof/>
                <w:webHidden/>
              </w:rPr>
              <w:fldChar w:fldCharType="begin"/>
            </w:r>
            <w:r>
              <w:rPr>
                <w:noProof/>
                <w:webHidden/>
              </w:rPr>
              <w:instrText xml:space="preserve"> PAGEREF _Toc194933594 \h </w:instrText>
            </w:r>
            <w:r>
              <w:rPr>
                <w:noProof/>
                <w:webHidden/>
              </w:rPr>
            </w:r>
            <w:r>
              <w:rPr>
                <w:noProof/>
                <w:webHidden/>
              </w:rPr>
              <w:fldChar w:fldCharType="separate"/>
            </w:r>
            <w:r>
              <w:rPr>
                <w:noProof/>
                <w:webHidden/>
              </w:rPr>
              <w:t>3</w:t>
            </w:r>
            <w:r>
              <w:rPr>
                <w:noProof/>
                <w:webHidden/>
              </w:rPr>
              <w:fldChar w:fldCharType="end"/>
            </w:r>
          </w:hyperlink>
        </w:p>
        <w:p w14:paraId="25832B8B" w14:textId="7072B285" w:rsidR="00AA6E04" w:rsidRDefault="00AA6E04">
          <w:pPr>
            <w:pStyle w:val="TOC2"/>
            <w:tabs>
              <w:tab w:val="right" w:leader="dot" w:pos="9016"/>
            </w:tabs>
            <w:rPr>
              <w:rFonts w:eastAsiaTheme="minorEastAsia"/>
              <w:noProof/>
              <w:lang w:eastAsia="en-ZA"/>
            </w:rPr>
          </w:pPr>
          <w:hyperlink w:anchor="_Toc194933595" w:history="1">
            <w:r w:rsidRPr="0054532A">
              <w:rPr>
                <w:rStyle w:val="Hyperlink"/>
                <w:noProof/>
              </w:rPr>
              <w:t>Cloud Computing Basics</w:t>
            </w:r>
            <w:r>
              <w:rPr>
                <w:noProof/>
                <w:webHidden/>
              </w:rPr>
              <w:tab/>
            </w:r>
            <w:r>
              <w:rPr>
                <w:noProof/>
                <w:webHidden/>
              </w:rPr>
              <w:fldChar w:fldCharType="begin"/>
            </w:r>
            <w:r>
              <w:rPr>
                <w:noProof/>
                <w:webHidden/>
              </w:rPr>
              <w:instrText xml:space="preserve"> PAGEREF _Toc194933595 \h </w:instrText>
            </w:r>
            <w:r>
              <w:rPr>
                <w:noProof/>
                <w:webHidden/>
              </w:rPr>
            </w:r>
            <w:r>
              <w:rPr>
                <w:noProof/>
                <w:webHidden/>
              </w:rPr>
              <w:fldChar w:fldCharType="separate"/>
            </w:r>
            <w:r>
              <w:rPr>
                <w:noProof/>
                <w:webHidden/>
              </w:rPr>
              <w:t>3</w:t>
            </w:r>
            <w:r>
              <w:rPr>
                <w:noProof/>
                <w:webHidden/>
              </w:rPr>
              <w:fldChar w:fldCharType="end"/>
            </w:r>
          </w:hyperlink>
        </w:p>
        <w:p w14:paraId="342A2C84" w14:textId="2FDE8F26" w:rsidR="00AA6E04" w:rsidRDefault="00AA6E04">
          <w:pPr>
            <w:pStyle w:val="TOC1"/>
            <w:tabs>
              <w:tab w:val="right" w:leader="dot" w:pos="9016"/>
            </w:tabs>
            <w:rPr>
              <w:rFonts w:eastAsiaTheme="minorEastAsia"/>
              <w:noProof/>
              <w:lang w:eastAsia="en-ZA"/>
            </w:rPr>
          </w:pPr>
          <w:hyperlink w:anchor="_Toc194933596" w:history="1">
            <w:r w:rsidRPr="0054532A">
              <w:rPr>
                <w:rStyle w:val="Hyperlink"/>
                <w:noProof/>
              </w:rPr>
              <w:t>ERD Diagram</w:t>
            </w:r>
            <w:r>
              <w:rPr>
                <w:noProof/>
                <w:webHidden/>
              </w:rPr>
              <w:tab/>
            </w:r>
            <w:r>
              <w:rPr>
                <w:noProof/>
                <w:webHidden/>
              </w:rPr>
              <w:fldChar w:fldCharType="begin"/>
            </w:r>
            <w:r>
              <w:rPr>
                <w:noProof/>
                <w:webHidden/>
              </w:rPr>
              <w:instrText xml:space="preserve"> PAGEREF _Toc194933596 \h </w:instrText>
            </w:r>
            <w:r>
              <w:rPr>
                <w:noProof/>
                <w:webHidden/>
              </w:rPr>
            </w:r>
            <w:r>
              <w:rPr>
                <w:noProof/>
                <w:webHidden/>
              </w:rPr>
              <w:fldChar w:fldCharType="separate"/>
            </w:r>
            <w:r>
              <w:rPr>
                <w:noProof/>
                <w:webHidden/>
              </w:rPr>
              <w:t>6</w:t>
            </w:r>
            <w:r>
              <w:rPr>
                <w:noProof/>
                <w:webHidden/>
              </w:rPr>
              <w:fldChar w:fldCharType="end"/>
            </w:r>
          </w:hyperlink>
        </w:p>
        <w:p w14:paraId="50FAA68F" w14:textId="13F57CA1" w:rsidR="00AA6E04" w:rsidRDefault="00AA6E04">
          <w:pPr>
            <w:pStyle w:val="TOC1"/>
            <w:tabs>
              <w:tab w:val="right" w:leader="dot" w:pos="9016"/>
            </w:tabs>
            <w:rPr>
              <w:rFonts w:eastAsiaTheme="minorEastAsia"/>
              <w:noProof/>
              <w:lang w:eastAsia="en-ZA"/>
            </w:rPr>
          </w:pPr>
          <w:r w:rsidRPr="0054532A">
            <w:rPr>
              <w:rStyle w:val="Hyperlink"/>
              <w:noProof/>
            </w:rPr>
            <w:fldChar w:fldCharType="begin"/>
          </w:r>
          <w:r w:rsidRPr="0054532A">
            <w:rPr>
              <w:rStyle w:val="Hyperlink"/>
              <w:noProof/>
            </w:rPr>
            <w:instrText xml:space="preserve"> </w:instrText>
          </w:r>
          <w:r>
            <w:rPr>
              <w:noProof/>
            </w:rPr>
            <w:instrText>HYPERLINK \l "_Toc194933597"</w:instrText>
          </w:r>
          <w:r w:rsidRPr="0054532A">
            <w:rPr>
              <w:rStyle w:val="Hyperlink"/>
              <w:noProof/>
            </w:rPr>
            <w:instrText xml:space="preserve"> </w:instrText>
          </w:r>
          <w:r w:rsidRPr="0054532A">
            <w:rPr>
              <w:rStyle w:val="Hyperlink"/>
              <w:noProof/>
            </w:rPr>
          </w:r>
          <w:r w:rsidRPr="0054532A">
            <w:rPr>
              <w:rStyle w:val="Hyperlink"/>
              <w:noProof/>
            </w:rPr>
            <w:fldChar w:fldCharType="separate"/>
          </w:r>
          <w:r>
            <w:rPr>
              <w:noProof/>
              <w:webHidden/>
            </w:rPr>
            <w:tab/>
          </w:r>
          <w:r>
            <w:rPr>
              <w:noProof/>
              <w:webHidden/>
            </w:rPr>
            <w:fldChar w:fldCharType="begin"/>
          </w:r>
          <w:r>
            <w:rPr>
              <w:noProof/>
              <w:webHidden/>
            </w:rPr>
            <w:instrText xml:space="preserve"> PAGEREF _Toc194933597 \h </w:instrText>
          </w:r>
          <w:r>
            <w:rPr>
              <w:noProof/>
              <w:webHidden/>
            </w:rPr>
          </w:r>
          <w:r>
            <w:rPr>
              <w:noProof/>
              <w:webHidden/>
            </w:rPr>
            <w:fldChar w:fldCharType="separate"/>
          </w:r>
          <w:r>
            <w:rPr>
              <w:noProof/>
              <w:webHidden/>
            </w:rPr>
            <w:t>6</w:t>
          </w:r>
          <w:r>
            <w:rPr>
              <w:noProof/>
              <w:webHidden/>
            </w:rPr>
            <w:fldChar w:fldCharType="end"/>
          </w:r>
          <w:r w:rsidRPr="0054532A">
            <w:rPr>
              <w:rStyle w:val="Hyperlink"/>
              <w:noProof/>
            </w:rPr>
            <w:fldChar w:fldCharType="end"/>
          </w:r>
        </w:p>
        <w:p w14:paraId="3AD4974A" w14:textId="01416902" w:rsidR="00AA6E04" w:rsidRDefault="00AA6E04">
          <w:pPr>
            <w:pStyle w:val="TOC1"/>
            <w:tabs>
              <w:tab w:val="right" w:leader="dot" w:pos="9016"/>
            </w:tabs>
            <w:rPr>
              <w:rFonts w:eastAsiaTheme="minorEastAsia"/>
              <w:noProof/>
              <w:lang w:eastAsia="en-ZA"/>
            </w:rPr>
          </w:pPr>
          <w:hyperlink w:anchor="_Toc194933598" w:history="1">
            <w:r w:rsidRPr="0054532A">
              <w:rPr>
                <w:rStyle w:val="Hyperlink"/>
                <w:noProof/>
              </w:rPr>
              <w:t>Screenshots of the web application</w:t>
            </w:r>
            <w:r>
              <w:rPr>
                <w:noProof/>
                <w:webHidden/>
              </w:rPr>
              <w:tab/>
            </w:r>
            <w:r>
              <w:rPr>
                <w:noProof/>
                <w:webHidden/>
              </w:rPr>
              <w:fldChar w:fldCharType="begin"/>
            </w:r>
            <w:r>
              <w:rPr>
                <w:noProof/>
                <w:webHidden/>
              </w:rPr>
              <w:instrText xml:space="preserve"> PAGEREF _Toc194933598 \h </w:instrText>
            </w:r>
            <w:r>
              <w:rPr>
                <w:noProof/>
                <w:webHidden/>
              </w:rPr>
            </w:r>
            <w:r>
              <w:rPr>
                <w:noProof/>
                <w:webHidden/>
              </w:rPr>
              <w:fldChar w:fldCharType="separate"/>
            </w:r>
            <w:r>
              <w:rPr>
                <w:noProof/>
                <w:webHidden/>
              </w:rPr>
              <w:t>7</w:t>
            </w:r>
            <w:r>
              <w:rPr>
                <w:noProof/>
                <w:webHidden/>
              </w:rPr>
              <w:fldChar w:fldCharType="end"/>
            </w:r>
          </w:hyperlink>
        </w:p>
        <w:p w14:paraId="08BCB579" w14:textId="7CB5A314" w:rsidR="00AA6E04" w:rsidRDefault="00AA6E04">
          <w:pPr>
            <w:pStyle w:val="TOC1"/>
            <w:tabs>
              <w:tab w:val="right" w:leader="dot" w:pos="9016"/>
            </w:tabs>
            <w:rPr>
              <w:rFonts w:eastAsiaTheme="minorEastAsia"/>
              <w:noProof/>
              <w:lang w:eastAsia="en-ZA"/>
            </w:rPr>
          </w:pPr>
          <w:hyperlink w:anchor="_Toc194933599" w:history="1">
            <w:r w:rsidRPr="0054532A">
              <w:rPr>
                <w:rStyle w:val="Hyperlink"/>
                <w:noProof/>
              </w:rPr>
              <w:t>Reference List</w:t>
            </w:r>
            <w:r>
              <w:rPr>
                <w:noProof/>
                <w:webHidden/>
              </w:rPr>
              <w:tab/>
            </w:r>
            <w:r>
              <w:rPr>
                <w:noProof/>
                <w:webHidden/>
              </w:rPr>
              <w:fldChar w:fldCharType="begin"/>
            </w:r>
            <w:r>
              <w:rPr>
                <w:noProof/>
                <w:webHidden/>
              </w:rPr>
              <w:instrText xml:space="preserve"> PAGEREF _Toc194933599 \h </w:instrText>
            </w:r>
            <w:r>
              <w:rPr>
                <w:noProof/>
                <w:webHidden/>
              </w:rPr>
            </w:r>
            <w:r>
              <w:rPr>
                <w:noProof/>
                <w:webHidden/>
              </w:rPr>
              <w:fldChar w:fldCharType="separate"/>
            </w:r>
            <w:r>
              <w:rPr>
                <w:noProof/>
                <w:webHidden/>
              </w:rPr>
              <w:t>9</w:t>
            </w:r>
            <w:r>
              <w:rPr>
                <w:noProof/>
                <w:webHidden/>
              </w:rPr>
              <w:fldChar w:fldCharType="end"/>
            </w:r>
          </w:hyperlink>
        </w:p>
        <w:p w14:paraId="3F07E45E" w14:textId="4A8A904A" w:rsidR="00124A06" w:rsidRDefault="00124A06">
          <w:r>
            <w:rPr>
              <w:b/>
              <w:bCs/>
              <w:noProof/>
              <w:lang w:val="en-US"/>
            </w:rPr>
            <w:fldChar w:fldCharType="end"/>
          </w:r>
        </w:p>
      </w:sdtContent>
    </w:sdt>
    <w:p w14:paraId="666970FE" w14:textId="1C316AE3" w:rsidR="00124A06" w:rsidRDefault="00124A06" w:rsidP="002C18AD">
      <w:pPr>
        <w:pStyle w:val="Heading1"/>
      </w:pPr>
      <w:r>
        <w:br w:type="page"/>
      </w:r>
      <w:bookmarkStart w:id="0" w:name="_Toc194933591"/>
      <w:r w:rsidR="002C18AD">
        <w:lastRenderedPageBreak/>
        <w:t>Links</w:t>
      </w:r>
      <w:bookmarkEnd w:id="0"/>
    </w:p>
    <w:p w14:paraId="2CC76EE7" w14:textId="77777777" w:rsidR="002C18AD" w:rsidRPr="002C18AD" w:rsidRDefault="002C18AD" w:rsidP="002C18AD">
      <w:pPr>
        <w:pStyle w:val="Heading2"/>
      </w:pPr>
      <w:bookmarkStart w:id="1" w:name="_Toc194933592"/>
      <w:r w:rsidRPr="002C18AD">
        <w:t>URL of the deployed Web App</w:t>
      </w:r>
      <w:bookmarkEnd w:id="1"/>
    </w:p>
    <w:p w14:paraId="215E41D3" w14:textId="1BCE0ED9" w:rsidR="002C18AD" w:rsidRDefault="002C18AD" w:rsidP="002C18AD">
      <w:r w:rsidRPr="002C18AD">
        <w:t>eventeasebookingapp-guehgbcgf9h8h0fp.southafricanorth-01.azurewebsites.net</w:t>
      </w:r>
    </w:p>
    <w:p w14:paraId="02C266A2" w14:textId="77777777" w:rsidR="002C18AD" w:rsidRDefault="002C18AD" w:rsidP="002C18AD"/>
    <w:p w14:paraId="3CF382F1" w14:textId="1870D175" w:rsidR="002C18AD" w:rsidRDefault="002C18AD" w:rsidP="002C18AD">
      <w:pPr>
        <w:pStyle w:val="Heading2"/>
      </w:pPr>
      <w:bookmarkStart w:id="2" w:name="_Toc194933593"/>
      <w:r>
        <w:t>GitHub</w:t>
      </w:r>
      <w:bookmarkEnd w:id="2"/>
    </w:p>
    <w:p w14:paraId="5D9CE229" w14:textId="135E6FE4" w:rsidR="002C18AD" w:rsidRDefault="005B544E" w:rsidP="002C18AD">
      <w:r w:rsidRPr="005B544E">
        <w:t>https://github.com/KChabeli/ST10448834_CLDV6211_Part1.git</w:t>
      </w:r>
    </w:p>
    <w:p w14:paraId="10AC8874" w14:textId="77777777" w:rsidR="002C18AD" w:rsidRPr="002C18AD" w:rsidRDefault="002C18AD" w:rsidP="002C18AD">
      <w:pPr>
        <w:pStyle w:val="Heading1"/>
      </w:pPr>
      <w:bookmarkStart w:id="3" w:name="_Toc194933594"/>
      <w:r w:rsidRPr="002C18AD">
        <w:t>Sections for Solutions to Theoretical Questions:</w:t>
      </w:r>
      <w:bookmarkEnd w:id="3"/>
      <w:r w:rsidRPr="002C18AD">
        <w:t> </w:t>
      </w:r>
    </w:p>
    <w:p w14:paraId="45FB7899" w14:textId="1443F6FA" w:rsidR="002C18AD" w:rsidRDefault="002C18AD" w:rsidP="002C18AD">
      <w:pPr>
        <w:pStyle w:val="Heading2"/>
        <w:tabs>
          <w:tab w:val="center" w:pos="4513"/>
        </w:tabs>
      </w:pPr>
      <w:bookmarkStart w:id="4" w:name="_Toc194933595"/>
      <w:r w:rsidRPr="002C18AD">
        <w:t>Cloud Computing Basics</w:t>
      </w:r>
      <w:bookmarkEnd w:id="4"/>
      <w:r>
        <w:tab/>
      </w:r>
    </w:p>
    <w:p w14:paraId="6B1694B8" w14:textId="77777777" w:rsidR="002C18AD" w:rsidRPr="002C18AD" w:rsidRDefault="002C18AD" w:rsidP="002C18AD">
      <w:r w:rsidRPr="002C18AD">
        <w:t>1. In what ways does deploying an application in the cloud differ from deploying it on-premises, particularly regarding security, deployment speed, and resource management? </w:t>
      </w:r>
    </w:p>
    <w:p w14:paraId="5C54565F" w14:textId="77777777" w:rsidR="002C18AD" w:rsidRPr="002C18AD" w:rsidRDefault="002C18AD" w:rsidP="002C18AD">
      <w:r w:rsidRPr="002C18AD">
        <w:t>Use examples to illustrate your points. </w:t>
      </w:r>
    </w:p>
    <w:p w14:paraId="0D2BCCEF" w14:textId="028F3F13" w:rsidR="002C18AD" w:rsidRDefault="002C18AD" w:rsidP="002C18AD">
      <w:r w:rsidRPr="002C18AD">
        <w:t xml:space="preserve">Deploying an app in the cloud versus running it on-premises comes with some big differences—especially when it comes to security, how fast you can launch, and managing resources. Let’s break it down with some simple examples, like your </w:t>
      </w:r>
      <w:proofErr w:type="spellStart"/>
      <w:r w:rsidRPr="002C18AD">
        <w:t>EventEase</w:t>
      </w:r>
      <w:proofErr w:type="spellEnd"/>
      <w:r w:rsidRPr="002C18AD">
        <w:t xml:space="preserve"> Booking App hosted on Azure.</w:t>
      </w:r>
    </w:p>
    <w:p w14:paraId="1C00C456" w14:textId="77777777" w:rsidR="00F2302E" w:rsidRPr="00F2302E" w:rsidRDefault="00F2302E" w:rsidP="00F2302E">
      <w:pPr>
        <w:rPr>
          <w:b/>
          <w:bCs/>
        </w:rPr>
      </w:pPr>
      <w:r w:rsidRPr="00F2302E">
        <w:rPr>
          <w:b/>
          <w:bCs/>
        </w:rPr>
        <w:t>Security</w:t>
      </w:r>
    </w:p>
    <w:p w14:paraId="6478E6BD" w14:textId="77777777" w:rsidR="00F2302E" w:rsidRPr="00F2302E" w:rsidRDefault="00F2302E" w:rsidP="00F2302E">
      <w:pPr>
        <w:numPr>
          <w:ilvl w:val="0"/>
          <w:numId w:val="1"/>
        </w:numPr>
      </w:pPr>
      <w:r w:rsidRPr="00F2302E">
        <w:t>In the cloud, like on Azure, security is a shared job. Microsoft handles things like the physical safety of their servers and keeping the infrastructure secure. Meanwhile, you focus on making sure your app is protected—like managing who can log in or securing user data.</w:t>
      </w:r>
    </w:p>
    <w:p w14:paraId="0D38D627" w14:textId="77777777" w:rsidR="00F2302E" w:rsidRPr="00F2302E" w:rsidRDefault="00F2302E" w:rsidP="00F2302E">
      <w:pPr>
        <w:numPr>
          <w:ilvl w:val="1"/>
          <w:numId w:val="1"/>
        </w:numPr>
      </w:pPr>
      <w:r w:rsidRPr="00F2302E">
        <w:rPr>
          <w:i/>
          <w:iCs/>
        </w:rPr>
        <w:t>Example: You can use Azure Active Directory to manage logins, set up database firewalls, and turn on HTTPS to encrypt traffic—without needing to worry about physical server access.</w:t>
      </w:r>
    </w:p>
    <w:p w14:paraId="587C4273" w14:textId="77777777" w:rsidR="00F2302E" w:rsidRPr="00F2302E" w:rsidRDefault="00F2302E" w:rsidP="00F2302E">
      <w:pPr>
        <w:numPr>
          <w:ilvl w:val="0"/>
          <w:numId w:val="1"/>
        </w:numPr>
      </w:pPr>
      <w:r w:rsidRPr="00F2302E">
        <w:t>On-premises, it’s all on you. You’re in charge of everything—from locking the server room to installing antivirus software and keeping the operating system updated.</w:t>
      </w:r>
    </w:p>
    <w:p w14:paraId="68D5D726" w14:textId="6BA20DA0" w:rsidR="00F2302E" w:rsidRDefault="00F2302E" w:rsidP="00F2302E">
      <w:pPr>
        <w:numPr>
          <w:ilvl w:val="1"/>
          <w:numId w:val="1"/>
        </w:numPr>
      </w:pPr>
      <w:r w:rsidRPr="00F2302E">
        <w:rPr>
          <w:i/>
          <w:iCs/>
        </w:rPr>
        <w:t xml:space="preserve">Example: If a university hosted the </w:t>
      </w:r>
      <w:proofErr w:type="spellStart"/>
      <w:r w:rsidRPr="00F2302E">
        <w:rPr>
          <w:i/>
          <w:iCs/>
        </w:rPr>
        <w:t>EventEase</w:t>
      </w:r>
      <w:proofErr w:type="spellEnd"/>
      <w:r w:rsidRPr="00F2302E">
        <w:rPr>
          <w:i/>
          <w:iCs/>
        </w:rPr>
        <w:t xml:space="preserve"> app on-site, their IT team would need to secure the physical servers, manage backups, and set up all security protocols themselves.</w:t>
      </w:r>
    </w:p>
    <w:p w14:paraId="12999DB8" w14:textId="77777777" w:rsidR="00F2302E" w:rsidRPr="00F2302E" w:rsidRDefault="00F2302E" w:rsidP="00F2302E">
      <w:pPr>
        <w:rPr>
          <w:b/>
          <w:bCs/>
        </w:rPr>
      </w:pPr>
      <w:r w:rsidRPr="00F2302E">
        <w:rPr>
          <w:b/>
          <w:bCs/>
        </w:rPr>
        <w:t>Deployment Speed</w:t>
      </w:r>
    </w:p>
    <w:p w14:paraId="2A444D73" w14:textId="77777777" w:rsidR="00F2302E" w:rsidRPr="00F2302E" w:rsidRDefault="00F2302E" w:rsidP="00F2302E">
      <w:pPr>
        <w:numPr>
          <w:ilvl w:val="0"/>
          <w:numId w:val="2"/>
        </w:numPr>
      </w:pPr>
      <w:r w:rsidRPr="00F2302E">
        <w:lastRenderedPageBreak/>
        <w:t>Cloud deployment is much faster. You can push updates or rollbacks with just a few clicks or through automated pipelines using tools like GitHub Actions or Azure DevOps.</w:t>
      </w:r>
    </w:p>
    <w:p w14:paraId="195BF1B2" w14:textId="77777777" w:rsidR="00F2302E" w:rsidRPr="00F2302E" w:rsidRDefault="00F2302E" w:rsidP="00F2302E">
      <w:pPr>
        <w:numPr>
          <w:ilvl w:val="1"/>
          <w:numId w:val="2"/>
        </w:numPr>
      </w:pPr>
      <w:r w:rsidRPr="00F2302E">
        <w:rPr>
          <w:i/>
          <w:iCs/>
        </w:rPr>
        <w:t xml:space="preserve">Example: For </w:t>
      </w:r>
      <w:proofErr w:type="spellStart"/>
      <w:r w:rsidRPr="00F2302E">
        <w:rPr>
          <w:i/>
          <w:iCs/>
        </w:rPr>
        <w:t>EventEase</w:t>
      </w:r>
      <w:proofErr w:type="spellEnd"/>
      <w:r w:rsidRPr="00F2302E">
        <w:rPr>
          <w:i/>
          <w:iCs/>
        </w:rPr>
        <w:t>, you could update the site directly from your laptop and see the changes live in minutes.</w:t>
      </w:r>
    </w:p>
    <w:p w14:paraId="775406FD" w14:textId="77777777" w:rsidR="00F2302E" w:rsidRPr="00F2302E" w:rsidRDefault="00F2302E" w:rsidP="00F2302E">
      <w:pPr>
        <w:numPr>
          <w:ilvl w:val="0"/>
          <w:numId w:val="2"/>
        </w:numPr>
      </w:pPr>
      <w:r w:rsidRPr="00F2302E">
        <w:t>On-premises setups take way longer. You might need to order and install hardware, configure the servers, and test everything manually.</w:t>
      </w:r>
    </w:p>
    <w:p w14:paraId="65F25407" w14:textId="5D186FF7" w:rsidR="00F2302E" w:rsidRDefault="00F2302E" w:rsidP="00F2302E">
      <w:pPr>
        <w:numPr>
          <w:ilvl w:val="1"/>
          <w:numId w:val="2"/>
        </w:numPr>
      </w:pPr>
      <w:r w:rsidRPr="00F2302E">
        <w:rPr>
          <w:i/>
          <w:iCs/>
        </w:rPr>
        <w:t xml:space="preserve">Example: Getting the </w:t>
      </w:r>
      <w:proofErr w:type="spellStart"/>
      <w:r w:rsidRPr="00F2302E">
        <w:rPr>
          <w:i/>
          <w:iCs/>
        </w:rPr>
        <w:t>EventEase</w:t>
      </w:r>
      <w:proofErr w:type="spellEnd"/>
      <w:r w:rsidRPr="00F2302E">
        <w:rPr>
          <w:i/>
          <w:iCs/>
        </w:rPr>
        <w:t xml:space="preserve"> app live from scratch in a local server room could take weeks.</w:t>
      </w:r>
    </w:p>
    <w:p w14:paraId="727A9827" w14:textId="77777777" w:rsidR="00F2302E" w:rsidRPr="00F2302E" w:rsidRDefault="00F2302E" w:rsidP="00F2302E">
      <w:pPr>
        <w:rPr>
          <w:b/>
          <w:bCs/>
        </w:rPr>
      </w:pPr>
      <w:r w:rsidRPr="00F2302E">
        <w:rPr>
          <w:b/>
          <w:bCs/>
        </w:rPr>
        <w:t>Resource Management</w:t>
      </w:r>
    </w:p>
    <w:p w14:paraId="642BF3D2" w14:textId="77777777" w:rsidR="00F2302E" w:rsidRPr="00F2302E" w:rsidRDefault="00F2302E" w:rsidP="00F2302E">
      <w:pPr>
        <w:numPr>
          <w:ilvl w:val="0"/>
          <w:numId w:val="3"/>
        </w:numPr>
      </w:pPr>
      <w:r w:rsidRPr="00F2302E">
        <w:t>In the cloud, you only use (and pay for) what you need. If your app suddenly gets more traffic—like during a popular event—Azure can automatically give you more power to keep things running smoothly.</w:t>
      </w:r>
    </w:p>
    <w:p w14:paraId="0535AF9C" w14:textId="77777777" w:rsidR="00F2302E" w:rsidRPr="00F2302E" w:rsidRDefault="00F2302E" w:rsidP="00F2302E">
      <w:pPr>
        <w:numPr>
          <w:ilvl w:val="1"/>
          <w:numId w:val="3"/>
        </w:numPr>
      </w:pPr>
      <w:r w:rsidRPr="00F2302E">
        <w:rPr>
          <w:i/>
          <w:iCs/>
        </w:rPr>
        <w:t>Example: If lots of users are booking venues at once, Azure can scale up your resources without you doing a thing.</w:t>
      </w:r>
    </w:p>
    <w:p w14:paraId="779EB1DC" w14:textId="77777777" w:rsidR="00F2302E" w:rsidRPr="00F2302E" w:rsidRDefault="00F2302E" w:rsidP="00F2302E">
      <w:pPr>
        <w:numPr>
          <w:ilvl w:val="0"/>
          <w:numId w:val="3"/>
        </w:numPr>
      </w:pPr>
      <w:r w:rsidRPr="00F2302E">
        <w:t xml:space="preserve">On-premises, you’re limited by whatever equipment you’ve got. If you need more power, you </w:t>
      </w:r>
      <w:proofErr w:type="gramStart"/>
      <w:r w:rsidRPr="00F2302E">
        <w:t>have to</w:t>
      </w:r>
      <w:proofErr w:type="gramEnd"/>
      <w:r w:rsidRPr="00F2302E">
        <w:t xml:space="preserve"> buy and set up new hardware, which can be slow and expensive.</w:t>
      </w:r>
    </w:p>
    <w:p w14:paraId="4201CC10" w14:textId="7D324605" w:rsidR="00F2302E" w:rsidRDefault="00F2302E" w:rsidP="00F2302E">
      <w:pPr>
        <w:numPr>
          <w:ilvl w:val="1"/>
          <w:numId w:val="3"/>
        </w:numPr>
      </w:pPr>
      <w:r w:rsidRPr="00F2302E">
        <w:rPr>
          <w:i/>
          <w:iCs/>
        </w:rPr>
        <w:t>Example: To prepare for peak season, an on-prem setup might need to over-buy equipment just in case—most of which won’t be used the rest of the year.</w:t>
      </w:r>
    </w:p>
    <w:p w14:paraId="0503A533" w14:textId="77777777" w:rsidR="00F2302E" w:rsidRPr="00F2302E" w:rsidRDefault="00F2302E" w:rsidP="00F2302E">
      <w:r w:rsidRPr="00F2302E">
        <w:t xml:space="preserve">2. What are the key differences between Infrastructure as a Service (IaaS), Platform as a Service (PaaS), and Software as a Service (SaaS), and why might </w:t>
      </w:r>
      <w:proofErr w:type="spellStart"/>
      <w:r w:rsidRPr="00F2302E">
        <w:t>EventEase</w:t>
      </w:r>
      <w:proofErr w:type="spellEnd"/>
      <w:r w:rsidRPr="00F2302E">
        <w:t xml:space="preserve"> benefit from the use of PaaS over the other two when building a new application? Use examples to support your answer. </w:t>
      </w:r>
    </w:p>
    <w:p w14:paraId="4577E907" w14:textId="77777777" w:rsidR="00F2302E" w:rsidRPr="00F2302E" w:rsidRDefault="00F2302E" w:rsidP="00F2302E">
      <w:pPr>
        <w:rPr>
          <w:b/>
          <w:bCs/>
        </w:rPr>
      </w:pPr>
      <w:r w:rsidRPr="00F2302E">
        <w:rPr>
          <w:b/>
          <w:bCs/>
        </w:rPr>
        <w:t>What’s the Difference?</w:t>
      </w:r>
    </w:p>
    <w:tbl>
      <w:tblPr>
        <w:tblStyle w:val="GridTable4-Accent1"/>
        <w:tblW w:w="0" w:type="auto"/>
        <w:tblLook w:val="04A0" w:firstRow="1" w:lastRow="0" w:firstColumn="1" w:lastColumn="0" w:noHBand="0" w:noVBand="1"/>
      </w:tblPr>
      <w:tblGrid>
        <w:gridCol w:w="1168"/>
        <w:gridCol w:w="3079"/>
        <w:gridCol w:w="2965"/>
        <w:gridCol w:w="1804"/>
      </w:tblGrid>
      <w:tr w:rsidR="00F2302E" w:rsidRPr="00F2302E" w14:paraId="7312B7D2" w14:textId="77777777" w:rsidTr="00F230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337F05" w14:textId="77777777" w:rsidR="00F2302E" w:rsidRPr="00F2302E" w:rsidRDefault="00F2302E" w:rsidP="00F2302E">
            <w:pPr>
              <w:spacing w:after="160" w:line="278" w:lineRule="auto"/>
            </w:pPr>
            <w:r w:rsidRPr="00F2302E">
              <w:t>Service Model</w:t>
            </w:r>
          </w:p>
        </w:tc>
        <w:tc>
          <w:tcPr>
            <w:tcW w:w="0" w:type="auto"/>
            <w:hideMark/>
          </w:tcPr>
          <w:p w14:paraId="669CB59C" w14:textId="77777777" w:rsidR="00F2302E" w:rsidRPr="00F2302E" w:rsidRDefault="00F2302E" w:rsidP="00F2302E">
            <w:pPr>
              <w:spacing w:after="160" w:line="278" w:lineRule="auto"/>
              <w:cnfStyle w:val="100000000000" w:firstRow="1" w:lastRow="0" w:firstColumn="0" w:lastColumn="0" w:oddVBand="0" w:evenVBand="0" w:oddHBand="0" w:evenHBand="0" w:firstRowFirstColumn="0" w:firstRowLastColumn="0" w:lastRowFirstColumn="0" w:lastRowLastColumn="0"/>
            </w:pPr>
            <w:r w:rsidRPr="00F2302E">
              <w:t>What You Manage</w:t>
            </w:r>
          </w:p>
        </w:tc>
        <w:tc>
          <w:tcPr>
            <w:tcW w:w="0" w:type="auto"/>
            <w:hideMark/>
          </w:tcPr>
          <w:p w14:paraId="24F016DD" w14:textId="77777777" w:rsidR="00F2302E" w:rsidRPr="00F2302E" w:rsidRDefault="00F2302E" w:rsidP="00F2302E">
            <w:pPr>
              <w:spacing w:after="160" w:line="278" w:lineRule="auto"/>
              <w:cnfStyle w:val="100000000000" w:firstRow="1" w:lastRow="0" w:firstColumn="0" w:lastColumn="0" w:oddVBand="0" w:evenVBand="0" w:oddHBand="0" w:evenHBand="0" w:firstRowFirstColumn="0" w:firstRowLastColumn="0" w:lastRowFirstColumn="0" w:lastRowLastColumn="0"/>
            </w:pPr>
            <w:r w:rsidRPr="00F2302E">
              <w:t>What the Provider Manages</w:t>
            </w:r>
          </w:p>
        </w:tc>
        <w:tc>
          <w:tcPr>
            <w:tcW w:w="0" w:type="auto"/>
            <w:hideMark/>
          </w:tcPr>
          <w:p w14:paraId="29A9D30F" w14:textId="77777777" w:rsidR="00F2302E" w:rsidRPr="00F2302E" w:rsidRDefault="00F2302E" w:rsidP="00F2302E">
            <w:pPr>
              <w:spacing w:after="160" w:line="278" w:lineRule="auto"/>
              <w:cnfStyle w:val="100000000000" w:firstRow="1" w:lastRow="0" w:firstColumn="0" w:lastColumn="0" w:oddVBand="0" w:evenVBand="0" w:oddHBand="0" w:evenHBand="0" w:firstRowFirstColumn="0" w:firstRowLastColumn="0" w:lastRowFirstColumn="0" w:lastRowLastColumn="0"/>
            </w:pPr>
            <w:r w:rsidRPr="00F2302E">
              <w:t>Example</w:t>
            </w:r>
          </w:p>
        </w:tc>
      </w:tr>
      <w:tr w:rsidR="00F2302E" w:rsidRPr="00F2302E" w14:paraId="3563194A" w14:textId="77777777" w:rsidTr="00F230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22D72B" w14:textId="77777777" w:rsidR="00F2302E" w:rsidRPr="00F2302E" w:rsidRDefault="00F2302E" w:rsidP="00F2302E">
            <w:pPr>
              <w:spacing w:after="160" w:line="278" w:lineRule="auto"/>
            </w:pPr>
            <w:r w:rsidRPr="00F2302E">
              <w:t>IaaS</w:t>
            </w:r>
          </w:p>
        </w:tc>
        <w:tc>
          <w:tcPr>
            <w:tcW w:w="0" w:type="auto"/>
            <w:hideMark/>
          </w:tcPr>
          <w:p w14:paraId="43A56B68" w14:textId="77777777" w:rsidR="00F2302E" w:rsidRPr="00F2302E" w:rsidRDefault="00F2302E" w:rsidP="00F2302E">
            <w:pPr>
              <w:spacing w:after="160" w:line="278" w:lineRule="auto"/>
              <w:cnfStyle w:val="000000100000" w:firstRow="0" w:lastRow="0" w:firstColumn="0" w:lastColumn="0" w:oddVBand="0" w:evenVBand="0" w:oddHBand="1" w:evenHBand="0" w:firstRowFirstColumn="0" w:firstRowLastColumn="0" w:lastRowFirstColumn="0" w:lastRowLastColumn="0"/>
            </w:pPr>
            <w:r w:rsidRPr="00F2302E">
              <w:t xml:space="preserve">You manage everything </w:t>
            </w:r>
            <w:r w:rsidRPr="00F2302E">
              <w:rPr>
                <w:i/>
                <w:iCs/>
              </w:rPr>
              <w:t>except</w:t>
            </w:r>
            <w:r w:rsidRPr="00F2302E">
              <w:t xml:space="preserve"> the physical infrastructure—OS, apps, runtime, etc.</w:t>
            </w:r>
          </w:p>
        </w:tc>
        <w:tc>
          <w:tcPr>
            <w:tcW w:w="0" w:type="auto"/>
            <w:hideMark/>
          </w:tcPr>
          <w:p w14:paraId="3C164601" w14:textId="77777777" w:rsidR="00F2302E" w:rsidRPr="00F2302E" w:rsidRDefault="00F2302E" w:rsidP="00F2302E">
            <w:pPr>
              <w:spacing w:after="160" w:line="278" w:lineRule="auto"/>
              <w:cnfStyle w:val="000000100000" w:firstRow="0" w:lastRow="0" w:firstColumn="0" w:lastColumn="0" w:oddVBand="0" w:evenVBand="0" w:oddHBand="1" w:evenHBand="0" w:firstRowFirstColumn="0" w:firstRowLastColumn="0" w:lastRowFirstColumn="0" w:lastRowLastColumn="0"/>
            </w:pPr>
            <w:r w:rsidRPr="00F2302E">
              <w:t>The cloud provider gives you the virtual machines, storage, and networking</w:t>
            </w:r>
          </w:p>
        </w:tc>
        <w:tc>
          <w:tcPr>
            <w:tcW w:w="0" w:type="auto"/>
            <w:hideMark/>
          </w:tcPr>
          <w:p w14:paraId="3D886A4E" w14:textId="77777777" w:rsidR="00F2302E" w:rsidRPr="00F2302E" w:rsidRDefault="00F2302E" w:rsidP="00F2302E">
            <w:pPr>
              <w:spacing w:after="160" w:line="278" w:lineRule="auto"/>
              <w:cnfStyle w:val="000000100000" w:firstRow="0" w:lastRow="0" w:firstColumn="0" w:lastColumn="0" w:oddVBand="0" w:evenVBand="0" w:oddHBand="1" w:evenHBand="0" w:firstRowFirstColumn="0" w:firstRowLastColumn="0" w:lastRowFirstColumn="0" w:lastRowLastColumn="0"/>
            </w:pPr>
            <w:r w:rsidRPr="00F2302E">
              <w:t>Azure Virtual Machines, AWS EC2</w:t>
            </w:r>
          </w:p>
        </w:tc>
      </w:tr>
      <w:tr w:rsidR="00F2302E" w:rsidRPr="00F2302E" w14:paraId="387D034B" w14:textId="77777777" w:rsidTr="00F2302E">
        <w:tc>
          <w:tcPr>
            <w:cnfStyle w:val="001000000000" w:firstRow="0" w:lastRow="0" w:firstColumn="1" w:lastColumn="0" w:oddVBand="0" w:evenVBand="0" w:oddHBand="0" w:evenHBand="0" w:firstRowFirstColumn="0" w:firstRowLastColumn="0" w:lastRowFirstColumn="0" w:lastRowLastColumn="0"/>
            <w:tcW w:w="0" w:type="auto"/>
            <w:hideMark/>
          </w:tcPr>
          <w:p w14:paraId="35CDF563" w14:textId="77777777" w:rsidR="00F2302E" w:rsidRPr="00F2302E" w:rsidRDefault="00F2302E" w:rsidP="00F2302E">
            <w:pPr>
              <w:spacing w:after="160" w:line="278" w:lineRule="auto"/>
            </w:pPr>
            <w:r w:rsidRPr="00F2302E">
              <w:t>PaaS</w:t>
            </w:r>
          </w:p>
        </w:tc>
        <w:tc>
          <w:tcPr>
            <w:tcW w:w="0" w:type="auto"/>
            <w:hideMark/>
          </w:tcPr>
          <w:p w14:paraId="394BB813" w14:textId="77777777" w:rsidR="00F2302E" w:rsidRPr="00F2302E" w:rsidRDefault="00F2302E" w:rsidP="00F2302E">
            <w:pPr>
              <w:spacing w:after="160" w:line="278" w:lineRule="auto"/>
              <w:cnfStyle w:val="000000000000" w:firstRow="0" w:lastRow="0" w:firstColumn="0" w:lastColumn="0" w:oddVBand="0" w:evenVBand="0" w:oddHBand="0" w:evenHBand="0" w:firstRowFirstColumn="0" w:firstRowLastColumn="0" w:lastRowFirstColumn="0" w:lastRowLastColumn="0"/>
            </w:pPr>
            <w:r w:rsidRPr="00F2302E">
              <w:t>You focus on just the app code and data</w:t>
            </w:r>
          </w:p>
        </w:tc>
        <w:tc>
          <w:tcPr>
            <w:tcW w:w="0" w:type="auto"/>
            <w:hideMark/>
          </w:tcPr>
          <w:p w14:paraId="28E173F7" w14:textId="77777777" w:rsidR="00F2302E" w:rsidRPr="00F2302E" w:rsidRDefault="00F2302E" w:rsidP="00F2302E">
            <w:pPr>
              <w:spacing w:after="160" w:line="278" w:lineRule="auto"/>
              <w:cnfStyle w:val="000000000000" w:firstRow="0" w:lastRow="0" w:firstColumn="0" w:lastColumn="0" w:oddVBand="0" w:evenVBand="0" w:oddHBand="0" w:evenHBand="0" w:firstRowFirstColumn="0" w:firstRowLastColumn="0" w:lastRowFirstColumn="0" w:lastRowLastColumn="0"/>
            </w:pPr>
            <w:r w:rsidRPr="00F2302E">
              <w:t xml:space="preserve">The provider handles everything else—servers, </w:t>
            </w:r>
            <w:r w:rsidRPr="00F2302E">
              <w:lastRenderedPageBreak/>
              <w:t>runtime, database, OS, scaling, etc.</w:t>
            </w:r>
          </w:p>
        </w:tc>
        <w:tc>
          <w:tcPr>
            <w:tcW w:w="0" w:type="auto"/>
            <w:hideMark/>
          </w:tcPr>
          <w:p w14:paraId="6C2A9402" w14:textId="77777777" w:rsidR="00F2302E" w:rsidRPr="00F2302E" w:rsidRDefault="00F2302E" w:rsidP="00F2302E">
            <w:pPr>
              <w:spacing w:after="160" w:line="278" w:lineRule="auto"/>
              <w:cnfStyle w:val="000000000000" w:firstRow="0" w:lastRow="0" w:firstColumn="0" w:lastColumn="0" w:oddVBand="0" w:evenVBand="0" w:oddHBand="0" w:evenHBand="0" w:firstRowFirstColumn="0" w:firstRowLastColumn="0" w:lastRowFirstColumn="0" w:lastRowLastColumn="0"/>
            </w:pPr>
            <w:r w:rsidRPr="00F2302E">
              <w:lastRenderedPageBreak/>
              <w:t xml:space="preserve">Azure App Service, </w:t>
            </w:r>
            <w:r w:rsidRPr="00F2302E">
              <w:lastRenderedPageBreak/>
              <w:t>Google App Engine</w:t>
            </w:r>
          </w:p>
        </w:tc>
      </w:tr>
      <w:tr w:rsidR="00F2302E" w:rsidRPr="00F2302E" w14:paraId="7F44AFBC" w14:textId="77777777" w:rsidTr="00F230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F423BF" w14:textId="77777777" w:rsidR="00F2302E" w:rsidRPr="00F2302E" w:rsidRDefault="00F2302E" w:rsidP="00F2302E">
            <w:pPr>
              <w:spacing w:after="160" w:line="278" w:lineRule="auto"/>
            </w:pPr>
            <w:r w:rsidRPr="00F2302E">
              <w:t>SaaS</w:t>
            </w:r>
          </w:p>
        </w:tc>
        <w:tc>
          <w:tcPr>
            <w:tcW w:w="0" w:type="auto"/>
            <w:hideMark/>
          </w:tcPr>
          <w:p w14:paraId="670C2582" w14:textId="77777777" w:rsidR="00F2302E" w:rsidRPr="00F2302E" w:rsidRDefault="00F2302E" w:rsidP="00F2302E">
            <w:pPr>
              <w:spacing w:after="160" w:line="278" w:lineRule="auto"/>
              <w:cnfStyle w:val="000000100000" w:firstRow="0" w:lastRow="0" w:firstColumn="0" w:lastColumn="0" w:oddVBand="0" w:evenVBand="0" w:oddHBand="1" w:evenHBand="0" w:firstRowFirstColumn="0" w:firstRowLastColumn="0" w:lastRowFirstColumn="0" w:lastRowLastColumn="0"/>
            </w:pPr>
            <w:r w:rsidRPr="00F2302E">
              <w:t>You just use the software</w:t>
            </w:r>
          </w:p>
        </w:tc>
        <w:tc>
          <w:tcPr>
            <w:tcW w:w="0" w:type="auto"/>
            <w:hideMark/>
          </w:tcPr>
          <w:p w14:paraId="5807E53C" w14:textId="77777777" w:rsidR="00F2302E" w:rsidRPr="00F2302E" w:rsidRDefault="00F2302E" w:rsidP="00F2302E">
            <w:pPr>
              <w:spacing w:after="160" w:line="278" w:lineRule="auto"/>
              <w:cnfStyle w:val="000000100000" w:firstRow="0" w:lastRow="0" w:firstColumn="0" w:lastColumn="0" w:oddVBand="0" w:evenVBand="0" w:oddHBand="1" w:evenHBand="0" w:firstRowFirstColumn="0" w:firstRowLastColumn="0" w:lastRowFirstColumn="0" w:lastRowLastColumn="0"/>
            </w:pPr>
            <w:r w:rsidRPr="00F2302E">
              <w:t>Everything (infrastructure + app) is managed by the provider</w:t>
            </w:r>
          </w:p>
        </w:tc>
        <w:tc>
          <w:tcPr>
            <w:tcW w:w="0" w:type="auto"/>
            <w:hideMark/>
          </w:tcPr>
          <w:p w14:paraId="41F2160C" w14:textId="77777777" w:rsidR="00F2302E" w:rsidRPr="00F2302E" w:rsidRDefault="00F2302E" w:rsidP="00F2302E">
            <w:pPr>
              <w:spacing w:after="160" w:line="278" w:lineRule="auto"/>
              <w:cnfStyle w:val="000000100000" w:firstRow="0" w:lastRow="0" w:firstColumn="0" w:lastColumn="0" w:oddVBand="0" w:evenVBand="0" w:oddHBand="1" w:evenHBand="0" w:firstRowFirstColumn="0" w:firstRowLastColumn="0" w:lastRowFirstColumn="0" w:lastRowLastColumn="0"/>
            </w:pPr>
            <w:r w:rsidRPr="00F2302E">
              <w:t>Microsoft 365, Gmail, Zoom</w:t>
            </w:r>
          </w:p>
        </w:tc>
      </w:tr>
    </w:tbl>
    <w:p w14:paraId="1A3DEF66" w14:textId="77777777" w:rsidR="00F2302E" w:rsidRDefault="00F2302E" w:rsidP="00F2302E"/>
    <w:p w14:paraId="3CA8D60B" w14:textId="77777777" w:rsidR="00F2302E" w:rsidRPr="00F2302E" w:rsidRDefault="00F2302E" w:rsidP="00F2302E">
      <w:pPr>
        <w:rPr>
          <w:b/>
          <w:bCs/>
        </w:rPr>
      </w:pPr>
      <w:r w:rsidRPr="00F2302E">
        <w:rPr>
          <w:b/>
          <w:bCs/>
        </w:rPr>
        <w:t xml:space="preserve">So, Why Should </w:t>
      </w:r>
      <w:proofErr w:type="spellStart"/>
      <w:r w:rsidRPr="00F2302E">
        <w:rPr>
          <w:b/>
          <w:bCs/>
        </w:rPr>
        <w:t>EventEase</w:t>
      </w:r>
      <w:proofErr w:type="spellEnd"/>
      <w:r w:rsidRPr="00F2302E">
        <w:rPr>
          <w:b/>
          <w:bCs/>
        </w:rPr>
        <w:t xml:space="preserve"> Use PaaS?</w:t>
      </w:r>
    </w:p>
    <w:p w14:paraId="342840FC" w14:textId="77777777" w:rsidR="00F2302E" w:rsidRDefault="00F2302E" w:rsidP="00F2302E">
      <w:r w:rsidRPr="00F2302E">
        <w:t xml:space="preserve">When building a new app, like the </w:t>
      </w:r>
      <w:proofErr w:type="spellStart"/>
      <w:r w:rsidRPr="00F2302E">
        <w:t>EventEase</w:t>
      </w:r>
      <w:proofErr w:type="spellEnd"/>
      <w:r w:rsidRPr="00F2302E">
        <w:t xml:space="preserve"> Booking System, using Platform as a Service (PaaS) is often the sweet spot. Here’s why:</w:t>
      </w:r>
    </w:p>
    <w:p w14:paraId="2EF01D55" w14:textId="77777777" w:rsidR="00F2302E" w:rsidRPr="00F2302E" w:rsidRDefault="00F2302E" w:rsidP="00F2302E">
      <w:pPr>
        <w:rPr>
          <w:b/>
          <w:bCs/>
        </w:rPr>
      </w:pPr>
      <w:r w:rsidRPr="00F2302E">
        <w:rPr>
          <w:b/>
          <w:bCs/>
        </w:rPr>
        <w:t>1. Less Maintenance, More Focus on Features</w:t>
      </w:r>
    </w:p>
    <w:p w14:paraId="4CA20126" w14:textId="77777777" w:rsidR="00F2302E" w:rsidRPr="00F2302E" w:rsidRDefault="00F2302E" w:rsidP="00F2302E">
      <w:pPr>
        <w:numPr>
          <w:ilvl w:val="0"/>
          <w:numId w:val="4"/>
        </w:numPr>
      </w:pPr>
      <w:r w:rsidRPr="00F2302E">
        <w:t>With PaaS, your team doesn’t have to worry about managing servers, applying OS updates, or configuring load balancers.</w:t>
      </w:r>
    </w:p>
    <w:p w14:paraId="7E12DC47" w14:textId="77777777" w:rsidR="00F2302E" w:rsidRPr="00F2302E" w:rsidRDefault="00F2302E" w:rsidP="00F2302E">
      <w:pPr>
        <w:numPr>
          <w:ilvl w:val="0"/>
          <w:numId w:val="4"/>
        </w:numPr>
      </w:pPr>
      <w:r w:rsidRPr="00F2302E">
        <w:t>You can spend more time adding cool features—like user dashboards, payment integration, or event reminders.</w:t>
      </w:r>
    </w:p>
    <w:p w14:paraId="349988F4" w14:textId="77777777" w:rsidR="00F2302E" w:rsidRDefault="00F2302E" w:rsidP="00F2302E">
      <w:r w:rsidRPr="00F2302E">
        <w:rPr>
          <w:i/>
          <w:iCs/>
        </w:rPr>
        <w:t>Example:</w:t>
      </w:r>
      <w:r w:rsidRPr="00F2302E">
        <w:t xml:space="preserve"> With Azure App Service, you can deploy your .NET Core </w:t>
      </w:r>
      <w:proofErr w:type="spellStart"/>
      <w:r w:rsidRPr="00F2302E">
        <w:t>EventEase</w:t>
      </w:r>
      <w:proofErr w:type="spellEnd"/>
      <w:r w:rsidRPr="00F2302E">
        <w:t xml:space="preserve"> app, connect it to an Azure SQL Database, and let Azure handle performance, patching, and availability in the background.</w:t>
      </w:r>
    </w:p>
    <w:p w14:paraId="4D342595" w14:textId="77777777" w:rsidR="00F2302E" w:rsidRPr="00F2302E" w:rsidRDefault="00F2302E" w:rsidP="00F2302E">
      <w:pPr>
        <w:rPr>
          <w:b/>
          <w:bCs/>
        </w:rPr>
      </w:pPr>
      <w:r w:rsidRPr="00F2302E">
        <w:rPr>
          <w:b/>
          <w:bCs/>
        </w:rPr>
        <w:t>2. Built-in Tools for Developers</w:t>
      </w:r>
    </w:p>
    <w:p w14:paraId="6492B512" w14:textId="77777777" w:rsidR="00F2302E" w:rsidRPr="00F2302E" w:rsidRDefault="00F2302E" w:rsidP="00F2302E">
      <w:pPr>
        <w:numPr>
          <w:ilvl w:val="0"/>
          <w:numId w:val="5"/>
        </w:numPr>
      </w:pPr>
      <w:r w:rsidRPr="00F2302E">
        <w:t>PaaS platforms come with helpful tools like auto-scaling, deployment slots, diagnostics, and CI/CD integration out of the box.</w:t>
      </w:r>
    </w:p>
    <w:p w14:paraId="6B395B9D" w14:textId="77777777" w:rsidR="00F2302E" w:rsidRPr="00F2302E" w:rsidRDefault="00F2302E" w:rsidP="00F2302E">
      <w:pPr>
        <w:numPr>
          <w:ilvl w:val="0"/>
          <w:numId w:val="5"/>
        </w:numPr>
      </w:pPr>
      <w:r w:rsidRPr="00F2302E">
        <w:t>These features help speed up development and make your app more reliable.</w:t>
      </w:r>
    </w:p>
    <w:p w14:paraId="127C7B57" w14:textId="77777777" w:rsidR="00F2302E" w:rsidRDefault="00F2302E" w:rsidP="00F2302E">
      <w:r w:rsidRPr="00F2302E">
        <w:rPr>
          <w:i/>
          <w:iCs/>
        </w:rPr>
        <w:t>Example:</w:t>
      </w:r>
      <w:r w:rsidRPr="00F2302E">
        <w:t xml:space="preserve"> If </w:t>
      </w:r>
      <w:proofErr w:type="spellStart"/>
      <w:r w:rsidRPr="00F2302E">
        <w:t>EventEase</w:t>
      </w:r>
      <w:proofErr w:type="spellEnd"/>
      <w:r w:rsidRPr="00F2302E">
        <w:t xml:space="preserve"> is expecting more traffic during graduation season, Azure can automatically scale up resources to handle more bookings—no manual work needed.</w:t>
      </w:r>
    </w:p>
    <w:p w14:paraId="1C348B04" w14:textId="77777777" w:rsidR="00F2302E" w:rsidRPr="00F2302E" w:rsidRDefault="00F2302E" w:rsidP="00F2302E">
      <w:pPr>
        <w:rPr>
          <w:b/>
          <w:bCs/>
        </w:rPr>
      </w:pPr>
      <w:r w:rsidRPr="00F2302E">
        <w:rPr>
          <w:b/>
          <w:bCs/>
        </w:rPr>
        <w:t>3. Better for Fast Development &amp; Scaling</w:t>
      </w:r>
    </w:p>
    <w:p w14:paraId="26C5C749" w14:textId="77777777" w:rsidR="00F2302E" w:rsidRPr="00F2302E" w:rsidRDefault="00F2302E" w:rsidP="00F2302E">
      <w:pPr>
        <w:numPr>
          <w:ilvl w:val="0"/>
          <w:numId w:val="6"/>
        </w:numPr>
      </w:pPr>
      <w:r w:rsidRPr="00F2302E">
        <w:t>PaaS supports rapid prototyping and agile development. You can launch updates often, test easily, and grow as needed without rethinking your infrastructure.</w:t>
      </w:r>
    </w:p>
    <w:p w14:paraId="0C7B0328" w14:textId="77777777" w:rsidR="00F2302E" w:rsidRPr="00F2302E" w:rsidRDefault="00F2302E" w:rsidP="00F2302E">
      <w:r w:rsidRPr="00F2302E">
        <w:rPr>
          <w:i/>
          <w:iCs/>
        </w:rPr>
        <w:t>Example:</w:t>
      </w:r>
      <w:r w:rsidRPr="00F2302E">
        <w:t xml:space="preserve"> If you want to add an analytics dashboard for venue owners on </w:t>
      </w:r>
      <w:proofErr w:type="spellStart"/>
      <w:r w:rsidRPr="00F2302E">
        <w:t>EventEase</w:t>
      </w:r>
      <w:proofErr w:type="spellEnd"/>
      <w:r w:rsidRPr="00F2302E">
        <w:t>, you can quickly build and test it without worrying about hardware capacity.</w:t>
      </w:r>
    </w:p>
    <w:p w14:paraId="10E3413F" w14:textId="2001686D" w:rsidR="00DF5F67" w:rsidRPr="00DF5F67" w:rsidRDefault="00DF5F67" w:rsidP="00DF5F67">
      <w:pPr>
        <w:pStyle w:val="Heading1"/>
      </w:pPr>
      <w:bookmarkStart w:id="5" w:name="_Toc194933596"/>
      <w:r w:rsidRPr="00DF5F67">
        <w:lastRenderedPageBreak/>
        <w:t>ERD Diagram</w:t>
      </w:r>
      <w:bookmarkEnd w:id="5"/>
      <w:r w:rsidRPr="00DF5F67">
        <w:t> </w:t>
      </w:r>
    </w:p>
    <w:p w14:paraId="5B9DAED7" w14:textId="0575DECF" w:rsidR="00F2302E" w:rsidRDefault="00DF5F67" w:rsidP="00DF5F67">
      <w:pPr>
        <w:pStyle w:val="Heading1"/>
      </w:pPr>
      <w:bookmarkStart w:id="6" w:name="_Toc194933597"/>
      <w:r>
        <w:rPr>
          <w:noProof/>
        </w:rPr>
        <w:drawing>
          <wp:inline distT="0" distB="0" distL="0" distR="0" wp14:anchorId="15F163FF" wp14:editId="7FD6B594">
            <wp:extent cx="5253565" cy="7880350"/>
            <wp:effectExtent l="0" t="0" r="4445" b="6350"/>
            <wp:docPr id="19142159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15959" name="Picture 1914215959"/>
                    <pic:cNvPicPr/>
                  </pic:nvPicPr>
                  <pic:blipFill>
                    <a:blip r:embed="rId5"/>
                    <a:stretch>
                      <a:fillRect/>
                    </a:stretch>
                  </pic:blipFill>
                  <pic:spPr>
                    <a:xfrm>
                      <a:off x="0" y="0"/>
                      <a:ext cx="5271066" cy="7906601"/>
                    </a:xfrm>
                    <a:prstGeom prst="rect">
                      <a:avLst/>
                    </a:prstGeom>
                  </pic:spPr>
                </pic:pic>
              </a:graphicData>
            </a:graphic>
          </wp:inline>
        </w:drawing>
      </w:r>
      <w:bookmarkEnd w:id="6"/>
    </w:p>
    <w:p w14:paraId="0A836D29" w14:textId="5EF4EF15" w:rsidR="00DF5F67" w:rsidRPr="00DF5F67" w:rsidRDefault="00AA6E04" w:rsidP="00AA6E04">
      <w:pPr>
        <w:pStyle w:val="Heading1"/>
      </w:pPr>
      <w:bookmarkStart w:id="7" w:name="_Toc194933598"/>
      <w:r>
        <w:lastRenderedPageBreak/>
        <w:t>S</w:t>
      </w:r>
      <w:r w:rsidR="00DF5F67" w:rsidRPr="00DF5F67">
        <w:t>creenshots of the web application</w:t>
      </w:r>
      <w:bookmarkEnd w:id="7"/>
    </w:p>
    <w:p w14:paraId="3B04B9E6" w14:textId="391C37FC" w:rsidR="00F2302E" w:rsidRPr="00F2302E" w:rsidRDefault="00F2302E" w:rsidP="00F2302E"/>
    <w:p w14:paraId="3809725C" w14:textId="0DD0020C" w:rsidR="00F2302E" w:rsidRPr="00F2302E" w:rsidRDefault="00DF5F67" w:rsidP="00F2302E">
      <w:r>
        <w:rPr>
          <w:noProof/>
        </w:rPr>
        <w:drawing>
          <wp:inline distT="0" distB="0" distL="0" distR="0" wp14:anchorId="7FEB4346" wp14:editId="48D0DB76">
            <wp:extent cx="5731510" cy="3222625"/>
            <wp:effectExtent l="0" t="0" r="2540" b="0"/>
            <wp:docPr id="12209414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41471" name="Picture 1" descr="A screenshot of a computer&#10;&#10;AI-generated content may be incorrect."/>
                    <pic:cNvPicPr/>
                  </pic:nvPicPr>
                  <pic:blipFill>
                    <a:blip r:embed="rId6"/>
                    <a:stretch>
                      <a:fillRect/>
                    </a:stretch>
                  </pic:blipFill>
                  <pic:spPr>
                    <a:xfrm>
                      <a:off x="0" y="0"/>
                      <a:ext cx="5731510" cy="3222625"/>
                    </a:xfrm>
                    <a:prstGeom prst="rect">
                      <a:avLst/>
                    </a:prstGeom>
                  </pic:spPr>
                </pic:pic>
              </a:graphicData>
            </a:graphic>
          </wp:inline>
        </w:drawing>
      </w:r>
    </w:p>
    <w:p w14:paraId="6F2570F1" w14:textId="1BAE6F9A" w:rsidR="00F2302E" w:rsidRDefault="00DF5F67" w:rsidP="00F2302E">
      <w:r>
        <w:rPr>
          <w:noProof/>
        </w:rPr>
        <w:drawing>
          <wp:inline distT="0" distB="0" distL="0" distR="0" wp14:anchorId="0DFC2D62" wp14:editId="2AEF1622">
            <wp:extent cx="5731510" cy="3222625"/>
            <wp:effectExtent l="0" t="0" r="2540" b="0"/>
            <wp:docPr id="1875474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7470" name="Picture 1" descr="A screenshot of a computer&#10;&#10;AI-generated content may be incorrect."/>
                    <pic:cNvPicPr/>
                  </pic:nvPicPr>
                  <pic:blipFill>
                    <a:blip r:embed="rId7"/>
                    <a:stretch>
                      <a:fillRect/>
                    </a:stretch>
                  </pic:blipFill>
                  <pic:spPr>
                    <a:xfrm>
                      <a:off x="0" y="0"/>
                      <a:ext cx="5731510" cy="3222625"/>
                    </a:xfrm>
                    <a:prstGeom prst="rect">
                      <a:avLst/>
                    </a:prstGeom>
                  </pic:spPr>
                </pic:pic>
              </a:graphicData>
            </a:graphic>
          </wp:inline>
        </w:drawing>
      </w:r>
    </w:p>
    <w:p w14:paraId="5E18910D" w14:textId="032D88B2" w:rsidR="00DF5F67" w:rsidRDefault="00DF5F67" w:rsidP="00F2302E">
      <w:r>
        <w:rPr>
          <w:noProof/>
        </w:rPr>
        <w:lastRenderedPageBreak/>
        <w:drawing>
          <wp:inline distT="0" distB="0" distL="0" distR="0" wp14:anchorId="04E1C11A" wp14:editId="46A4DF1D">
            <wp:extent cx="5731510" cy="3222625"/>
            <wp:effectExtent l="0" t="0" r="2540" b="0"/>
            <wp:docPr id="2105785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85772" name="Picture 1" descr="A screenshot of a computer&#10;&#10;AI-generated content may be incorrect."/>
                    <pic:cNvPicPr/>
                  </pic:nvPicPr>
                  <pic:blipFill>
                    <a:blip r:embed="rId8"/>
                    <a:stretch>
                      <a:fillRect/>
                    </a:stretch>
                  </pic:blipFill>
                  <pic:spPr>
                    <a:xfrm>
                      <a:off x="0" y="0"/>
                      <a:ext cx="5731510" cy="3222625"/>
                    </a:xfrm>
                    <a:prstGeom prst="rect">
                      <a:avLst/>
                    </a:prstGeom>
                  </pic:spPr>
                </pic:pic>
              </a:graphicData>
            </a:graphic>
          </wp:inline>
        </w:drawing>
      </w:r>
    </w:p>
    <w:p w14:paraId="696D1E6A" w14:textId="1A34A4F9" w:rsidR="00AA6E04" w:rsidRDefault="00AA6E04">
      <w:r>
        <w:br w:type="page"/>
      </w:r>
    </w:p>
    <w:p w14:paraId="70A99D7A" w14:textId="6F2A4760" w:rsidR="00AA6E04" w:rsidRDefault="00AA6E04" w:rsidP="00AA6E04">
      <w:pPr>
        <w:pStyle w:val="Heading1"/>
      </w:pPr>
      <w:bookmarkStart w:id="8" w:name="_Toc194933599"/>
      <w:r>
        <w:lastRenderedPageBreak/>
        <w:t>Reference List</w:t>
      </w:r>
      <w:bookmarkEnd w:id="8"/>
    </w:p>
    <w:p w14:paraId="4336B604" w14:textId="24FBEA32" w:rsidR="00AA6E04" w:rsidRPr="00AA6E04" w:rsidRDefault="00AA6E04" w:rsidP="00AA6E04">
      <w:r w:rsidRPr="00AA6E04">
        <w:t xml:space="preserve"> Microsoft Corporation, 2022. </w:t>
      </w:r>
      <w:r w:rsidRPr="00AA6E04">
        <w:rPr>
          <w:i/>
          <w:iCs/>
        </w:rPr>
        <w:t>ASP.NET Core MVC Documentation</w:t>
      </w:r>
      <w:r w:rsidRPr="00AA6E04">
        <w:t xml:space="preserve">. Available at: </w:t>
      </w:r>
      <w:hyperlink r:id="rId9" w:tgtFrame="_new" w:history="1">
        <w:r w:rsidRPr="00AA6E04">
          <w:rPr>
            <w:rStyle w:val="Hyperlink"/>
          </w:rPr>
          <w:t>https://docs.microsoft.com/en-us/aspnet/co</w:t>
        </w:r>
        <w:r w:rsidRPr="00AA6E04">
          <w:rPr>
            <w:rStyle w:val="Hyperlink"/>
          </w:rPr>
          <w:t>r</w:t>
        </w:r>
        <w:r w:rsidRPr="00AA6E04">
          <w:rPr>
            <w:rStyle w:val="Hyperlink"/>
          </w:rPr>
          <w:t>e/mvc/</w:t>
        </w:r>
      </w:hyperlink>
      <w:r w:rsidRPr="00AA6E04">
        <w:t xml:space="preserve"> [</w:t>
      </w:r>
      <w:proofErr w:type="gramStart"/>
      <w:r w:rsidRPr="00AA6E04">
        <w:t xml:space="preserve">Accessed  </w:t>
      </w:r>
      <w:r>
        <w:t>18</w:t>
      </w:r>
      <w:proofErr w:type="gramEnd"/>
      <w:r>
        <w:t xml:space="preserve"> March</w:t>
      </w:r>
      <w:r w:rsidRPr="00AA6E04">
        <w:t xml:space="preserve"> 2025].</w:t>
      </w:r>
    </w:p>
    <w:p w14:paraId="24F19723" w14:textId="205EA347" w:rsidR="00AA6E04" w:rsidRPr="00AA6E04" w:rsidRDefault="00AA6E04" w:rsidP="00AA6E04">
      <w:r w:rsidRPr="00AA6E04">
        <w:t xml:space="preserve">Microsoft Corporation, 2022. </w:t>
      </w:r>
      <w:r w:rsidRPr="00AA6E04">
        <w:rPr>
          <w:i/>
          <w:iCs/>
        </w:rPr>
        <w:t>Entity Framework Core Documentation</w:t>
      </w:r>
      <w:r w:rsidRPr="00AA6E04">
        <w:t xml:space="preserve">. Available at: </w:t>
      </w:r>
      <w:hyperlink r:id="rId10" w:tgtFrame="_new" w:history="1">
        <w:r w:rsidRPr="00AA6E04">
          <w:rPr>
            <w:rStyle w:val="Hyperlink"/>
          </w:rPr>
          <w:t>https://docs.microsoft.com/en-us/ef/core/</w:t>
        </w:r>
      </w:hyperlink>
      <w:r w:rsidRPr="00AA6E04">
        <w:t xml:space="preserve"> [Accessed </w:t>
      </w:r>
      <w:r>
        <w:t>26 March</w:t>
      </w:r>
      <w:r w:rsidRPr="00AA6E04">
        <w:t xml:space="preserve"> 2025].</w:t>
      </w:r>
    </w:p>
    <w:p w14:paraId="633FF1D4" w14:textId="279C6706" w:rsidR="00AA6E04" w:rsidRPr="00AA6E04" w:rsidRDefault="00AA6E04" w:rsidP="00AA6E04">
      <w:r w:rsidRPr="00AA6E04">
        <w:t xml:space="preserve">Microsoft Azure, 2022. </w:t>
      </w:r>
      <w:r w:rsidRPr="00AA6E04">
        <w:rPr>
          <w:i/>
          <w:iCs/>
        </w:rPr>
        <w:t>Azure SQL Database</w:t>
      </w:r>
      <w:r w:rsidRPr="00AA6E04">
        <w:t xml:space="preserve">. Available at: </w:t>
      </w:r>
      <w:hyperlink r:id="rId11" w:tgtFrame="_new" w:history="1">
        <w:r w:rsidRPr="00AA6E04">
          <w:rPr>
            <w:rStyle w:val="Hyperlink"/>
          </w:rPr>
          <w:t>https://azure.microsoft.com/en-us/services/sql-database/</w:t>
        </w:r>
      </w:hyperlink>
      <w:r w:rsidRPr="00AA6E04">
        <w:t xml:space="preserve"> [Accessed </w:t>
      </w:r>
      <w:r>
        <w:t>4</w:t>
      </w:r>
      <w:r w:rsidRPr="00AA6E04">
        <w:t xml:space="preserve"> April 2025].</w:t>
      </w:r>
    </w:p>
    <w:p w14:paraId="56E2B8B5" w14:textId="5AE43ABB" w:rsidR="00AA6E04" w:rsidRPr="00AA6E04" w:rsidRDefault="00AA6E04" w:rsidP="00AA6E04">
      <w:r w:rsidRPr="00AA6E04">
        <w:t xml:space="preserve">Stack Overflow, 2022. </w:t>
      </w:r>
      <w:r w:rsidRPr="00AA6E04">
        <w:rPr>
          <w:i/>
          <w:iCs/>
        </w:rPr>
        <w:t>Common ASP.NET Core MVC Errors and Solutions</w:t>
      </w:r>
      <w:r w:rsidRPr="00AA6E04">
        <w:t xml:space="preserve">. Available at: </w:t>
      </w:r>
      <w:hyperlink r:id="rId12" w:tgtFrame="_new" w:history="1">
        <w:r w:rsidRPr="00AA6E04">
          <w:rPr>
            <w:rStyle w:val="Hyperlink"/>
          </w:rPr>
          <w:t>https://stackoverflow.com/questions/tagged/asp.net-core-mvc</w:t>
        </w:r>
      </w:hyperlink>
      <w:r w:rsidRPr="00AA6E04">
        <w:t xml:space="preserve"> [Accessed 7 April 2025].</w:t>
      </w:r>
    </w:p>
    <w:p w14:paraId="77833E5C" w14:textId="77777777" w:rsidR="00AA6E04" w:rsidRPr="00AA6E04" w:rsidRDefault="00AA6E04" w:rsidP="00AA6E04"/>
    <w:p w14:paraId="59F03784" w14:textId="77777777" w:rsidR="00F2302E" w:rsidRPr="00F2302E" w:rsidRDefault="00F2302E" w:rsidP="00F2302E"/>
    <w:p w14:paraId="4AC78E4D" w14:textId="77777777" w:rsidR="00F2302E" w:rsidRPr="00F2302E" w:rsidRDefault="00F2302E" w:rsidP="00F2302E"/>
    <w:p w14:paraId="5C3827F3" w14:textId="77777777" w:rsidR="00F2302E" w:rsidRPr="002C18AD" w:rsidRDefault="00F2302E" w:rsidP="002C18AD"/>
    <w:p w14:paraId="386540F2" w14:textId="77777777" w:rsidR="002C18AD" w:rsidRPr="002C18AD" w:rsidRDefault="002C18AD" w:rsidP="002C18AD">
      <w:pPr>
        <w:pStyle w:val="Heading1"/>
      </w:pPr>
    </w:p>
    <w:p w14:paraId="3E449E5C" w14:textId="77777777" w:rsidR="002C18AD" w:rsidRPr="002C18AD" w:rsidRDefault="002C18AD" w:rsidP="002C18AD"/>
    <w:p w14:paraId="6E898AB5" w14:textId="77777777" w:rsidR="002C18AD" w:rsidRDefault="002C18AD" w:rsidP="002C18AD"/>
    <w:p w14:paraId="34EB4C08" w14:textId="77777777" w:rsidR="002C18AD" w:rsidRDefault="002C18AD" w:rsidP="002C18AD"/>
    <w:sectPr w:rsidR="002C18AD" w:rsidSect="00124A06">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915C2"/>
    <w:multiLevelType w:val="multilevel"/>
    <w:tmpl w:val="BBDEE8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7930DE"/>
    <w:multiLevelType w:val="multilevel"/>
    <w:tmpl w:val="0528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2146FB"/>
    <w:multiLevelType w:val="multilevel"/>
    <w:tmpl w:val="BDFE3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C0092F"/>
    <w:multiLevelType w:val="multilevel"/>
    <w:tmpl w:val="25884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9F2346"/>
    <w:multiLevelType w:val="multilevel"/>
    <w:tmpl w:val="CFD8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C0401CB"/>
    <w:multiLevelType w:val="multilevel"/>
    <w:tmpl w:val="02FA8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1271116">
    <w:abstractNumId w:val="5"/>
  </w:num>
  <w:num w:numId="2" w16cid:durableId="872838907">
    <w:abstractNumId w:val="0"/>
  </w:num>
  <w:num w:numId="3" w16cid:durableId="919564689">
    <w:abstractNumId w:val="3"/>
  </w:num>
  <w:num w:numId="4" w16cid:durableId="404836990">
    <w:abstractNumId w:val="2"/>
  </w:num>
  <w:num w:numId="5" w16cid:durableId="613945901">
    <w:abstractNumId w:val="4"/>
  </w:num>
  <w:num w:numId="6" w16cid:durableId="5086370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A06"/>
    <w:rsid w:val="001204ED"/>
    <w:rsid w:val="00124A06"/>
    <w:rsid w:val="002C18AD"/>
    <w:rsid w:val="005B544E"/>
    <w:rsid w:val="00AA6E04"/>
    <w:rsid w:val="00B83FC1"/>
    <w:rsid w:val="00DF5F67"/>
    <w:rsid w:val="00F2302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12FE3"/>
  <w15:chartTrackingRefBased/>
  <w15:docId w15:val="{9D710178-5806-4865-A86F-106225A6F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4A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24A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24A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4A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4A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4A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4A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4A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4A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A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24A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24A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4A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4A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4A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4A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4A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4A06"/>
    <w:rPr>
      <w:rFonts w:eastAsiaTheme="majorEastAsia" w:cstheme="majorBidi"/>
      <w:color w:val="272727" w:themeColor="text1" w:themeTint="D8"/>
    </w:rPr>
  </w:style>
  <w:style w:type="paragraph" w:styleId="Title">
    <w:name w:val="Title"/>
    <w:basedOn w:val="Normal"/>
    <w:next w:val="Normal"/>
    <w:link w:val="TitleChar"/>
    <w:uiPriority w:val="10"/>
    <w:qFormat/>
    <w:rsid w:val="00124A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4A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4A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4A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4A06"/>
    <w:pPr>
      <w:spacing w:before="160"/>
      <w:jc w:val="center"/>
    </w:pPr>
    <w:rPr>
      <w:i/>
      <w:iCs/>
      <w:color w:val="404040" w:themeColor="text1" w:themeTint="BF"/>
    </w:rPr>
  </w:style>
  <w:style w:type="character" w:customStyle="1" w:styleId="QuoteChar">
    <w:name w:val="Quote Char"/>
    <w:basedOn w:val="DefaultParagraphFont"/>
    <w:link w:val="Quote"/>
    <w:uiPriority w:val="29"/>
    <w:rsid w:val="00124A06"/>
    <w:rPr>
      <w:i/>
      <w:iCs/>
      <w:color w:val="404040" w:themeColor="text1" w:themeTint="BF"/>
    </w:rPr>
  </w:style>
  <w:style w:type="paragraph" w:styleId="ListParagraph">
    <w:name w:val="List Paragraph"/>
    <w:basedOn w:val="Normal"/>
    <w:uiPriority w:val="34"/>
    <w:qFormat/>
    <w:rsid w:val="00124A06"/>
    <w:pPr>
      <w:ind w:left="720"/>
      <w:contextualSpacing/>
    </w:pPr>
  </w:style>
  <w:style w:type="character" w:styleId="IntenseEmphasis">
    <w:name w:val="Intense Emphasis"/>
    <w:basedOn w:val="DefaultParagraphFont"/>
    <w:uiPriority w:val="21"/>
    <w:qFormat/>
    <w:rsid w:val="00124A06"/>
    <w:rPr>
      <w:i/>
      <w:iCs/>
      <w:color w:val="0F4761" w:themeColor="accent1" w:themeShade="BF"/>
    </w:rPr>
  </w:style>
  <w:style w:type="paragraph" w:styleId="IntenseQuote">
    <w:name w:val="Intense Quote"/>
    <w:basedOn w:val="Normal"/>
    <w:next w:val="Normal"/>
    <w:link w:val="IntenseQuoteChar"/>
    <w:uiPriority w:val="30"/>
    <w:qFormat/>
    <w:rsid w:val="00124A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4A06"/>
    <w:rPr>
      <w:i/>
      <w:iCs/>
      <w:color w:val="0F4761" w:themeColor="accent1" w:themeShade="BF"/>
    </w:rPr>
  </w:style>
  <w:style w:type="character" w:styleId="IntenseReference">
    <w:name w:val="Intense Reference"/>
    <w:basedOn w:val="DefaultParagraphFont"/>
    <w:uiPriority w:val="32"/>
    <w:qFormat/>
    <w:rsid w:val="00124A06"/>
    <w:rPr>
      <w:b/>
      <w:bCs/>
      <w:smallCaps/>
      <w:color w:val="0F4761" w:themeColor="accent1" w:themeShade="BF"/>
      <w:spacing w:val="5"/>
    </w:rPr>
  </w:style>
  <w:style w:type="paragraph" w:styleId="NoSpacing">
    <w:name w:val="No Spacing"/>
    <w:link w:val="NoSpacingChar"/>
    <w:uiPriority w:val="1"/>
    <w:qFormat/>
    <w:rsid w:val="00124A06"/>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124A06"/>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124A06"/>
    <w:pPr>
      <w:spacing w:before="240" w:after="0" w:line="259" w:lineRule="auto"/>
      <w:outlineLvl w:val="9"/>
    </w:pPr>
    <w:rPr>
      <w:kern w:val="0"/>
      <w:sz w:val="32"/>
      <w:szCs w:val="32"/>
      <w:lang w:val="en-US"/>
      <w14:ligatures w14:val="none"/>
    </w:rPr>
  </w:style>
  <w:style w:type="character" w:styleId="Hyperlink">
    <w:name w:val="Hyperlink"/>
    <w:basedOn w:val="DefaultParagraphFont"/>
    <w:uiPriority w:val="99"/>
    <w:unhideWhenUsed/>
    <w:rsid w:val="002C18AD"/>
    <w:rPr>
      <w:color w:val="467886" w:themeColor="hyperlink"/>
      <w:u w:val="single"/>
    </w:rPr>
  </w:style>
  <w:style w:type="character" w:styleId="UnresolvedMention">
    <w:name w:val="Unresolved Mention"/>
    <w:basedOn w:val="DefaultParagraphFont"/>
    <w:uiPriority w:val="99"/>
    <w:semiHidden/>
    <w:unhideWhenUsed/>
    <w:rsid w:val="002C18AD"/>
    <w:rPr>
      <w:color w:val="605E5C"/>
      <w:shd w:val="clear" w:color="auto" w:fill="E1DFDD"/>
    </w:rPr>
  </w:style>
  <w:style w:type="table" w:styleId="GridTable4-Accent1">
    <w:name w:val="Grid Table 4 Accent 1"/>
    <w:basedOn w:val="TableNormal"/>
    <w:uiPriority w:val="49"/>
    <w:rsid w:val="00F2302E"/>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FollowedHyperlink">
    <w:name w:val="FollowedHyperlink"/>
    <w:basedOn w:val="DefaultParagraphFont"/>
    <w:uiPriority w:val="99"/>
    <w:semiHidden/>
    <w:unhideWhenUsed/>
    <w:rsid w:val="00AA6E04"/>
    <w:rPr>
      <w:color w:val="96607D" w:themeColor="followedHyperlink"/>
      <w:u w:val="single"/>
    </w:rPr>
  </w:style>
  <w:style w:type="paragraph" w:styleId="TOC1">
    <w:name w:val="toc 1"/>
    <w:basedOn w:val="Normal"/>
    <w:next w:val="Normal"/>
    <w:autoRedefine/>
    <w:uiPriority w:val="39"/>
    <w:unhideWhenUsed/>
    <w:rsid w:val="00AA6E04"/>
    <w:pPr>
      <w:spacing w:after="100"/>
    </w:pPr>
  </w:style>
  <w:style w:type="paragraph" w:styleId="TOC2">
    <w:name w:val="toc 2"/>
    <w:basedOn w:val="Normal"/>
    <w:next w:val="Normal"/>
    <w:autoRedefine/>
    <w:uiPriority w:val="39"/>
    <w:unhideWhenUsed/>
    <w:rsid w:val="00AA6E04"/>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928269">
      <w:bodyDiv w:val="1"/>
      <w:marLeft w:val="0"/>
      <w:marRight w:val="0"/>
      <w:marTop w:val="0"/>
      <w:marBottom w:val="0"/>
      <w:divBdr>
        <w:top w:val="none" w:sz="0" w:space="0" w:color="auto"/>
        <w:left w:val="none" w:sz="0" w:space="0" w:color="auto"/>
        <w:bottom w:val="none" w:sz="0" w:space="0" w:color="auto"/>
        <w:right w:val="none" w:sz="0" w:space="0" w:color="auto"/>
      </w:divBdr>
    </w:div>
    <w:div w:id="148910817">
      <w:bodyDiv w:val="1"/>
      <w:marLeft w:val="0"/>
      <w:marRight w:val="0"/>
      <w:marTop w:val="0"/>
      <w:marBottom w:val="0"/>
      <w:divBdr>
        <w:top w:val="none" w:sz="0" w:space="0" w:color="auto"/>
        <w:left w:val="none" w:sz="0" w:space="0" w:color="auto"/>
        <w:bottom w:val="none" w:sz="0" w:space="0" w:color="auto"/>
        <w:right w:val="none" w:sz="0" w:space="0" w:color="auto"/>
      </w:divBdr>
      <w:divsChild>
        <w:div w:id="2100248664">
          <w:marLeft w:val="0"/>
          <w:marRight w:val="0"/>
          <w:marTop w:val="0"/>
          <w:marBottom w:val="0"/>
          <w:divBdr>
            <w:top w:val="none" w:sz="0" w:space="0" w:color="auto"/>
            <w:left w:val="none" w:sz="0" w:space="0" w:color="auto"/>
            <w:bottom w:val="none" w:sz="0" w:space="0" w:color="auto"/>
            <w:right w:val="none" w:sz="0" w:space="0" w:color="auto"/>
          </w:divBdr>
        </w:div>
      </w:divsChild>
    </w:div>
    <w:div w:id="178159237">
      <w:bodyDiv w:val="1"/>
      <w:marLeft w:val="0"/>
      <w:marRight w:val="0"/>
      <w:marTop w:val="0"/>
      <w:marBottom w:val="0"/>
      <w:divBdr>
        <w:top w:val="none" w:sz="0" w:space="0" w:color="auto"/>
        <w:left w:val="none" w:sz="0" w:space="0" w:color="auto"/>
        <w:bottom w:val="none" w:sz="0" w:space="0" w:color="auto"/>
        <w:right w:val="none" w:sz="0" w:space="0" w:color="auto"/>
      </w:divBdr>
    </w:div>
    <w:div w:id="218128517">
      <w:bodyDiv w:val="1"/>
      <w:marLeft w:val="0"/>
      <w:marRight w:val="0"/>
      <w:marTop w:val="0"/>
      <w:marBottom w:val="0"/>
      <w:divBdr>
        <w:top w:val="none" w:sz="0" w:space="0" w:color="auto"/>
        <w:left w:val="none" w:sz="0" w:space="0" w:color="auto"/>
        <w:bottom w:val="none" w:sz="0" w:space="0" w:color="auto"/>
        <w:right w:val="none" w:sz="0" w:space="0" w:color="auto"/>
      </w:divBdr>
    </w:div>
    <w:div w:id="223104281">
      <w:bodyDiv w:val="1"/>
      <w:marLeft w:val="0"/>
      <w:marRight w:val="0"/>
      <w:marTop w:val="0"/>
      <w:marBottom w:val="0"/>
      <w:divBdr>
        <w:top w:val="none" w:sz="0" w:space="0" w:color="auto"/>
        <w:left w:val="none" w:sz="0" w:space="0" w:color="auto"/>
        <w:bottom w:val="none" w:sz="0" w:space="0" w:color="auto"/>
        <w:right w:val="none" w:sz="0" w:space="0" w:color="auto"/>
      </w:divBdr>
    </w:div>
    <w:div w:id="302589053">
      <w:bodyDiv w:val="1"/>
      <w:marLeft w:val="0"/>
      <w:marRight w:val="0"/>
      <w:marTop w:val="0"/>
      <w:marBottom w:val="0"/>
      <w:divBdr>
        <w:top w:val="none" w:sz="0" w:space="0" w:color="auto"/>
        <w:left w:val="none" w:sz="0" w:space="0" w:color="auto"/>
        <w:bottom w:val="none" w:sz="0" w:space="0" w:color="auto"/>
        <w:right w:val="none" w:sz="0" w:space="0" w:color="auto"/>
      </w:divBdr>
      <w:divsChild>
        <w:div w:id="1348023730">
          <w:marLeft w:val="0"/>
          <w:marRight w:val="0"/>
          <w:marTop w:val="0"/>
          <w:marBottom w:val="0"/>
          <w:divBdr>
            <w:top w:val="none" w:sz="0" w:space="0" w:color="auto"/>
            <w:left w:val="none" w:sz="0" w:space="0" w:color="auto"/>
            <w:bottom w:val="none" w:sz="0" w:space="0" w:color="auto"/>
            <w:right w:val="none" w:sz="0" w:space="0" w:color="auto"/>
          </w:divBdr>
        </w:div>
        <w:div w:id="356582401">
          <w:marLeft w:val="0"/>
          <w:marRight w:val="0"/>
          <w:marTop w:val="0"/>
          <w:marBottom w:val="0"/>
          <w:divBdr>
            <w:top w:val="none" w:sz="0" w:space="0" w:color="auto"/>
            <w:left w:val="none" w:sz="0" w:space="0" w:color="auto"/>
            <w:bottom w:val="none" w:sz="0" w:space="0" w:color="auto"/>
            <w:right w:val="none" w:sz="0" w:space="0" w:color="auto"/>
          </w:divBdr>
        </w:div>
      </w:divsChild>
    </w:div>
    <w:div w:id="334384343">
      <w:bodyDiv w:val="1"/>
      <w:marLeft w:val="0"/>
      <w:marRight w:val="0"/>
      <w:marTop w:val="0"/>
      <w:marBottom w:val="0"/>
      <w:divBdr>
        <w:top w:val="none" w:sz="0" w:space="0" w:color="auto"/>
        <w:left w:val="none" w:sz="0" w:space="0" w:color="auto"/>
        <w:bottom w:val="none" w:sz="0" w:space="0" w:color="auto"/>
        <w:right w:val="none" w:sz="0" w:space="0" w:color="auto"/>
      </w:divBdr>
      <w:divsChild>
        <w:div w:id="797845908">
          <w:marLeft w:val="0"/>
          <w:marRight w:val="0"/>
          <w:marTop w:val="0"/>
          <w:marBottom w:val="0"/>
          <w:divBdr>
            <w:top w:val="none" w:sz="0" w:space="0" w:color="auto"/>
            <w:left w:val="none" w:sz="0" w:space="0" w:color="auto"/>
            <w:bottom w:val="none" w:sz="0" w:space="0" w:color="auto"/>
            <w:right w:val="none" w:sz="0" w:space="0" w:color="auto"/>
          </w:divBdr>
        </w:div>
      </w:divsChild>
    </w:div>
    <w:div w:id="523059834">
      <w:bodyDiv w:val="1"/>
      <w:marLeft w:val="0"/>
      <w:marRight w:val="0"/>
      <w:marTop w:val="0"/>
      <w:marBottom w:val="0"/>
      <w:divBdr>
        <w:top w:val="none" w:sz="0" w:space="0" w:color="auto"/>
        <w:left w:val="none" w:sz="0" w:space="0" w:color="auto"/>
        <w:bottom w:val="none" w:sz="0" w:space="0" w:color="auto"/>
        <w:right w:val="none" w:sz="0" w:space="0" w:color="auto"/>
      </w:divBdr>
    </w:div>
    <w:div w:id="526526636">
      <w:bodyDiv w:val="1"/>
      <w:marLeft w:val="0"/>
      <w:marRight w:val="0"/>
      <w:marTop w:val="0"/>
      <w:marBottom w:val="0"/>
      <w:divBdr>
        <w:top w:val="none" w:sz="0" w:space="0" w:color="auto"/>
        <w:left w:val="none" w:sz="0" w:space="0" w:color="auto"/>
        <w:bottom w:val="none" w:sz="0" w:space="0" w:color="auto"/>
        <w:right w:val="none" w:sz="0" w:space="0" w:color="auto"/>
      </w:divBdr>
      <w:divsChild>
        <w:div w:id="2126804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222501">
      <w:bodyDiv w:val="1"/>
      <w:marLeft w:val="0"/>
      <w:marRight w:val="0"/>
      <w:marTop w:val="0"/>
      <w:marBottom w:val="0"/>
      <w:divBdr>
        <w:top w:val="none" w:sz="0" w:space="0" w:color="auto"/>
        <w:left w:val="none" w:sz="0" w:space="0" w:color="auto"/>
        <w:bottom w:val="none" w:sz="0" w:space="0" w:color="auto"/>
        <w:right w:val="none" w:sz="0" w:space="0" w:color="auto"/>
      </w:divBdr>
    </w:div>
    <w:div w:id="680935786">
      <w:bodyDiv w:val="1"/>
      <w:marLeft w:val="0"/>
      <w:marRight w:val="0"/>
      <w:marTop w:val="0"/>
      <w:marBottom w:val="0"/>
      <w:divBdr>
        <w:top w:val="none" w:sz="0" w:space="0" w:color="auto"/>
        <w:left w:val="none" w:sz="0" w:space="0" w:color="auto"/>
        <w:bottom w:val="none" w:sz="0" w:space="0" w:color="auto"/>
        <w:right w:val="none" w:sz="0" w:space="0" w:color="auto"/>
      </w:divBdr>
    </w:div>
    <w:div w:id="715859682">
      <w:bodyDiv w:val="1"/>
      <w:marLeft w:val="0"/>
      <w:marRight w:val="0"/>
      <w:marTop w:val="0"/>
      <w:marBottom w:val="0"/>
      <w:divBdr>
        <w:top w:val="none" w:sz="0" w:space="0" w:color="auto"/>
        <w:left w:val="none" w:sz="0" w:space="0" w:color="auto"/>
        <w:bottom w:val="none" w:sz="0" w:space="0" w:color="auto"/>
        <w:right w:val="none" w:sz="0" w:space="0" w:color="auto"/>
      </w:divBdr>
    </w:div>
    <w:div w:id="818107958">
      <w:bodyDiv w:val="1"/>
      <w:marLeft w:val="0"/>
      <w:marRight w:val="0"/>
      <w:marTop w:val="0"/>
      <w:marBottom w:val="0"/>
      <w:divBdr>
        <w:top w:val="none" w:sz="0" w:space="0" w:color="auto"/>
        <w:left w:val="none" w:sz="0" w:space="0" w:color="auto"/>
        <w:bottom w:val="none" w:sz="0" w:space="0" w:color="auto"/>
        <w:right w:val="none" w:sz="0" w:space="0" w:color="auto"/>
      </w:divBdr>
    </w:div>
    <w:div w:id="858856693">
      <w:bodyDiv w:val="1"/>
      <w:marLeft w:val="0"/>
      <w:marRight w:val="0"/>
      <w:marTop w:val="0"/>
      <w:marBottom w:val="0"/>
      <w:divBdr>
        <w:top w:val="none" w:sz="0" w:space="0" w:color="auto"/>
        <w:left w:val="none" w:sz="0" w:space="0" w:color="auto"/>
        <w:bottom w:val="none" w:sz="0" w:space="0" w:color="auto"/>
        <w:right w:val="none" w:sz="0" w:space="0" w:color="auto"/>
      </w:divBdr>
      <w:divsChild>
        <w:div w:id="1146163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63764">
      <w:bodyDiv w:val="1"/>
      <w:marLeft w:val="0"/>
      <w:marRight w:val="0"/>
      <w:marTop w:val="0"/>
      <w:marBottom w:val="0"/>
      <w:divBdr>
        <w:top w:val="none" w:sz="0" w:space="0" w:color="auto"/>
        <w:left w:val="none" w:sz="0" w:space="0" w:color="auto"/>
        <w:bottom w:val="none" w:sz="0" w:space="0" w:color="auto"/>
        <w:right w:val="none" w:sz="0" w:space="0" w:color="auto"/>
      </w:divBdr>
    </w:div>
    <w:div w:id="935475576">
      <w:bodyDiv w:val="1"/>
      <w:marLeft w:val="0"/>
      <w:marRight w:val="0"/>
      <w:marTop w:val="0"/>
      <w:marBottom w:val="0"/>
      <w:divBdr>
        <w:top w:val="none" w:sz="0" w:space="0" w:color="auto"/>
        <w:left w:val="none" w:sz="0" w:space="0" w:color="auto"/>
        <w:bottom w:val="none" w:sz="0" w:space="0" w:color="auto"/>
        <w:right w:val="none" w:sz="0" w:space="0" w:color="auto"/>
      </w:divBdr>
      <w:divsChild>
        <w:div w:id="1746299340">
          <w:marLeft w:val="0"/>
          <w:marRight w:val="0"/>
          <w:marTop w:val="0"/>
          <w:marBottom w:val="0"/>
          <w:divBdr>
            <w:top w:val="none" w:sz="0" w:space="0" w:color="auto"/>
            <w:left w:val="none" w:sz="0" w:space="0" w:color="auto"/>
            <w:bottom w:val="none" w:sz="0" w:space="0" w:color="auto"/>
            <w:right w:val="none" w:sz="0" w:space="0" w:color="auto"/>
          </w:divBdr>
        </w:div>
        <w:div w:id="1831751794">
          <w:marLeft w:val="0"/>
          <w:marRight w:val="0"/>
          <w:marTop w:val="0"/>
          <w:marBottom w:val="0"/>
          <w:divBdr>
            <w:top w:val="none" w:sz="0" w:space="0" w:color="auto"/>
            <w:left w:val="none" w:sz="0" w:space="0" w:color="auto"/>
            <w:bottom w:val="none" w:sz="0" w:space="0" w:color="auto"/>
            <w:right w:val="none" w:sz="0" w:space="0" w:color="auto"/>
          </w:divBdr>
        </w:div>
      </w:divsChild>
    </w:div>
    <w:div w:id="968781336">
      <w:bodyDiv w:val="1"/>
      <w:marLeft w:val="0"/>
      <w:marRight w:val="0"/>
      <w:marTop w:val="0"/>
      <w:marBottom w:val="0"/>
      <w:divBdr>
        <w:top w:val="none" w:sz="0" w:space="0" w:color="auto"/>
        <w:left w:val="none" w:sz="0" w:space="0" w:color="auto"/>
        <w:bottom w:val="none" w:sz="0" w:space="0" w:color="auto"/>
        <w:right w:val="none" w:sz="0" w:space="0" w:color="auto"/>
      </w:divBdr>
    </w:div>
    <w:div w:id="1011955569">
      <w:bodyDiv w:val="1"/>
      <w:marLeft w:val="0"/>
      <w:marRight w:val="0"/>
      <w:marTop w:val="0"/>
      <w:marBottom w:val="0"/>
      <w:divBdr>
        <w:top w:val="none" w:sz="0" w:space="0" w:color="auto"/>
        <w:left w:val="none" w:sz="0" w:space="0" w:color="auto"/>
        <w:bottom w:val="none" w:sz="0" w:space="0" w:color="auto"/>
        <w:right w:val="none" w:sz="0" w:space="0" w:color="auto"/>
      </w:divBdr>
    </w:div>
    <w:div w:id="1119647946">
      <w:bodyDiv w:val="1"/>
      <w:marLeft w:val="0"/>
      <w:marRight w:val="0"/>
      <w:marTop w:val="0"/>
      <w:marBottom w:val="0"/>
      <w:divBdr>
        <w:top w:val="none" w:sz="0" w:space="0" w:color="auto"/>
        <w:left w:val="none" w:sz="0" w:space="0" w:color="auto"/>
        <w:bottom w:val="none" w:sz="0" w:space="0" w:color="auto"/>
        <w:right w:val="none" w:sz="0" w:space="0" w:color="auto"/>
      </w:divBdr>
      <w:divsChild>
        <w:div w:id="57547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175302">
      <w:bodyDiv w:val="1"/>
      <w:marLeft w:val="0"/>
      <w:marRight w:val="0"/>
      <w:marTop w:val="0"/>
      <w:marBottom w:val="0"/>
      <w:divBdr>
        <w:top w:val="none" w:sz="0" w:space="0" w:color="auto"/>
        <w:left w:val="none" w:sz="0" w:space="0" w:color="auto"/>
        <w:bottom w:val="none" w:sz="0" w:space="0" w:color="auto"/>
        <w:right w:val="none" w:sz="0" w:space="0" w:color="auto"/>
      </w:divBdr>
    </w:div>
    <w:div w:id="1400859793">
      <w:bodyDiv w:val="1"/>
      <w:marLeft w:val="0"/>
      <w:marRight w:val="0"/>
      <w:marTop w:val="0"/>
      <w:marBottom w:val="0"/>
      <w:divBdr>
        <w:top w:val="none" w:sz="0" w:space="0" w:color="auto"/>
        <w:left w:val="none" w:sz="0" w:space="0" w:color="auto"/>
        <w:bottom w:val="none" w:sz="0" w:space="0" w:color="auto"/>
        <w:right w:val="none" w:sz="0" w:space="0" w:color="auto"/>
      </w:divBdr>
      <w:divsChild>
        <w:div w:id="1238442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1706755">
      <w:bodyDiv w:val="1"/>
      <w:marLeft w:val="0"/>
      <w:marRight w:val="0"/>
      <w:marTop w:val="0"/>
      <w:marBottom w:val="0"/>
      <w:divBdr>
        <w:top w:val="none" w:sz="0" w:space="0" w:color="auto"/>
        <w:left w:val="none" w:sz="0" w:space="0" w:color="auto"/>
        <w:bottom w:val="none" w:sz="0" w:space="0" w:color="auto"/>
        <w:right w:val="none" w:sz="0" w:space="0" w:color="auto"/>
      </w:divBdr>
      <w:divsChild>
        <w:div w:id="188424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717240">
      <w:bodyDiv w:val="1"/>
      <w:marLeft w:val="0"/>
      <w:marRight w:val="0"/>
      <w:marTop w:val="0"/>
      <w:marBottom w:val="0"/>
      <w:divBdr>
        <w:top w:val="none" w:sz="0" w:space="0" w:color="auto"/>
        <w:left w:val="none" w:sz="0" w:space="0" w:color="auto"/>
        <w:bottom w:val="none" w:sz="0" w:space="0" w:color="auto"/>
        <w:right w:val="none" w:sz="0" w:space="0" w:color="auto"/>
      </w:divBdr>
      <w:divsChild>
        <w:div w:id="1708750492">
          <w:marLeft w:val="0"/>
          <w:marRight w:val="0"/>
          <w:marTop w:val="0"/>
          <w:marBottom w:val="0"/>
          <w:divBdr>
            <w:top w:val="none" w:sz="0" w:space="0" w:color="auto"/>
            <w:left w:val="none" w:sz="0" w:space="0" w:color="auto"/>
            <w:bottom w:val="none" w:sz="0" w:space="0" w:color="auto"/>
            <w:right w:val="none" w:sz="0" w:space="0" w:color="auto"/>
          </w:divBdr>
        </w:div>
        <w:div w:id="1835757394">
          <w:marLeft w:val="0"/>
          <w:marRight w:val="0"/>
          <w:marTop w:val="0"/>
          <w:marBottom w:val="0"/>
          <w:divBdr>
            <w:top w:val="none" w:sz="0" w:space="0" w:color="auto"/>
            <w:left w:val="none" w:sz="0" w:space="0" w:color="auto"/>
            <w:bottom w:val="none" w:sz="0" w:space="0" w:color="auto"/>
            <w:right w:val="none" w:sz="0" w:space="0" w:color="auto"/>
          </w:divBdr>
        </w:div>
      </w:divsChild>
    </w:div>
    <w:div w:id="1513567856">
      <w:bodyDiv w:val="1"/>
      <w:marLeft w:val="0"/>
      <w:marRight w:val="0"/>
      <w:marTop w:val="0"/>
      <w:marBottom w:val="0"/>
      <w:divBdr>
        <w:top w:val="none" w:sz="0" w:space="0" w:color="auto"/>
        <w:left w:val="none" w:sz="0" w:space="0" w:color="auto"/>
        <w:bottom w:val="none" w:sz="0" w:space="0" w:color="auto"/>
        <w:right w:val="none" w:sz="0" w:space="0" w:color="auto"/>
      </w:divBdr>
    </w:div>
    <w:div w:id="1537430381">
      <w:bodyDiv w:val="1"/>
      <w:marLeft w:val="0"/>
      <w:marRight w:val="0"/>
      <w:marTop w:val="0"/>
      <w:marBottom w:val="0"/>
      <w:divBdr>
        <w:top w:val="none" w:sz="0" w:space="0" w:color="auto"/>
        <w:left w:val="none" w:sz="0" w:space="0" w:color="auto"/>
        <w:bottom w:val="none" w:sz="0" w:space="0" w:color="auto"/>
        <w:right w:val="none" w:sz="0" w:space="0" w:color="auto"/>
      </w:divBdr>
      <w:divsChild>
        <w:div w:id="12074267">
          <w:marLeft w:val="0"/>
          <w:marRight w:val="0"/>
          <w:marTop w:val="0"/>
          <w:marBottom w:val="0"/>
          <w:divBdr>
            <w:top w:val="none" w:sz="0" w:space="0" w:color="auto"/>
            <w:left w:val="none" w:sz="0" w:space="0" w:color="auto"/>
            <w:bottom w:val="none" w:sz="0" w:space="0" w:color="auto"/>
            <w:right w:val="none" w:sz="0" w:space="0" w:color="auto"/>
          </w:divBdr>
        </w:div>
        <w:div w:id="1090540809">
          <w:marLeft w:val="0"/>
          <w:marRight w:val="0"/>
          <w:marTop w:val="0"/>
          <w:marBottom w:val="0"/>
          <w:divBdr>
            <w:top w:val="none" w:sz="0" w:space="0" w:color="auto"/>
            <w:left w:val="none" w:sz="0" w:space="0" w:color="auto"/>
            <w:bottom w:val="none" w:sz="0" w:space="0" w:color="auto"/>
            <w:right w:val="none" w:sz="0" w:space="0" w:color="auto"/>
          </w:divBdr>
        </w:div>
      </w:divsChild>
    </w:div>
    <w:div w:id="1652173806">
      <w:bodyDiv w:val="1"/>
      <w:marLeft w:val="0"/>
      <w:marRight w:val="0"/>
      <w:marTop w:val="0"/>
      <w:marBottom w:val="0"/>
      <w:divBdr>
        <w:top w:val="none" w:sz="0" w:space="0" w:color="auto"/>
        <w:left w:val="none" w:sz="0" w:space="0" w:color="auto"/>
        <w:bottom w:val="none" w:sz="0" w:space="0" w:color="auto"/>
        <w:right w:val="none" w:sz="0" w:space="0" w:color="auto"/>
      </w:divBdr>
    </w:div>
    <w:div w:id="1828201420">
      <w:bodyDiv w:val="1"/>
      <w:marLeft w:val="0"/>
      <w:marRight w:val="0"/>
      <w:marTop w:val="0"/>
      <w:marBottom w:val="0"/>
      <w:divBdr>
        <w:top w:val="none" w:sz="0" w:space="0" w:color="auto"/>
        <w:left w:val="none" w:sz="0" w:space="0" w:color="auto"/>
        <w:bottom w:val="none" w:sz="0" w:space="0" w:color="auto"/>
        <w:right w:val="none" w:sz="0" w:space="0" w:color="auto"/>
      </w:divBdr>
    </w:div>
    <w:div w:id="2077777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stackoverflow.com/questions/tagged/asp.net-core-mvc"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zure.microsoft.com/en-us/services/sql-database/" TargetMode="External"/><Relationship Id="rId5" Type="http://schemas.openxmlformats.org/officeDocument/2006/relationships/image" Target="media/image1.png"/><Relationship Id="rId10" Type="http://schemas.openxmlformats.org/officeDocument/2006/relationships/hyperlink" Target="https://docs.microsoft.com/en-us/ef/core/" TargetMode="External"/><Relationship Id="rId4" Type="http://schemas.openxmlformats.org/officeDocument/2006/relationships/webSettings" Target="webSettings.xml"/><Relationship Id="rId9" Type="http://schemas.openxmlformats.org/officeDocument/2006/relationships/hyperlink" Target="https://docs.microsoft.com/en-us/aspnet/core/mvc/"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9</Pages>
  <Words>1010</Words>
  <Characters>5759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CLDV6211 Cloud Development A POE Part 1</vt:lpstr>
    </vt:vector>
  </TitlesOfParts>
  <Company>st10448834</Company>
  <LinksUpToDate>false</LinksUpToDate>
  <CharactersWithSpaces>6756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CLDV6211 Cloud Development A POE Part 1</dc:title>
  <dc:subject/>
  <dc:creator>Khumo-Thato Chabeli</dc:creator>
  <cp:keywords/>
  <dc:description/>
  <cp:lastModifiedBy>Khumo-Thato Chabeli</cp:lastModifiedBy>
  <cp:revision>2</cp:revision>
  <dcterms:created xsi:type="dcterms:W3CDTF">2025-04-07T13:53:00Z</dcterms:created>
  <dcterms:modified xsi:type="dcterms:W3CDTF">2025-04-07T13:53:00Z</dcterms:modified>
</cp:coreProperties>
</file>