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108" w:type="dxa"/>
        <w:tblLook w:val="04A0"/>
      </w:tblPr>
      <w:tblGrid>
        <w:gridCol w:w="3510"/>
        <w:gridCol w:w="1134"/>
        <w:gridCol w:w="1134"/>
        <w:gridCol w:w="709"/>
        <w:gridCol w:w="3827"/>
      </w:tblGrid>
      <w:tr w:rsidR="00652043" w:rsidTr="00171613">
        <w:tc>
          <w:tcPr>
            <w:tcW w:w="10314" w:type="dxa"/>
            <w:gridSpan w:val="5"/>
            <w:tcBorders>
              <w:top w:val="nil"/>
              <w:left w:val="nil"/>
              <w:bottom w:val="nil"/>
              <w:right w:val="nil"/>
            </w:tcBorders>
          </w:tcPr>
          <w:p w:rsidR="00652043" w:rsidRPr="00171613" w:rsidRDefault="0065204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РОССИЙСКАЯ ФЕДЕРАЦИЯ</w:t>
            </w:r>
          </w:p>
          <w:p w:rsidR="00652043" w:rsidRPr="00171613" w:rsidRDefault="0065204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МОСКОВСКАЯ ОБЛАСТЬ</w:t>
            </w:r>
          </w:p>
          <w:p w:rsidR="00652043" w:rsidRPr="00171613" w:rsidRDefault="0065204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УПРАВЛЕНИЕ ОБРАЗОВАНИЯ</w:t>
            </w:r>
          </w:p>
          <w:p w:rsidR="00652043" w:rsidRPr="00171613" w:rsidRDefault="0065204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ГОРОД ЛОБНЯ</w:t>
            </w:r>
          </w:p>
          <w:p w:rsidR="00652043" w:rsidRPr="00171613" w:rsidRDefault="0065204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МУНИЦИПАЛЬНОЕ БЮДЖЕТНОЕ ОБЩЕОБРАЗОВАТЕЛЬНОЕ УЧРЕЖДЕНИЕ</w:t>
            </w:r>
          </w:p>
          <w:p w:rsidR="00652043" w:rsidRDefault="0065204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СРЕДНЯЯ ОБЩЕОБРАЗОВАТЕЛЬНАЯ ШКОЛА №7</w:t>
            </w:r>
          </w:p>
          <w:p w:rsidR="00171613" w:rsidRDefault="00171613" w:rsidP="00171613">
            <w:pPr>
              <w:jc w:val="center"/>
              <w:rPr>
                <w:rFonts w:ascii="Times New Roman" w:hAnsi="Times New Roman" w:cs="Times New Roman"/>
                <w:b/>
                <w:sz w:val="24"/>
                <w:szCs w:val="24"/>
              </w:rPr>
            </w:pPr>
          </w:p>
          <w:p w:rsidR="00171613" w:rsidRPr="00171613" w:rsidRDefault="00171613" w:rsidP="00171613">
            <w:pPr>
              <w:jc w:val="center"/>
              <w:rPr>
                <w:rFonts w:ascii="Times New Roman" w:hAnsi="Times New Roman" w:cs="Times New Roman"/>
                <w:sz w:val="24"/>
                <w:szCs w:val="24"/>
              </w:rPr>
            </w:pPr>
          </w:p>
        </w:tc>
      </w:tr>
      <w:tr w:rsidR="00652043" w:rsidTr="00171613">
        <w:tc>
          <w:tcPr>
            <w:tcW w:w="4644" w:type="dxa"/>
            <w:gridSpan w:val="2"/>
            <w:tcBorders>
              <w:top w:val="nil"/>
              <w:left w:val="nil"/>
              <w:bottom w:val="nil"/>
              <w:right w:val="nil"/>
            </w:tcBorders>
          </w:tcPr>
          <w:p w:rsidR="00652043" w:rsidRPr="00171613" w:rsidRDefault="00652043" w:rsidP="00652043">
            <w:pPr>
              <w:rPr>
                <w:rFonts w:ascii="Times New Roman" w:hAnsi="Times New Roman" w:cs="Times New Roman"/>
                <w:sz w:val="20"/>
                <w:szCs w:val="20"/>
              </w:rPr>
            </w:pPr>
            <w:r w:rsidRPr="00171613">
              <w:rPr>
                <w:rFonts w:ascii="Times New Roman" w:hAnsi="Times New Roman" w:cs="Times New Roman"/>
                <w:sz w:val="20"/>
                <w:szCs w:val="20"/>
              </w:rPr>
              <w:t>141730, Московская область</w:t>
            </w:r>
          </w:p>
          <w:p w:rsidR="00652043" w:rsidRPr="00171613" w:rsidRDefault="00652043" w:rsidP="00652043">
            <w:pPr>
              <w:rPr>
                <w:rFonts w:ascii="Times New Roman" w:hAnsi="Times New Roman" w:cs="Times New Roman"/>
                <w:sz w:val="20"/>
                <w:szCs w:val="20"/>
              </w:rPr>
            </w:pPr>
            <w:r w:rsidRPr="00171613">
              <w:rPr>
                <w:rFonts w:ascii="Times New Roman" w:hAnsi="Times New Roman" w:cs="Times New Roman"/>
                <w:sz w:val="20"/>
                <w:szCs w:val="20"/>
              </w:rPr>
              <w:t xml:space="preserve">г. Лобня, ул. </w:t>
            </w:r>
            <w:proofErr w:type="spellStart"/>
            <w:r w:rsidRPr="00171613">
              <w:rPr>
                <w:rFonts w:ascii="Times New Roman" w:hAnsi="Times New Roman" w:cs="Times New Roman"/>
                <w:sz w:val="20"/>
                <w:szCs w:val="20"/>
              </w:rPr>
              <w:t>Букинское</w:t>
            </w:r>
            <w:proofErr w:type="spellEnd"/>
            <w:r w:rsidRPr="00171613">
              <w:rPr>
                <w:rFonts w:ascii="Times New Roman" w:hAnsi="Times New Roman" w:cs="Times New Roman"/>
                <w:sz w:val="20"/>
                <w:szCs w:val="20"/>
              </w:rPr>
              <w:t xml:space="preserve"> шоссе, д.19</w:t>
            </w:r>
          </w:p>
        </w:tc>
        <w:tc>
          <w:tcPr>
            <w:tcW w:w="1134" w:type="dxa"/>
            <w:tcBorders>
              <w:top w:val="nil"/>
              <w:left w:val="nil"/>
              <w:bottom w:val="nil"/>
              <w:right w:val="nil"/>
            </w:tcBorders>
          </w:tcPr>
          <w:p w:rsidR="00652043" w:rsidRPr="00171613" w:rsidRDefault="00652043" w:rsidP="00652043">
            <w:pPr>
              <w:rPr>
                <w:rFonts w:ascii="Times New Roman" w:hAnsi="Times New Roman" w:cs="Times New Roman"/>
                <w:sz w:val="20"/>
                <w:szCs w:val="20"/>
              </w:rPr>
            </w:pPr>
          </w:p>
        </w:tc>
        <w:tc>
          <w:tcPr>
            <w:tcW w:w="4536" w:type="dxa"/>
            <w:gridSpan w:val="2"/>
            <w:tcBorders>
              <w:top w:val="nil"/>
              <w:left w:val="nil"/>
              <w:bottom w:val="nil"/>
              <w:right w:val="nil"/>
            </w:tcBorders>
          </w:tcPr>
          <w:p w:rsidR="00652043" w:rsidRPr="00171613" w:rsidRDefault="00652043" w:rsidP="00171613">
            <w:pPr>
              <w:jc w:val="right"/>
              <w:rPr>
                <w:rFonts w:ascii="Times New Roman" w:hAnsi="Times New Roman" w:cs="Times New Roman"/>
                <w:sz w:val="20"/>
                <w:szCs w:val="20"/>
              </w:rPr>
            </w:pPr>
            <w:r w:rsidRPr="00171613">
              <w:rPr>
                <w:rFonts w:ascii="Times New Roman" w:hAnsi="Times New Roman" w:cs="Times New Roman"/>
                <w:sz w:val="20"/>
                <w:szCs w:val="20"/>
              </w:rPr>
              <w:t>тел.</w:t>
            </w:r>
            <w:proofErr w:type="gramStart"/>
            <w:r w:rsidRPr="00171613">
              <w:rPr>
                <w:rFonts w:ascii="Times New Roman" w:hAnsi="Times New Roman" w:cs="Times New Roman"/>
                <w:sz w:val="20"/>
                <w:szCs w:val="20"/>
              </w:rPr>
              <w:t>,ф</w:t>
            </w:r>
            <w:proofErr w:type="gramEnd"/>
            <w:r w:rsidRPr="00171613">
              <w:rPr>
                <w:rFonts w:ascii="Times New Roman" w:hAnsi="Times New Roman" w:cs="Times New Roman"/>
                <w:sz w:val="20"/>
                <w:szCs w:val="20"/>
              </w:rPr>
              <w:t>акс:8(495) 577-15-21</w:t>
            </w:r>
          </w:p>
          <w:p w:rsidR="00652043" w:rsidRPr="00171613" w:rsidRDefault="00652043" w:rsidP="00171613">
            <w:pPr>
              <w:jc w:val="right"/>
              <w:rPr>
                <w:rFonts w:ascii="Times New Roman" w:hAnsi="Times New Roman" w:cs="Times New Roman"/>
                <w:sz w:val="20"/>
                <w:szCs w:val="20"/>
              </w:rPr>
            </w:pPr>
            <w:r w:rsidRPr="00171613">
              <w:rPr>
                <w:rFonts w:ascii="Times New Roman" w:hAnsi="Times New Roman" w:cs="Times New Roman"/>
                <w:sz w:val="20"/>
                <w:szCs w:val="20"/>
                <w:lang w:val="en-US"/>
              </w:rPr>
              <w:t>e</w:t>
            </w:r>
            <w:r w:rsidRPr="00171613">
              <w:rPr>
                <w:rFonts w:ascii="Times New Roman" w:hAnsi="Times New Roman" w:cs="Times New Roman"/>
                <w:sz w:val="20"/>
                <w:szCs w:val="20"/>
              </w:rPr>
              <w:t>-</w:t>
            </w:r>
            <w:r w:rsidRPr="00171613">
              <w:rPr>
                <w:rFonts w:ascii="Times New Roman" w:hAnsi="Times New Roman" w:cs="Times New Roman"/>
                <w:sz w:val="20"/>
                <w:szCs w:val="20"/>
                <w:lang w:val="en-US"/>
              </w:rPr>
              <w:t>mail</w:t>
            </w:r>
            <w:r w:rsidRPr="00171613">
              <w:rPr>
                <w:rFonts w:ascii="Times New Roman" w:hAnsi="Times New Roman" w:cs="Times New Roman"/>
                <w:sz w:val="20"/>
                <w:szCs w:val="20"/>
              </w:rPr>
              <w:t>:</w:t>
            </w:r>
            <w:proofErr w:type="spellStart"/>
            <w:r w:rsidRPr="00171613">
              <w:rPr>
                <w:rFonts w:ascii="Times New Roman" w:hAnsi="Times New Roman" w:cs="Times New Roman"/>
                <w:sz w:val="20"/>
                <w:szCs w:val="20"/>
                <w:lang w:val="en-US"/>
              </w:rPr>
              <w:t>sosh</w:t>
            </w:r>
            <w:proofErr w:type="spellEnd"/>
            <w:r w:rsidRPr="00171613">
              <w:rPr>
                <w:rFonts w:ascii="Times New Roman" w:hAnsi="Times New Roman" w:cs="Times New Roman"/>
                <w:sz w:val="20"/>
                <w:szCs w:val="20"/>
              </w:rPr>
              <w:t>7</w:t>
            </w:r>
            <w:proofErr w:type="spellStart"/>
            <w:r w:rsidRPr="00171613">
              <w:rPr>
                <w:rFonts w:ascii="Times New Roman" w:hAnsi="Times New Roman" w:cs="Times New Roman"/>
                <w:sz w:val="20"/>
                <w:szCs w:val="20"/>
                <w:lang w:val="en-US"/>
              </w:rPr>
              <w:t>lobnya</w:t>
            </w:r>
            <w:proofErr w:type="spellEnd"/>
            <w:r w:rsidRPr="00171613">
              <w:rPr>
                <w:rFonts w:ascii="Times New Roman" w:hAnsi="Times New Roman" w:cs="Times New Roman"/>
                <w:sz w:val="20"/>
                <w:szCs w:val="20"/>
              </w:rPr>
              <w:t>@</w:t>
            </w:r>
            <w:r w:rsidRPr="00171613">
              <w:rPr>
                <w:rFonts w:ascii="Times New Roman" w:hAnsi="Times New Roman" w:cs="Times New Roman"/>
                <w:sz w:val="20"/>
                <w:szCs w:val="20"/>
                <w:lang w:val="en-US"/>
              </w:rPr>
              <w:t>inbox</w:t>
            </w:r>
            <w:r w:rsidRPr="00171613">
              <w:rPr>
                <w:rFonts w:ascii="Times New Roman" w:hAnsi="Times New Roman" w:cs="Times New Roman"/>
                <w:sz w:val="20"/>
                <w:szCs w:val="20"/>
              </w:rPr>
              <w:t>.</w:t>
            </w:r>
            <w:proofErr w:type="spellStart"/>
            <w:r w:rsidRPr="00171613">
              <w:rPr>
                <w:rFonts w:ascii="Times New Roman" w:hAnsi="Times New Roman" w:cs="Times New Roman"/>
                <w:sz w:val="20"/>
                <w:szCs w:val="20"/>
                <w:lang w:val="en-US"/>
              </w:rPr>
              <w:t>ru</w:t>
            </w:r>
            <w:proofErr w:type="spellEnd"/>
          </w:p>
        </w:tc>
      </w:tr>
      <w:tr w:rsidR="00171613" w:rsidTr="00171613">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0"/>
                <w:szCs w:val="20"/>
              </w:rPr>
            </w:pPr>
          </w:p>
        </w:tc>
      </w:tr>
      <w:tr w:rsidR="00652043" w:rsidTr="00171613">
        <w:tc>
          <w:tcPr>
            <w:tcW w:w="3510" w:type="dxa"/>
            <w:tcBorders>
              <w:top w:val="nil"/>
              <w:left w:val="nil"/>
              <w:bottom w:val="single" w:sz="4" w:space="0" w:color="auto"/>
              <w:right w:val="nil"/>
            </w:tcBorders>
          </w:tcPr>
          <w:p w:rsidR="00652043" w:rsidRPr="00171613" w:rsidRDefault="00652043" w:rsidP="00652043">
            <w:pPr>
              <w:rPr>
                <w:rFonts w:ascii="Times New Roman" w:hAnsi="Times New Roman" w:cs="Times New Roman"/>
                <w:sz w:val="24"/>
                <w:szCs w:val="24"/>
              </w:rPr>
            </w:pPr>
            <w:r w:rsidRPr="00171613">
              <w:rPr>
                <w:rFonts w:ascii="Times New Roman" w:hAnsi="Times New Roman" w:cs="Times New Roman"/>
                <w:sz w:val="24"/>
                <w:szCs w:val="24"/>
              </w:rPr>
              <w:t>ОКПО 45066752</w:t>
            </w:r>
          </w:p>
        </w:tc>
        <w:tc>
          <w:tcPr>
            <w:tcW w:w="2977" w:type="dxa"/>
            <w:gridSpan w:val="3"/>
            <w:tcBorders>
              <w:top w:val="nil"/>
              <w:left w:val="nil"/>
              <w:bottom w:val="single" w:sz="4" w:space="0" w:color="auto"/>
              <w:right w:val="nil"/>
            </w:tcBorders>
          </w:tcPr>
          <w:p w:rsidR="00652043" w:rsidRPr="00171613" w:rsidRDefault="00652043" w:rsidP="00652043">
            <w:pPr>
              <w:rPr>
                <w:rFonts w:ascii="Times New Roman" w:hAnsi="Times New Roman" w:cs="Times New Roman"/>
                <w:sz w:val="24"/>
                <w:szCs w:val="24"/>
              </w:rPr>
            </w:pPr>
            <w:r w:rsidRPr="00171613">
              <w:rPr>
                <w:rFonts w:ascii="Times New Roman" w:hAnsi="Times New Roman" w:cs="Times New Roman"/>
                <w:sz w:val="24"/>
                <w:szCs w:val="24"/>
              </w:rPr>
              <w:t>ОГРН 1025003081839</w:t>
            </w:r>
          </w:p>
        </w:tc>
        <w:tc>
          <w:tcPr>
            <w:tcW w:w="3827" w:type="dxa"/>
            <w:tcBorders>
              <w:top w:val="nil"/>
              <w:left w:val="nil"/>
              <w:bottom w:val="single" w:sz="4" w:space="0" w:color="auto"/>
              <w:right w:val="nil"/>
            </w:tcBorders>
          </w:tcPr>
          <w:p w:rsidR="00652043" w:rsidRPr="00171613" w:rsidRDefault="00652043" w:rsidP="00652043">
            <w:pPr>
              <w:rPr>
                <w:rFonts w:ascii="Times New Roman" w:hAnsi="Times New Roman" w:cs="Times New Roman"/>
                <w:sz w:val="24"/>
                <w:szCs w:val="24"/>
              </w:rPr>
            </w:pPr>
            <w:r w:rsidRPr="00171613">
              <w:rPr>
                <w:rFonts w:ascii="Times New Roman" w:hAnsi="Times New Roman" w:cs="Times New Roman"/>
                <w:sz w:val="24"/>
                <w:szCs w:val="24"/>
              </w:rPr>
              <w:t>ИНН/КПП 5025009734/502501001</w:t>
            </w:r>
          </w:p>
        </w:tc>
      </w:tr>
      <w:tr w:rsidR="00171613" w:rsidTr="00171613">
        <w:tc>
          <w:tcPr>
            <w:tcW w:w="10314" w:type="dxa"/>
            <w:gridSpan w:val="5"/>
            <w:tcBorders>
              <w:top w:val="single" w:sz="4" w:space="0" w:color="auto"/>
              <w:left w:val="nil"/>
              <w:bottom w:val="nil"/>
              <w:right w:val="nil"/>
            </w:tcBorders>
          </w:tcPr>
          <w:p w:rsidR="00171613" w:rsidRPr="00171613" w:rsidRDefault="00171613" w:rsidP="00652043">
            <w:pPr>
              <w:rPr>
                <w:rFonts w:ascii="Times New Roman" w:hAnsi="Times New Roman" w:cs="Times New Roman"/>
                <w:sz w:val="24"/>
                <w:szCs w:val="24"/>
              </w:rPr>
            </w:pPr>
          </w:p>
        </w:tc>
      </w:tr>
      <w:tr w:rsidR="00652043" w:rsidTr="00171613">
        <w:tc>
          <w:tcPr>
            <w:tcW w:w="4644" w:type="dxa"/>
            <w:gridSpan w:val="2"/>
            <w:tcBorders>
              <w:top w:val="nil"/>
              <w:left w:val="nil"/>
              <w:bottom w:val="nil"/>
              <w:right w:val="nil"/>
            </w:tcBorders>
          </w:tcPr>
          <w:p w:rsidR="00652043" w:rsidRPr="00171613" w:rsidRDefault="00652043" w:rsidP="00652043">
            <w:pPr>
              <w:rPr>
                <w:rFonts w:ascii="Times New Roman" w:hAnsi="Times New Roman" w:cs="Times New Roman"/>
                <w:b/>
                <w:sz w:val="24"/>
                <w:szCs w:val="24"/>
              </w:rPr>
            </w:pPr>
            <w:r w:rsidRPr="00171613">
              <w:rPr>
                <w:rFonts w:ascii="Times New Roman" w:hAnsi="Times New Roman" w:cs="Times New Roman"/>
                <w:b/>
                <w:sz w:val="24"/>
                <w:szCs w:val="24"/>
              </w:rPr>
              <w:t>РАССМОТРЕНО</w:t>
            </w:r>
          </w:p>
        </w:tc>
        <w:tc>
          <w:tcPr>
            <w:tcW w:w="1134" w:type="dxa"/>
            <w:tcBorders>
              <w:top w:val="nil"/>
              <w:left w:val="nil"/>
              <w:bottom w:val="nil"/>
              <w:right w:val="nil"/>
            </w:tcBorders>
          </w:tcPr>
          <w:p w:rsidR="00652043" w:rsidRPr="00171613" w:rsidRDefault="00652043" w:rsidP="00652043">
            <w:pPr>
              <w:rPr>
                <w:rFonts w:ascii="Times New Roman" w:hAnsi="Times New Roman" w:cs="Times New Roman"/>
                <w:b/>
                <w:sz w:val="24"/>
                <w:szCs w:val="24"/>
              </w:rPr>
            </w:pPr>
          </w:p>
        </w:tc>
        <w:tc>
          <w:tcPr>
            <w:tcW w:w="4536" w:type="dxa"/>
            <w:gridSpan w:val="2"/>
            <w:tcBorders>
              <w:top w:val="nil"/>
              <w:left w:val="nil"/>
              <w:bottom w:val="nil"/>
              <w:right w:val="nil"/>
            </w:tcBorders>
          </w:tcPr>
          <w:p w:rsidR="00652043" w:rsidRPr="00171613" w:rsidRDefault="00652043" w:rsidP="00171613">
            <w:pPr>
              <w:jc w:val="right"/>
              <w:rPr>
                <w:rFonts w:ascii="Times New Roman" w:hAnsi="Times New Roman" w:cs="Times New Roman"/>
                <w:b/>
                <w:sz w:val="24"/>
                <w:szCs w:val="24"/>
              </w:rPr>
            </w:pPr>
            <w:r w:rsidRPr="00171613">
              <w:rPr>
                <w:rFonts w:ascii="Times New Roman" w:hAnsi="Times New Roman" w:cs="Times New Roman"/>
                <w:b/>
                <w:sz w:val="24"/>
                <w:szCs w:val="24"/>
              </w:rPr>
              <w:t>УТВЕРЖДАЮ</w:t>
            </w:r>
          </w:p>
        </w:tc>
      </w:tr>
      <w:tr w:rsidR="00171613" w:rsidTr="00171613">
        <w:trPr>
          <w:trHeight w:val="170"/>
        </w:trPr>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b/>
                <w:sz w:val="16"/>
                <w:szCs w:val="16"/>
              </w:rPr>
            </w:pPr>
          </w:p>
        </w:tc>
      </w:tr>
      <w:tr w:rsidR="00652043" w:rsidTr="00171613">
        <w:tc>
          <w:tcPr>
            <w:tcW w:w="4644" w:type="dxa"/>
            <w:gridSpan w:val="2"/>
            <w:tcBorders>
              <w:top w:val="nil"/>
              <w:left w:val="nil"/>
              <w:bottom w:val="nil"/>
              <w:right w:val="nil"/>
            </w:tcBorders>
          </w:tcPr>
          <w:p w:rsidR="00652043" w:rsidRPr="00171613" w:rsidRDefault="00171613" w:rsidP="00652043">
            <w:pPr>
              <w:rPr>
                <w:rFonts w:ascii="Times New Roman" w:hAnsi="Times New Roman" w:cs="Times New Roman"/>
                <w:sz w:val="24"/>
                <w:szCs w:val="24"/>
              </w:rPr>
            </w:pPr>
            <w:r>
              <w:rPr>
                <w:rFonts w:ascii="Times New Roman" w:hAnsi="Times New Roman" w:cs="Times New Roman"/>
                <w:sz w:val="24"/>
                <w:szCs w:val="24"/>
              </w:rPr>
              <w:t>н</w:t>
            </w:r>
            <w:r w:rsidR="00652043" w:rsidRPr="00171613">
              <w:rPr>
                <w:rFonts w:ascii="Times New Roman" w:hAnsi="Times New Roman" w:cs="Times New Roman"/>
                <w:sz w:val="24"/>
                <w:szCs w:val="24"/>
              </w:rPr>
              <w:t>а заседании педагогического совета</w:t>
            </w:r>
          </w:p>
        </w:tc>
        <w:tc>
          <w:tcPr>
            <w:tcW w:w="1134" w:type="dxa"/>
            <w:tcBorders>
              <w:top w:val="nil"/>
              <w:left w:val="nil"/>
              <w:bottom w:val="nil"/>
              <w:right w:val="nil"/>
            </w:tcBorders>
          </w:tcPr>
          <w:p w:rsidR="00652043" w:rsidRPr="00171613" w:rsidRDefault="00652043" w:rsidP="00652043">
            <w:pPr>
              <w:rPr>
                <w:rFonts w:ascii="Times New Roman" w:hAnsi="Times New Roman" w:cs="Times New Roman"/>
                <w:sz w:val="24"/>
                <w:szCs w:val="24"/>
              </w:rPr>
            </w:pPr>
          </w:p>
        </w:tc>
        <w:tc>
          <w:tcPr>
            <w:tcW w:w="4536" w:type="dxa"/>
            <w:gridSpan w:val="2"/>
            <w:tcBorders>
              <w:top w:val="nil"/>
              <w:left w:val="nil"/>
              <w:bottom w:val="nil"/>
              <w:right w:val="nil"/>
            </w:tcBorders>
          </w:tcPr>
          <w:p w:rsidR="00652043" w:rsidRPr="00171613" w:rsidRDefault="00171613" w:rsidP="00171613">
            <w:pPr>
              <w:jc w:val="right"/>
              <w:rPr>
                <w:rFonts w:ascii="Times New Roman" w:hAnsi="Times New Roman" w:cs="Times New Roman"/>
                <w:sz w:val="24"/>
                <w:szCs w:val="24"/>
              </w:rPr>
            </w:pPr>
            <w:r>
              <w:rPr>
                <w:rFonts w:ascii="Times New Roman" w:hAnsi="Times New Roman" w:cs="Times New Roman"/>
                <w:sz w:val="24"/>
                <w:szCs w:val="24"/>
              </w:rPr>
              <w:t>д</w:t>
            </w:r>
            <w:r w:rsidR="00652043" w:rsidRPr="00171613">
              <w:rPr>
                <w:rFonts w:ascii="Times New Roman" w:hAnsi="Times New Roman" w:cs="Times New Roman"/>
                <w:sz w:val="24"/>
                <w:szCs w:val="24"/>
              </w:rPr>
              <w:t>иректор МБОУ СОШ№7</w:t>
            </w:r>
          </w:p>
        </w:tc>
      </w:tr>
      <w:tr w:rsidR="00652043" w:rsidTr="00171613">
        <w:trPr>
          <w:trHeight w:val="545"/>
        </w:trPr>
        <w:tc>
          <w:tcPr>
            <w:tcW w:w="4644" w:type="dxa"/>
            <w:gridSpan w:val="2"/>
            <w:tcBorders>
              <w:top w:val="nil"/>
              <w:left w:val="nil"/>
              <w:bottom w:val="nil"/>
              <w:right w:val="nil"/>
            </w:tcBorders>
            <w:vAlign w:val="center"/>
          </w:tcPr>
          <w:p w:rsidR="00652043" w:rsidRPr="00171613" w:rsidRDefault="00652043" w:rsidP="00171613">
            <w:pPr>
              <w:rPr>
                <w:rFonts w:ascii="Times New Roman" w:hAnsi="Times New Roman" w:cs="Times New Roman"/>
                <w:sz w:val="24"/>
                <w:szCs w:val="24"/>
              </w:rPr>
            </w:pPr>
          </w:p>
        </w:tc>
        <w:tc>
          <w:tcPr>
            <w:tcW w:w="1134" w:type="dxa"/>
            <w:tcBorders>
              <w:top w:val="nil"/>
              <w:left w:val="nil"/>
              <w:bottom w:val="nil"/>
              <w:right w:val="nil"/>
            </w:tcBorders>
            <w:vAlign w:val="center"/>
          </w:tcPr>
          <w:p w:rsidR="00652043" w:rsidRPr="00171613" w:rsidRDefault="00652043" w:rsidP="00171613">
            <w:pPr>
              <w:rPr>
                <w:rFonts w:ascii="Times New Roman" w:hAnsi="Times New Roman" w:cs="Times New Roman"/>
                <w:sz w:val="24"/>
                <w:szCs w:val="24"/>
              </w:rPr>
            </w:pPr>
          </w:p>
        </w:tc>
        <w:tc>
          <w:tcPr>
            <w:tcW w:w="4536" w:type="dxa"/>
            <w:gridSpan w:val="2"/>
            <w:tcBorders>
              <w:top w:val="nil"/>
              <w:left w:val="nil"/>
              <w:bottom w:val="nil"/>
              <w:right w:val="nil"/>
            </w:tcBorders>
            <w:vAlign w:val="center"/>
          </w:tcPr>
          <w:p w:rsidR="00652043" w:rsidRPr="00171613" w:rsidRDefault="00652043" w:rsidP="00171613">
            <w:pPr>
              <w:jc w:val="right"/>
              <w:rPr>
                <w:rFonts w:ascii="Times New Roman" w:hAnsi="Times New Roman" w:cs="Times New Roman"/>
                <w:sz w:val="24"/>
                <w:szCs w:val="24"/>
              </w:rPr>
            </w:pPr>
            <w:r w:rsidRPr="00171613">
              <w:rPr>
                <w:rFonts w:ascii="Times New Roman" w:hAnsi="Times New Roman" w:cs="Times New Roman"/>
                <w:sz w:val="24"/>
                <w:szCs w:val="24"/>
              </w:rPr>
              <w:t>________________ М.Н.Черкасова</w:t>
            </w:r>
          </w:p>
        </w:tc>
      </w:tr>
      <w:tr w:rsidR="00652043" w:rsidTr="00171613">
        <w:trPr>
          <w:trHeight w:val="695"/>
        </w:trPr>
        <w:tc>
          <w:tcPr>
            <w:tcW w:w="4644" w:type="dxa"/>
            <w:gridSpan w:val="2"/>
            <w:tcBorders>
              <w:top w:val="nil"/>
              <w:left w:val="nil"/>
              <w:bottom w:val="nil"/>
              <w:right w:val="nil"/>
            </w:tcBorders>
          </w:tcPr>
          <w:p w:rsidR="00652043" w:rsidRPr="00171613" w:rsidRDefault="00652043" w:rsidP="00652043">
            <w:pPr>
              <w:rPr>
                <w:rFonts w:ascii="Times New Roman" w:hAnsi="Times New Roman" w:cs="Times New Roman"/>
                <w:sz w:val="24"/>
                <w:szCs w:val="24"/>
              </w:rPr>
            </w:pPr>
            <w:r w:rsidRPr="00171613">
              <w:rPr>
                <w:rFonts w:ascii="Times New Roman" w:hAnsi="Times New Roman" w:cs="Times New Roman"/>
                <w:sz w:val="24"/>
                <w:szCs w:val="24"/>
              </w:rPr>
              <w:t>Протокол №____</w:t>
            </w:r>
          </w:p>
          <w:p w:rsidR="00652043" w:rsidRPr="00171613" w:rsidRDefault="00652043" w:rsidP="0095795C">
            <w:pPr>
              <w:rPr>
                <w:rFonts w:ascii="Times New Roman" w:hAnsi="Times New Roman" w:cs="Times New Roman"/>
                <w:sz w:val="24"/>
                <w:szCs w:val="24"/>
              </w:rPr>
            </w:pPr>
            <w:r w:rsidRPr="00171613">
              <w:rPr>
                <w:rFonts w:ascii="Times New Roman" w:hAnsi="Times New Roman" w:cs="Times New Roman"/>
                <w:sz w:val="24"/>
                <w:szCs w:val="24"/>
              </w:rPr>
              <w:t>от  «____» ______________ 202</w:t>
            </w:r>
            <w:r w:rsidR="0095795C">
              <w:rPr>
                <w:rFonts w:ascii="Times New Roman" w:hAnsi="Times New Roman" w:cs="Times New Roman"/>
                <w:sz w:val="24"/>
                <w:szCs w:val="24"/>
              </w:rPr>
              <w:t>1</w:t>
            </w:r>
            <w:r w:rsidRPr="00171613">
              <w:rPr>
                <w:rFonts w:ascii="Times New Roman" w:hAnsi="Times New Roman" w:cs="Times New Roman"/>
                <w:sz w:val="24"/>
                <w:szCs w:val="24"/>
              </w:rPr>
              <w:t xml:space="preserve">г.       </w:t>
            </w:r>
          </w:p>
        </w:tc>
        <w:tc>
          <w:tcPr>
            <w:tcW w:w="1134" w:type="dxa"/>
            <w:tcBorders>
              <w:top w:val="nil"/>
              <w:left w:val="nil"/>
              <w:bottom w:val="nil"/>
              <w:right w:val="nil"/>
            </w:tcBorders>
          </w:tcPr>
          <w:p w:rsidR="00652043" w:rsidRPr="00171613" w:rsidRDefault="00652043" w:rsidP="00652043">
            <w:pPr>
              <w:rPr>
                <w:rFonts w:ascii="Times New Roman" w:hAnsi="Times New Roman" w:cs="Times New Roman"/>
                <w:sz w:val="24"/>
                <w:szCs w:val="24"/>
              </w:rPr>
            </w:pPr>
          </w:p>
        </w:tc>
        <w:tc>
          <w:tcPr>
            <w:tcW w:w="4536" w:type="dxa"/>
            <w:gridSpan w:val="2"/>
            <w:tcBorders>
              <w:top w:val="nil"/>
              <w:left w:val="nil"/>
              <w:bottom w:val="nil"/>
              <w:right w:val="nil"/>
            </w:tcBorders>
          </w:tcPr>
          <w:p w:rsidR="00652043" w:rsidRPr="00171613" w:rsidRDefault="00171613" w:rsidP="00171613">
            <w:pPr>
              <w:rPr>
                <w:rFonts w:ascii="Times New Roman" w:hAnsi="Times New Roman" w:cs="Times New Roman"/>
                <w:sz w:val="24"/>
                <w:szCs w:val="24"/>
              </w:rPr>
            </w:pPr>
            <w:r>
              <w:rPr>
                <w:rFonts w:ascii="Times New Roman" w:hAnsi="Times New Roman" w:cs="Times New Roman"/>
                <w:sz w:val="24"/>
                <w:szCs w:val="24"/>
              </w:rPr>
              <w:t xml:space="preserve">             </w:t>
            </w:r>
            <w:r w:rsidR="00652043" w:rsidRPr="00171613">
              <w:rPr>
                <w:rFonts w:ascii="Times New Roman" w:hAnsi="Times New Roman" w:cs="Times New Roman"/>
                <w:sz w:val="24"/>
                <w:szCs w:val="24"/>
              </w:rPr>
              <w:t>Приказ №____</w:t>
            </w:r>
            <w:r>
              <w:rPr>
                <w:rFonts w:ascii="Times New Roman" w:hAnsi="Times New Roman" w:cs="Times New Roman"/>
                <w:sz w:val="24"/>
                <w:szCs w:val="24"/>
              </w:rPr>
              <w:t xml:space="preserve">             </w:t>
            </w:r>
          </w:p>
          <w:p w:rsidR="00652043" w:rsidRPr="00171613" w:rsidRDefault="00652043" w:rsidP="0095795C">
            <w:pPr>
              <w:jc w:val="right"/>
              <w:rPr>
                <w:rFonts w:ascii="Times New Roman" w:hAnsi="Times New Roman" w:cs="Times New Roman"/>
                <w:sz w:val="24"/>
                <w:szCs w:val="24"/>
              </w:rPr>
            </w:pPr>
            <w:r w:rsidRPr="00171613">
              <w:rPr>
                <w:rFonts w:ascii="Times New Roman" w:hAnsi="Times New Roman" w:cs="Times New Roman"/>
                <w:sz w:val="24"/>
                <w:szCs w:val="24"/>
              </w:rPr>
              <w:t>от  «____» ______________ 202</w:t>
            </w:r>
            <w:r w:rsidR="0095795C">
              <w:rPr>
                <w:rFonts w:ascii="Times New Roman" w:hAnsi="Times New Roman" w:cs="Times New Roman"/>
                <w:sz w:val="24"/>
                <w:szCs w:val="24"/>
              </w:rPr>
              <w:t>1</w:t>
            </w:r>
            <w:r w:rsidRPr="00171613">
              <w:rPr>
                <w:rFonts w:ascii="Times New Roman" w:hAnsi="Times New Roman" w:cs="Times New Roman"/>
                <w:sz w:val="24"/>
                <w:szCs w:val="24"/>
              </w:rPr>
              <w:t>г.</w:t>
            </w:r>
          </w:p>
        </w:tc>
      </w:tr>
      <w:tr w:rsidR="00171613" w:rsidTr="00171613">
        <w:trPr>
          <w:trHeight w:val="1271"/>
        </w:trPr>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4"/>
                <w:szCs w:val="24"/>
              </w:rPr>
            </w:pPr>
          </w:p>
        </w:tc>
      </w:tr>
      <w:tr w:rsidR="00171613" w:rsidTr="00171613">
        <w:tc>
          <w:tcPr>
            <w:tcW w:w="10314" w:type="dxa"/>
            <w:gridSpan w:val="5"/>
            <w:tcBorders>
              <w:top w:val="nil"/>
              <w:left w:val="nil"/>
              <w:bottom w:val="nil"/>
              <w:right w:val="nil"/>
            </w:tcBorders>
          </w:tcPr>
          <w:p w:rsidR="00171613" w:rsidRPr="00171613" w:rsidRDefault="00171613" w:rsidP="00171613">
            <w:pPr>
              <w:jc w:val="center"/>
              <w:rPr>
                <w:rFonts w:ascii="Times New Roman" w:hAnsi="Times New Roman" w:cs="Times New Roman"/>
                <w:b/>
                <w:sz w:val="36"/>
                <w:szCs w:val="36"/>
              </w:rPr>
            </w:pPr>
            <w:r w:rsidRPr="00171613">
              <w:rPr>
                <w:rFonts w:ascii="Times New Roman" w:hAnsi="Times New Roman" w:cs="Times New Roman"/>
                <w:b/>
                <w:sz w:val="36"/>
                <w:szCs w:val="36"/>
              </w:rPr>
              <w:t>РАБОЧАЯ ПРОГРАММА</w:t>
            </w:r>
          </w:p>
          <w:p w:rsidR="00171613" w:rsidRPr="00171613" w:rsidRDefault="00171613" w:rsidP="00C05534">
            <w:pPr>
              <w:jc w:val="center"/>
              <w:rPr>
                <w:rFonts w:ascii="Times New Roman" w:hAnsi="Times New Roman" w:cs="Times New Roman"/>
                <w:sz w:val="24"/>
                <w:szCs w:val="24"/>
              </w:rPr>
            </w:pPr>
            <w:r w:rsidRPr="00171613">
              <w:rPr>
                <w:rFonts w:ascii="Times New Roman" w:hAnsi="Times New Roman" w:cs="Times New Roman"/>
                <w:b/>
                <w:sz w:val="36"/>
                <w:szCs w:val="36"/>
              </w:rPr>
              <w:t>НА 202</w:t>
            </w:r>
            <w:r w:rsidR="00C05534">
              <w:rPr>
                <w:rFonts w:ascii="Times New Roman" w:hAnsi="Times New Roman" w:cs="Times New Roman"/>
                <w:b/>
                <w:sz w:val="36"/>
                <w:szCs w:val="36"/>
              </w:rPr>
              <w:t>1</w:t>
            </w:r>
            <w:r w:rsidRPr="00171613">
              <w:rPr>
                <w:rFonts w:ascii="Times New Roman" w:hAnsi="Times New Roman" w:cs="Times New Roman"/>
                <w:b/>
                <w:sz w:val="36"/>
                <w:szCs w:val="36"/>
              </w:rPr>
              <w:t xml:space="preserve"> – 202</w:t>
            </w:r>
            <w:r w:rsidR="00C05534">
              <w:rPr>
                <w:rFonts w:ascii="Times New Roman" w:hAnsi="Times New Roman" w:cs="Times New Roman"/>
                <w:b/>
                <w:sz w:val="36"/>
                <w:szCs w:val="36"/>
              </w:rPr>
              <w:t>2</w:t>
            </w:r>
            <w:r w:rsidRPr="00171613">
              <w:rPr>
                <w:rFonts w:ascii="Times New Roman" w:hAnsi="Times New Roman" w:cs="Times New Roman"/>
                <w:b/>
                <w:sz w:val="36"/>
                <w:szCs w:val="36"/>
              </w:rPr>
              <w:t xml:space="preserve"> УЧЕБНЫЙ ГОД</w:t>
            </w:r>
          </w:p>
        </w:tc>
      </w:tr>
      <w:tr w:rsidR="00171613" w:rsidTr="00171613">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4"/>
                <w:szCs w:val="24"/>
              </w:rPr>
            </w:pPr>
          </w:p>
        </w:tc>
      </w:tr>
      <w:tr w:rsidR="00171613" w:rsidTr="00171613">
        <w:tc>
          <w:tcPr>
            <w:tcW w:w="10314" w:type="dxa"/>
            <w:gridSpan w:val="5"/>
            <w:tcBorders>
              <w:top w:val="nil"/>
              <w:left w:val="nil"/>
              <w:bottom w:val="nil"/>
              <w:right w:val="nil"/>
            </w:tcBorders>
          </w:tcPr>
          <w:p w:rsidR="00171613" w:rsidRPr="00843955" w:rsidRDefault="002A5C19" w:rsidP="000C4E70">
            <w:pPr>
              <w:jc w:val="center"/>
              <w:rPr>
                <w:rFonts w:ascii="Times New Roman" w:hAnsi="Times New Roman" w:cs="Times New Roman"/>
                <w:b/>
                <w:sz w:val="24"/>
                <w:szCs w:val="24"/>
              </w:rPr>
            </w:pPr>
            <w:r>
              <w:rPr>
                <w:rFonts w:ascii="Times New Roman" w:hAnsi="Times New Roman" w:cs="Times New Roman"/>
                <w:b/>
                <w:sz w:val="24"/>
                <w:szCs w:val="24"/>
              </w:rPr>
              <w:t>РОДНОЙ (РУССКИЙ) ЯЗЫК</w:t>
            </w:r>
          </w:p>
        </w:tc>
      </w:tr>
      <w:tr w:rsidR="00171613" w:rsidTr="00171613">
        <w:tc>
          <w:tcPr>
            <w:tcW w:w="10314" w:type="dxa"/>
            <w:gridSpan w:val="5"/>
            <w:tcBorders>
              <w:top w:val="nil"/>
              <w:left w:val="nil"/>
              <w:bottom w:val="nil"/>
              <w:right w:val="nil"/>
            </w:tcBorders>
          </w:tcPr>
          <w:p w:rsidR="00171613" w:rsidRPr="00171613" w:rsidRDefault="00171613" w:rsidP="00171613">
            <w:pPr>
              <w:jc w:val="center"/>
              <w:rPr>
                <w:rFonts w:ascii="Times New Roman" w:hAnsi="Times New Roman" w:cs="Times New Roman"/>
                <w:sz w:val="24"/>
                <w:szCs w:val="24"/>
              </w:rPr>
            </w:pPr>
            <w:r>
              <w:rPr>
                <w:rFonts w:ascii="Times New Roman" w:hAnsi="Times New Roman" w:cs="Times New Roman"/>
                <w:sz w:val="24"/>
                <w:szCs w:val="24"/>
              </w:rPr>
              <w:t>(Федеральный компонент)</w:t>
            </w:r>
          </w:p>
        </w:tc>
      </w:tr>
      <w:tr w:rsidR="00171613" w:rsidTr="00171613">
        <w:trPr>
          <w:trHeight w:val="562"/>
        </w:trPr>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4"/>
                <w:szCs w:val="24"/>
              </w:rPr>
            </w:pPr>
          </w:p>
        </w:tc>
      </w:tr>
      <w:tr w:rsidR="00171613" w:rsidTr="00171613">
        <w:tc>
          <w:tcPr>
            <w:tcW w:w="10314" w:type="dxa"/>
            <w:gridSpan w:val="5"/>
            <w:tcBorders>
              <w:top w:val="nil"/>
              <w:left w:val="nil"/>
              <w:bottom w:val="nil"/>
              <w:right w:val="nil"/>
            </w:tcBorders>
          </w:tcPr>
          <w:p w:rsidR="00171613" w:rsidRPr="00171613" w:rsidRDefault="00171613" w:rsidP="00CE2C5C">
            <w:pPr>
              <w:jc w:val="center"/>
              <w:rPr>
                <w:rFonts w:ascii="Times New Roman" w:hAnsi="Times New Roman" w:cs="Times New Roman"/>
                <w:sz w:val="28"/>
                <w:szCs w:val="28"/>
              </w:rPr>
            </w:pPr>
            <w:r w:rsidRPr="00171613">
              <w:rPr>
                <w:rFonts w:ascii="Times New Roman" w:hAnsi="Times New Roman" w:cs="Times New Roman"/>
                <w:sz w:val="28"/>
                <w:szCs w:val="28"/>
              </w:rPr>
              <w:t xml:space="preserve">для </w:t>
            </w:r>
            <w:r w:rsidR="00CE2C5C">
              <w:rPr>
                <w:rFonts w:ascii="Times New Roman" w:hAnsi="Times New Roman" w:cs="Times New Roman"/>
                <w:sz w:val="28"/>
                <w:szCs w:val="28"/>
              </w:rPr>
              <w:t>6</w:t>
            </w:r>
            <w:r w:rsidRPr="00171613">
              <w:rPr>
                <w:rFonts w:ascii="Times New Roman" w:hAnsi="Times New Roman" w:cs="Times New Roman"/>
                <w:sz w:val="28"/>
                <w:szCs w:val="28"/>
              </w:rPr>
              <w:t xml:space="preserve"> КЛАССОВ</w:t>
            </w:r>
          </w:p>
        </w:tc>
      </w:tr>
      <w:tr w:rsidR="00171613" w:rsidTr="00171613">
        <w:trPr>
          <w:trHeight w:val="562"/>
        </w:trPr>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4"/>
                <w:szCs w:val="24"/>
              </w:rPr>
            </w:pPr>
          </w:p>
        </w:tc>
      </w:tr>
      <w:tr w:rsidR="00171613" w:rsidTr="00171613">
        <w:tc>
          <w:tcPr>
            <w:tcW w:w="10314" w:type="dxa"/>
            <w:gridSpan w:val="5"/>
            <w:tcBorders>
              <w:top w:val="nil"/>
              <w:left w:val="nil"/>
              <w:bottom w:val="nil"/>
              <w:right w:val="nil"/>
            </w:tcBorders>
          </w:tcPr>
          <w:p w:rsidR="00171613" w:rsidRPr="00171613" w:rsidRDefault="00171613" w:rsidP="00171613">
            <w:pPr>
              <w:jc w:val="center"/>
              <w:rPr>
                <w:rFonts w:ascii="Times New Roman" w:hAnsi="Times New Roman" w:cs="Times New Roman"/>
                <w:b/>
                <w:sz w:val="24"/>
                <w:szCs w:val="24"/>
              </w:rPr>
            </w:pPr>
            <w:r w:rsidRPr="00171613">
              <w:rPr>
                <w:rFonts w:ascii="Times New Roman" w:hAnsi="Times New Roman" w:cs="Times New Roman"/>
                <w:b/>
                <w:sz w:val="24"/>
                <w:szCs w:val="24"/>
              </w:rPr>
              <w:t>учителя Косовой Елены Валентиновны</w:t>
            </w:r>
          </w:p>
        </w:tc>
      </w:tr>
      <w:tr w:rsidR="00171613" w:rsidTr="00171613">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4"/>
                <w:szCs w:val="24"/>
              </w:rPr>
            </w:pPr>
          </w:p>
        </w:tc>
      </w:tr>
      <w:tr w:rsidR="00171613" w:rsidTr="00171613">
        <w:tc>
          <w:tcPr>
            <w:tcW w:w="10314" w:type="dxa"/>
            <w:gridSpan w:val="5"/>
            <w:tcBorders>
              <w:top w:val="nil"/>
              <w:left w:val="nil"/>
              <w:bottom w:val="nil"/>
              <w:right w:val="nil"/>
            </w:tcBorders>
          </w:tcPr>
          <w:p w:rsidR="00171613" w:rsidRPr="00171613" w:rsidRDefault="00171613" w:rsidP="00171613">
            <w:pPr>
              <w:jc w:val="center"/>
              <w:rPr>
                <w:rFonts w:ascii="Times New Roman" w:hAnsi="Times New Roman" w:cs="Times New Roman"/>
                <w:sz w:val="24"/>
                <w:szCs w:val="24"/>
              </w:rPr>
            </w:pPr>
            <w:r>
              <w:rPr>
                <w:rFonts w:ascii="Times New Roman" w:hAnsi="Times New Roman" w:cs="Times New Roman"/>
                <w:sz w:val="24"/>
                <w:szCs w:val="24"/>
              </w:rPr>
              <w:t>Без категории</w:t>
            </w:r>
          </w:p>
        </w:tc>
      </w:tr>
      <w:tr w:rsidR="00171613" w:rsidTr="00171613">
        <w:trPr>
          <w:trHeight w:val="3191"/>
        </w:trPr>
        <w:tc>
          <w:tcPr>
            <w:tcW w:w="10314" w:type="dxa"/>
            <w:gridSpan w:val="5"/>
            <w:tcBorders>
              <w:top w:val="nil"/>
              <w:left w:val="nil"/>
              <w:bottom w:val="nil"/>
              <w:right w:val="nil"/>
            </w:tcBorders>
          </w:tcPr>
          <w:p w:rsidR="00171613" w:rsidRPr="00171613" w:rsidRDefault="00171613" w:rsidP="00652043">
            <w:pPr>
              <w:rPr>
                <w:rFonts w:ascii="Times New Roman" w:hAnsi="Times New Roman" w:cs="Times New Roman"/>
                <w:sz w:val="24"/>
                <w:szCs w:val="24"/>
              </w:rPr>
            </w:pPr>
          </w:p>
        </w:tc>
      </w:tr>
      <w:tr w:rsidR="00171613" w:rsidTr="00171613">
        <w:tc>
          <w:tcPr>
            <w:tcW w:w="10314" w:type="dxa"/>
            <w:gridSpan w:val="5"/>
            <w:tcBorders>
              <w:top w:val="nil"/>
              <w:left w:val="nil"/>
              <w:bottom w:val="nil"/>
              <w:right w:val="nil"/>
            </w:tcBorders>
          </w:tcPr>
          <w:p w:rsidR="00171613" w:rsidRPr="00843955" w:rsidRDefault="00171613" w:rsidP="00C05534">
            <w:pPr>
              <w:jc w:val="center"/>
              <w:rPr>
                <w:rFonts w:ascii="Times New Roman" w:hAnsi="Times New Roman" w:cs="Times New Roman"/>
                <w:b/>
                <w:sz w:val="28"/>
                <w:szCs w:val="28"/>
              </w:rPr>
            </w:pPr>
            <w:r w:rsidRPr="00843955">
              <w:rPr>
                <w:rFonts w:ascii="Times New Roman" w:hAnsi="Times New Roman" w:cs="Times New Roman"/>
                <w:b/>
                <w:sz w:val="28"/>
                <w:szCs w:val="28"/>
              </w:rPr>
              <w:t>202</w:t>
            </w:r>
            <w:r w:rsidR="00C05534">
              <w:rPr>
                <w:rFonts w:ascii="Times New Roman" w:hAnsi="Times New Roman" w:cs="Times New Roman"/>
                <w:b/>
                <w:sz w:val="28"/>
                <w:szCs w:val="28"/>
              </w:rPr>
              <w:t>1</w:t>
            </w:r>
            <w:r w:rsidR="00DA303F">
              <w:rPr>
                <w:rFonts w:ascii="Times New Roman" w:hAnsi="Times New Roman" w:cs="Times New Roman"/>
                <w:b/>
                <w:sz w:val="28"/>
                <w:szCs w:val="28"/>
              </w:rPr>
              <w:t xml:space="preserve"> </w:t>
            </w:r>
            <w:r w:rsidRPr="00843955">
              <w:rPr>
                <w:rFonts w:ascii="Times New Roman" w:hAnsi="Times New Roman" w:cs="Times New Roman"/>
                <w:b/>
                <w:sz w:val="28"/>
                <w:szCs w:val="28"/>
              </w:rPr>
              <w:t>г.</w:t>
            </w:r>
          </w:p>
        </w:tc>
      </w:tr>
    </w:tbl>
    <w:p w:rsidR="002C1B23" w:rsidRDefault="002C1B23" w:rsidP="00652043"/>
    <w:p w:rsidR="00F02D84" w:rsidRPr="002A5C19" w:rsidRDefault="00F02D84" w:rsidP="00F02D84">
      <w:pPr>
        <w:pStyle w:val="a4"/>
        <w:shd w:val="clear" w:color="auto" w:fill="FFFFFF"/>
        <w:spacing w:before="0" w:beforeAutospacing="0" w:after="125" w:afterAutospacing="0"/>
        <w:jc w:val="center"/>
        <w:rPr>
          <w:rFonts w:ascii="Arial" w:hAnsi="Arial" w:cs="Arial"/>
          <w:color w:val="000000"/>
        </w:rPr>
      </w:pPr>
      <w:r w:rsidRPr="002A5C19">
        <w:rPr>
          <w:rFonts w:ascii="Arial" w:hAnsi="Arial" w:cs="Arial"/>
          <w:b/>
          <w:bCs/>
          <w:color w:val="000000"/>
        </w:rPr>
        <w:lastRenderedPageBreak/>
        <w:t>Пояснительная записка</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xml:space="preserve">Рабочая программа по учебному предмету "Родной язык" для 5-9 классов составлена в соответствии </w:t>
      </w:r>
      <w:proofErr w:type="gramStart"/>
      <w:r>
        <w:rPr>
          <w:rFonts w:ascii="Arial" w:hAnsi="Arial" w:cs="Arial"/>
          <w:color w:val="000000"/>
          <w:sz w:val="18"/>
          <w:szCs w:val="18"/>
        </w:rPr>
        <w:t>с</w:t>
      </w:r>
      <w:proofErr w:type="gramEnd"/>
    </w:p>
    <w:p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федеральным государственным образовательным стандартом основного общего образования (ФГОС ООО);</w:t>
      </w:r>
    </w:p>
    <w:p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примерной программой по учебным предметам «Русский родной язык;</w:t>
      </w:r>
    </w:p>
    <w:p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Федеральный закон от 29 декабря 2012 г. № 273-ФЗ «Об образовании в Российской Федерации»;</w:t>
      </w:r>
    </w:p>
    <w:p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Закон Российской Федерации от 25 октября 1991 г. № 1807-1 «О языках народов Российской Федерации»;</w:t>
      </w:r>
    </w:p>
    <w:p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Приказ Министерства образования и науки Российской Федерации от 17 декабря 2010 г. № 1897 «Об утверждении федерального государственного образовательного стандарта основного общего образования»;</w:t>
      </w:r>
    </w:p>
    <w:p w:rsidR="00B01BA0" w:rsidRDefault="00B01BA0"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Учебным планом МБОУ СОШ №7 г.Лобни</w:t>
      </w:r>
      <w:r w:rsidR="003004DD">
        <w:rPr>
          <w:rFonts w:ascii="Arial" w:hAnsi="Arial" w:cs="Arial"/>
          <w:color w:val="000000"/>
          <w:sz w:val="18"/>
          <w:szCs w:val="18"/>
        </w:rPr>
        <w:t xml:space="preserve"> Московской области.</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Программа учебного предмета «Русский родной язык» разработана для функционирующих в субъектах Российской Федерации образовательных организаций, реализующих наряду с обязательным курсом русского языка‚ изучение русского языка как родного языка обучающихся. Содержание программы ориентировано на сопровождение и поддержку основного курса русского языка, обязательного для изучения во всех школах Российской Федерации, и направлено на достижение результатов освоения основной образовательной программы основного общего образования по русскому языку, заданных соответствующим федеральным государственным образовательным стандартом. В то же время цели курса русского языка в рамках образовательной области «Родной язык и родная литература» имеют свою специфику, обусловленную дополнительным, по сути дела, характером курса, а также особенностями функционирования русского языка в разных регионах Российской Федерации.</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В соответствии с этим в курсе русского родного языка актуализируются следующие цели:</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proofErr w:type="gramStart"/>
      <w:r>
        <w:rPr>
          <w:rFonts w:ascii="Arial" w:hAnsi="Arial" w:cs="Arial"/>
          <w:color w:val="000000"/>
          <w:sz w:val="18"/>
          <w:szCs w:val="18"/>
        </w:rPr>
        <w:t>• воспитание гражданина и патриота; формирование представления о русском языке как духовной, нравственной и культурной ценности народа; осознание национального своеобразия русского языка; формирование познавательного интереса, любви, уважительного отношения к русскому языку, а через него – к родной культуре; воспитание ответственного отношения к сохранению и развитию родного языка, формирование волонтёрской позиции в отношении популяризации родного языка;</w:t>
      </w:r>
      <w:proofErr w:type="gramEnd"/>
      <w:r>
        <w:rPr>
          <w:rFonts w:ascii="Arial" w:hAnsi="Arial" w:cs="Arial"/>
          <w:color w:val="000000"/>
          <w:sz w:val="18"/>
          <w:szCs w:val="18"/>
        </w:rPr>
        <w:t xml:space="preserve"> воспитание уважительного отношения к культурам и языкам народов России; овладение культурой межнационального общения;</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совершенствование коммуникативных умений и культуры речи, обеспечивающих свободное владение русским литературным языком в разных сферах и ситуациях его использования; обогащение словарного запаса и грамматического строя речи учащихся; развитие готовности и способности к речевому взаимодействию и взаимопониманию, потребности к речевому самосовершенствованию;</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proofErr w:type="gramStart"/>
      <w:r>
        <w:rPr>
          <w:rFonts w:ascii="Arial" w:hAnsi="Arial" w:cs="Arial"/>
          <w:color w:val="000000"/>
          <w:sz w:val="18"/>
          <w:szCs w:val="18"/>
        </w:rPr>
        <w:t>• углубление и при необходимости расширение знаний о таких явлениях и категориях современного русского литературного языка, которые обеспечивают его нормативное, уместное, этичное использование в различных сферах и ситуациях общения; о стилистических ресурсах русского языка; об основных нормах русского литературного языка; о национальной специфике русского языка и языковых единицах, прежде всего о лексике и фразеологии с национально-культурной семантикой;</w:t>
      </w:r>
      <w:proofErr w:type="gramEnd"/>
      <w:r>
        <w:rPr>
          <w:rFonts w:ascii="Arial" w:hAnsi="Arial" w:cs="Arial"/>
          <w:color w:val="000000"/>
          <w:sz w:val="18"/>
          <w:szCs w:val="18"/>
        </w:rPr>
        <w:t xml:space="preserve"> о русском речевом этикете;</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совершенствование умений опознавать, анализировать, классифицировать языковые факты, оценивать их с точки зрения нормативности, соответствия ситуации и сфере общения; умений работать с текстом, осуществлять информационный поиск, извлекать и преобразовывать необходимую информацию;</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развитие проектного и исследовательского мышления, приобретение практического опыта исследовательской работы по русскому языку, воспитание самостоятельности в приобретении знаний.</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b/>
          <w:bCs/>
          <w:color w:val="000000"/>
          <w:sz w:val="18"/>
          <w:szCs w:val="18"/>
        </w:rPr>
        <w:t>Общая характеристика учебного предмета «Русский родной язык»</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Русский язык – государственный язык Российской Федерации, средство межнационального общения и консолидации народов России, основа формирования гражданской идентичности в поликультурном обществе.</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Русский язык является родным языком русского народа, основой его духовной культуры. Он формирует и объединяет нацию, связывает поколения, обеспечивает преемственность и постоянное обновление национальной культуры. Изучение русского языка и владение им – могучее средство приобщения к духовному богатству русской культуры и литературы, основной канал социализации личности, приобщения её к культурно-историческому опыту человечества.</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proofErr w:type="gramStart"/>
      <w:r>
        <w:rPr>
          <w:rFonts w:ascii="Arial" w:hAnsi="Arial" w:cs="Arial"/>
          <w:color w:val="000000"/>
          <w:sz w:val="18"/>
          <w:szCs w:val="18"/>
        </w:rPr>
        <w:t>Родной язык, выполняя свои базовые функции общения и выражения мысли, обеспечивает межличностное и социальное взаимодействие людей, участвует в формировании сознания, самосознания и мировоззрения личности, является важнейшим средством хранения и передачи информации, культурных традиций и истории народа, говорящего на нём. Высокий уровень владения родным языком определяет способность аналитически мыслить, успешность в овладении способами интеллектуальной деятельности, умениями убедительно выражать свои мысли и</w:t>
      </w:r>
      <w:proofErr w:type="gramEnd"/>
      <w:r>
        <w:rPr>
          <w:rFonts w:ascii="Arial" w:hAnsi="Arial" w:cs="Arial"/>
          <w:color w:val="000000"/>
          <w:sz w:val="18"/>
          <w:szCs w:val="18"/>
        </w:rPr>
        <w:t xml:space="preserve"> точно понимать мысли других людей, извлекать и анализировать информацию из различных текстов, ориентироваться в ключевых проблемах современной жизни и в мире духовно-нравственных ценностей.</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Как средство познания действительности русский родной язык обеспечивает развитие интеллектуальных и творческих способностей ребенка, развивает его абстрактное мышление, память и воображение, формирует навыки самостоятельной учебной деятельности, самообразования и самореализации личности.</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xml:space="preserve">Обучение русскому родному языку совершенствует нравственную и коммуникативную культуру ученика. Будучи формой хранения и усвоения различных знаний, русский язык неразрывно связан со всеми школьными предметами, имеет </w:t>
      </w:r>
      <w:r>
        <w:rPr>
          <w:rFonts w:ascii="Arial" w:hAnsi="Arial" w:cs="Arial"/>
          <w:color w:val="000000"/>
          <w:sz w:val="18"/>
          <w:szCs w:val="18"/>
        </w:rPr>
        <w:lastRenderedPageBreak/>
        <w:t>особый статус: является не только объектом изучения, но и средством обучения. Он влияет на качество усвоения всех других школьных предметов, а в дальнейшем способствует овладению будущей профессией.</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xml:space="preserve">Содержание курса «Русский родной язык» направлено на удовлетворение потребности </w:t>
      </w:r>
      <w:proofErr w:type="gramStart"/>
      <w:r>
        <w:rPr>
          <w:rFonts w:ascii="Arial" w:hAnsi="Arial" w:cs="Arial"/>
          <w:color w:val="000000"/>
          <w:sz w:val="18"/>
          <w:szCs w:val="18"/>
        </w:rPr>
        <w:t>обучающихся</w:t>
      </w:r>
      <w:proofErr w:type="gramEnd"/>
      <w:r>
        <w:rPr>
          <w:rFonts w:ascii="Arial" w:hAnsi="Arial" w:cs="Arial"/>
          <w:color w:val="000000"/>
          <w:sz w:val="18"/>
          <w:szCs w:val="18"/>
        </w:rPr>
        <w:t xml:space="preserve"> в изучении родного языка как инструмента познания национальной культуры и самореализации в ней. Учебный предмет «Русский родной язык» не ущемляет права тех обучающихся, кто изучает иные (не русский) родные языки. Поэтому учебное время, отведённое ни изучение данной дисциплины, не может рассматриваться как время для углублённого изучения основного курса «Русский язык».</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xml:space="preserve">В содержании курса «Русский родной язык» предусматривается расширение сведений, имеющих отношение не к внутреннему системному устройству языка, а к вопросам реализации языковой системы в речи‚ внешней стороне существования языка: к многообразным связям русского языка с цивилизацией и культурой, государством и обществом. Программа учебного предмета отражает </w:t>
      </w:r>
      <w:proofErr w:type="spellStart"/>
      <w:r>
        <w:rPr>
          <w:rFonts w:ascii="Arial" w:hAnsi="Arial" w:cs="Arial"/>
          <w:color w:val="000000"/>
          <w:sz w:val="18"/>
          <w:szCs w:val="18"/>
        </w:rPr>
        <w:t>социокультурный</w:t>
      </w:r>
      <w:proofErr w:type="spellEnd"/>
      <w:r>
        <w:rPr>
          <w:rFonts w:ascii="Arial" w:hAnsi="Arial" w:cs="Arial"/>
          <w:color w:val="000000"/>
          <w:sz w:val="18"/>
          <w:szCs w:val="18"/>
        </w:rPr>
        <w:t xml:space="preserve"> контекст существования русского языка, в частности, те языковые аспекты, которые обнаруживают прямую, непосредственную культурно-историческую обусловленность.</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Важнейшими задачами курса являются приобщение обучающихся к фактам русской языковой истории в связи с историей русского народа, формирование преставлений школьников о сходстве и различиях русского и других языков в контексте богатства и своеобразия языков, национальных традиций и культур народов России и мира; расширение представлений о русской языковой картине мира, о национальном языке как базе общезначимых нравственно-интеллектуальных ценностей, поведенческих стереотипов и т.п., что способствует воспитанию патриотического чувства, гражданственности, национального самосознания и уважения к языкам и культурам других народов нашей страны и мира.</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xml:space="preserve">Содержание курса направлено на формирование представлений о языке как живом, развивающемся явлении, о диалектическом противоречии подвижности и стабильности как одной из основных характеристик литературного языка, что способствует преодолению языкового нигилизма учащихся, пониманию важнейших </w:t>
      </w:r>
      <w:proofErr w:type="spellStart"/>
      <w:r>
        <w:rPr>
          <w:rFonts w:ascii="Arial" w:hAnsi="Arial" w:cs="Arial"/>
          <w:color w:val="000000"/>
          <w:sz w:val="18"/>
          <w:szCs w:val="18"/>
        </w:rPr>
        <w:t>социокультурных</w:t>
      </w:r>
      <w:proofErr w:type="spellEnd"/>
      <w:r>
        <w:rPr>
          <w:rFonts w:ascii="Arial" w:hAnsi="Arial" w:cs="Arial"/>
          <w:color w:val="000000"/>
          <w:sz w:val="18"/>
          <w:szCs w:val="18"/>
        </w:rPr>
        <w:t xml:space="preserve"> функций языковой кодификации.</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xml:space="preserve">Программой предусматривается расширение и углубление </w:t>
      </w:r>
      <w:proofErr w:type="spellStart"/>
      <w:r>
        <w:rPr>
          <w:rFonts w:ascii="Arial" w:hAnsi="Arial" w:cs="Arial"/>
          <w:color w:val="000000"/>
          <w:sz w:val="18"/>
          <w:szCs w:val="18"/>
        </w:rPr>
        <w:t>межпредметного</w:t>
      </w:r>
      <w:proofErr w:type="spellEnd"/>
      <w:r>
        <w:rPr>
          <w:rFonts w:ascii="Arial" w:hAnsi="Arial" w:cs="Arial"/>
          <w:color w:val="000000"/>
          <w:sz w:val="18"/>
          <w:szCs w:val="18"/>
        </w:rPr>
        <w:t xml:space="preserve"> взаимодействия в обучении русскому родному языку не только в филологических образовательных областях, но и во всём комплексе изучаемых дисциплин естественнонаучного и гуманитарного циклов.</w:t>
      </w:r>
    </w:p>
    <w:p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b/>
          <w:bCs/>
          <w:color w:val="000000"/>
          <w:sz w:val="18"/>
          <w:szCs w:val="18"/>
        </w:rPr>
        <w:t>Содержание учебного предмета</w:t>
      </w:r>
    </w:p>
    <w:p w:rsidR="00F02D84" w:rsidRDefault="00CE2C5C"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6</w:t>
      </w:r>
      <w:r w:rsidR="00F02D84">
        <w:rPr>
          <w:rFonts w:ascii="Arial" w:hAnsi="Arial" w:cs="Arial"/>
          <w:color w:val="000000"/>
          <w:sz w:val="18"/>
          <w:szCs w:val="18"/>
        </w:rPr>
        <w:t xml:space="preserve"> класс (17 часов в год – 0,5 часа в неделю)</w:t>
      </w:r>
    </w:p>
    <w:p w:rsidR="00F02D84" w:rsidRDefault="00F02D84" w:rsidP="006333DE">
      <w:pPr>
        <w:spacing w:after="0" w:line="240" w:lineRule="auto"/>
        <w:jc w:val="center"/>
        <w:rPr>
          <w:rFonts w:ascii="Times New Roman" w:eastAsia="Times New Roman" w:hAnsi="Times New Roman" w:cs="Times New Roman"/>
          <w:b/>
          <w:bCs/>
          <w:color w:val="000000"/>
          <w:sz w:val="24"/>
          <w:szCs w:val="24"/>
          <w:lang w:eastAsia="ru-RU"/>
        </w:rPr>
      </w:pPr>
    </w:p>
    <w:p w:rsidR="006333DE" w:rsidRPr="006333DE" w:rsidRDefault="006333DE" w:rsidP="006333DE">
      <w:pPr>
        <w:spacing w:after="0" w:line="240" w:lineRule="auto"/>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br/>
        <w:t>1. Планируемые результаты освоения учебного предмета</w:t>
      </w:r>
    </w:p>
    <w:p w:rsidR="006333DE" w:rsidRPr="006333DE" w:rsidRDefault="006333DE" w:rsidP="006333DE">
      <w:pPr>
        <w:spacing w:after="0" w:line="240" w:lineRule="auto"/>
        <w:ind w:left="36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Личностные результаты  </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 Российская гражданская идентичность (патриотизм, уважение к Отечеству, к прошлому и настоящему многонационального народа России,  чувство ответственности и долга перед Родиной, идентификация себя в качестве гражданина России, субъективная значимость использования русского языка и языков народов России, осознание и ощущение личностной сопричастности судьбе российского народа).</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Осознание этнической принадлежности, знание истории, языка, культуры своего народа, своего края, основ культурного наследия народов России и человечества (идентичность человека с российской многонациональной культурой, сопричастность истории народов и государств, находившихся на территории современной России);</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Осознанное, уважительное и доброжелательное отношение к истории, культуре, традициям, языкам, ценностям народов России и народов мира.</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2. Готовность и способность </w:t>
      </w:r>
      <w:proofErr w:type="gramStart"/>
      <w:r w:rsidRPr="00F02D84">
        <w:rPr>
          <w:rFonts w:ascii="Arial" w:eastAsia="Times New Roman" w:hAnsi="Arial" w:cs="Arial"/>
          <w:color w:val="000000"/>
          <w:sz w:val="18"/>
          <w:szCs w:val="18"/>
          <w:lang w:eastAsia="ru-RU"/>
        </w:rPr>
        <w:t>обучающихся</w:t>
      </w:r>
      <w:proofErr w:type="gramEnd"/>
      <w:r w:rsidRPr="00F02D84">
        <w:rPr>
          <w:rFonts w:ascii="Arial" w:eastAsia="Times New Roman" w:hAnsi="Arial" w:cs="Arial"/>
          <w:color w:val="000000"/>
          <w:sz w:val="18"/>
          <w:szCs w:val="18"/>
          <w:lang w:eastAsia="ru-RU"/>
        </w:rPr>
        <w:t xml:space="preserve"> к саморазвитию и самообразованию на основе мотивации к обучению и познанию;</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3. </w:t>
      </w:r>
      <w:proofErr w:type="gramStart"/>
      <w:r w:rsidRPr="00F02D84">
        <w:rPr>
          <w:rFonts w:ascii="Arial" w:eastAsia="Times New Roman" w:hAnsi="Arial" w:cs="Arial"/>
          <w:color w:val="000000"/>
          <w:sz w:val="18"/>
          <w:szCs w:val="18"/>
          <w:lang w:eastAsia="ru-RU"/>
        </w:rPr>
        <w:t>Понимание  родного языка и родной литературы как одной из основных национально-культурных ценностей русского народа, определяющей роли родного языка в развитии интеллектуальных, творческих способностей и моральных качеств личности, его значения в процессе получения школьного образования; анализ общих сведений о лингвистике как науке и ученых-русистах; об основных нормах русского литературного языка; способность обогащать свой словарный запас;</w:t>
      </w:r>
      <w:proofErr w:type="gramEnd"/>
      <w:r w:rsidRPr="00F02D84">
        <w:rPr>
          <w:rFonts w:ascii="Arial" w:eastAsia="Times New Roman" w:hAnsi="Arial" w:cs="Arial"/>
          <w:color w:val="000000"/>
          <w:sz w:val="18"/>
          <w:szCs w:val="18"/>
          <w:lang w:eastAsia="ru-RU"/>
        </w:rPr>
        <w:t xml:space="preserve"> формировать навыки анализа и оценки языковых явлений и фактов; умение пользоваться различными лингвистическими словарями.</w:t>
      </w:r>
    </w:p>
    <w:p w:rsidR="006333DE" w:rsidRPr="00F02D84" w:rsidRDefault="006333DE" w:rsidP="006333DE">
      <w:pPr>
        <w:spacing w:after="0" w:line="240" w:lineRule="auto"/>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4.Осознание эстетической ценности  русского языка; уважительное отношение к родному языку, гордость за него; потребность сохранить чистоту русского языка как явления национальной культуры; стремление к речевому самосовершенствованию.</w:t>
      </w:r>
    </w:p>
    <w:p w:rsidR="006333DE" w:rsidRPr="00F02D84" w:rsidRDefault="006333DE" w:rsidP="006333DE">
      <w:pPr>
        <w:spacing w:after="0" w:line="240" w:lineRule="auto"/>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5.Получение достаточного объема словарного запаса и усвоенных грамматических сре</w:t>
      </w:r>
      <w:proofErr w:type="gramStart"/>
      <w:r w:rsidRPr="00F02D84">
        <w:rPr>
          <w:rFonts w:ascii="Arial" w:eastAsia="Times New Roman" w:hAnsi="Arial" w:cs="Arial"/>
          <w:color w:val="000000"/>
          <w:sz w:val="18"/>
          <w:szCs w:val="18"/>
          <w:lang w:eastAsia="ru-RU"/>
        </w:rPr>
        <w:t>дств дл</w:t>
      </w:r>
      <w:proofErr w:type="gramEnd"/>
      <w:r w:rsidRPr="00F02D84">
        <w:rPr>
          <w:rFonts w:ascii="Arial" w:eastAsia="Times New Roman" w:hAnsi="Arial" w:cs="Arial"/>
          <w:color w:val="000000"/>
          <w:sz w:val="18"/>
          <w:szCs w:val="18"/>
          <w:lang w:eastAsia="ru-RU"/>
        </w:rPr>
        <w:t>я свободного выражения мыслей и чувств в процессе речевого общения; способность к самооценке на основе наблюдения за собственной и чужой речью.</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  6. Формирование нравственных чувств и нравственного поведения, осознанного и ответственного отношения к собственным поступкам (способность к нравственному самосовершенствованию; уважительное отношение к религиозным чувствам, взглядам людей или их отсутствию; знание основных норм морали, нравственных, духовных идеалов, хранимых в культурных традициях народов России, готовность на их основе к сознательному самоограничению в поступках, поведении). </w:t>
      </w:r>
      <w:proofErr w:type="spellStart"/>
      <w:r w:rsidRPr="00F02D84">
        <w:rPr>
          <w:rFonts w:ascii="Arial" w:eastAsia="Times New Roman" w:hAnsi="Arial" w:cs="Arial"/>
          <w:color w:val="000000"/>
          <w:sz w:val="18"/>
          <w:szCs w:val="18"/>
          <w:lang w:eastAsia="ru-RU"/>
        </w:rPr>
        <w:t>Сформированностьответственного</w:t>
      </w:r>
      <w:proofErr w:type="spellEnd"/>
      <w:r w:rsidRPr="00F02D84">
        <w:rPr>
          <w:rFonts w:ascii="Arial" w:eastAsia="Times New Roman" w:hAnsi="Arial" w:cs="Arial"/>
          <w:color w:val="000000"/>
          <w:sz w:val="18"/>
          <w:szCs w:val="18"/>
          <w:lang w:eastAsia="ru-RU"/>
        </w:rPr>
        <w:t xml:space="preserve"> отношения к учению; уважительного отношения к труду. Осознание значения семьи в жизни человека и общества, принятие ценности семейной жизни, уважительное и заботливое отношение к членам своей семьи.</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7. Осознанное, уважительное и доброжелательное отношение к другому человеку, его мнению, мировоззрению, культуре, языку, вере, гражданской позиции. Готовность и способность вести диалог с другими людьми и достигать в нем взаимопонимания.</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lastRenderedPageBreak/>
        <w:t xml:space="preserve"> 8. Освоенность социальных норм, правил поведения, ролей и форм социальной жизни в группах и сообществах </w:t>
      </w:r>
      <w:proofErr w:type="gramStart"/>
      <w:r w:rsidRPr="00F02D84">
        <w:rPr>
          <w:rFonts w:ascii="Arial" w:eastAsia="Times New Roman" w:hAnsi="Arial" w:cs="Arial"/>
          <w:color w:val="000000"/>
          <w:sz w:val="18"/>
          <w:szCs w:val="18"/>
          <w:lang w:eastAsia="ru-RU"/>
        </w:rPr>
        <w:t xml:space="preserve">( </w:t>
      </w:r>
      <w:proofErr w:type="spellStart"/>
      <w:proofErr w:type="gramEnd"/>
      <w:r w:rsidRPr="00F02D84">
        <w:rPr>
          <w:rFonts w:ascii="Arial" w:eastAsia="Times New Roman" w:hAnsi="Arial" w:cs="Arial"/>
          <w:color w:val="000000"/>
          <w:sz w:val="18"/>
          <w:szCs w:val="18"/>
          <w:lang w:eastAsia="ru-RU"/>
        </w:rPr>
        <w:t>интериоризация</w:t>
      </w:r>
      <w:proofErr w:type="spellEnd"/>
      <w:r w:rsidRPr="00F02D84">
        <w:rPr>
          <w:rFonts w:ascii="Arial" w:eastAsia="Times New Roman" w:hAnsi="Arial" w:cs="Arial"/>
          <w:color w:val="000000"/>
          <w:sz w:val="18"/>
          <w:szCs w:val="18"/>
          <w:lang w:eastAsia="ru-RU"/>
        </w:rPr>
        <w:t xml:space="preserve"> ценностей созидательного отношения к окружающей действительности, ценностей социального творчества, ценности продуктивной организации совместной деятельности, самореализации в группе и организации, ценности «другого» как равноправного партнера, формирование компетенций анализа, проектирования, организации деятельности, рефлексии изменений, способов взаимовыгодного сотрудничества, способов реализации собственного лидерского потенциала).</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9. </w:t>
      </w:r>
      <w:proofErr w:type="spellStart"/>
      <w:r w:rsidRPr="00F02D84">
        <w:rPr>
          <w:rFonts w:ascii="Arial" w:eastAsia="Times New Roman" w:hAnsi="Arial" w:cs="Arial"/>
          <w:color w:val="000000"/>
          <w:sz w:val="18"/>
          <w:szCs w:val="18"/>
          <w:lang w:eastAsia="ru-RU"/>
        </w:rPr>
        <w:t>Сформированность</w:t>
      </w:r>
      <w:proofErr w:type="spellEnd"/>
      <w:r w:rsidRPr="00F02D84">
        <w:rPr>
          <w:rFonts w:ascii="Arial" w:eastAsia="Times New Roman" w:hAnsi="Arial" w:cs="Arial"/>
          <w:color w:val="000000"/>
          <w:sz w:val="18"/>
          <w:szCs w:val="18"/>
          <w:lang w:eastAsia="ru-RU"/>
        </w:rPr>
        <w:t xml:space="preserve"> ценности здорового и безопасного образа жизни.</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10. Развитость эстетического сознания через освоение художественного наследия народов России и мира, творческой деятельности эстетического характера (способность понимать художественные, научные и публицистические тексты, отражающие разные этнокультурные традиции; эстетическое, эмоционально-ценностное видение окружающего мира; способность к эмоционально-ценностному освоению мира, самовыражению и ориентации в художественном и нравственном пространстве культуры; уважение к истории культуры своего Отечества, </w:t>
      </w:r>
      <w:proofErr w:type="gramStart"/>
      <w:r w:rsidRPr="00F02D84">
        <w:rPr>
          <w:rFonts w:ascii="Arial" w:eastAsia="Times New Roman" w:hAnsi="Arial" w:cs="Arial"/>
          <w:color w:val="000000"/>
          <w:sz w:val="18"/>
          <w:szCs w:val="18"/>
          <w:lang w:eastAsia="ru-RU"/>
        </w:rPr>
        <w:t>выраженной</w:t>
      </w:r>
      <w:proofErr w:type="gramEnd"/>
      <w:r w:rsidRPr="00F02D84">
        <w:rPr>
          <w:rFonts w:ascii="Arial" w:eastAsia="Times New Roman" w:hAnsi="Arial" w:cs="Arial"/>
          <w:color w:val="000000"/>
          <w:sz w:val="18"/>
          <w:szCs w:val="18"/>
          <w:lang w:eastAsia="ru-RU"/>
        </w:rPr>
        <w:t xml:space="preserve"> в том числе в понимании красоты человека.</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11. </w:t>
      </w:r>
      <w:proofErr w:type="spellStart"/>
      <w:r w:rsidRPr="00F02D84">
        <w:rPr>
          <w:rFonts w:ascii="Arial" w:eastAsia="Times New Roman" w:hAnsi="Arial" w:cs="Arial"/>
          <w:color w:val="000000"/>
          <w:sz w:val="18"/>
          <w:szCs w:val="18"/>
          <w:lang w:eastAsia="ru-RU"/>
        </w:rPr>
        <w:t>Сформированность</w:t>
      </w:r>
      <w:proofErr w:type="spellEnd"/>
      <w:r w:rsidRPr="00F02D84">
        <w:rPr>
          <w:rFonts w:ascii="Arial" w:eastAsia="Times New Roman" w:hAnsi="Arial" w:cs="Arial"/>
          <w:color w:val="000000"/>
          <w:sz w:val="18"/>
          <w:szCs w:val="18"/>
          <w:lang w:eastAsia="ru-RU"/>
        </w:rPr>
        <w:t xml:space="preserve"> основ экологической культуры.</w:t>
      </w:r>
    </w:p>
    <w:p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proofErr w:type="spellStart"/>
      <w:r w:rsidRPr="006333DE">
        <w:rPr>
          <w:rFonts w:ascii="Times New Roman" w:eastAsia="Times New Roman" w:hAnsi="Times New Roman" w:cs="Times New Roman"/>
          <w:b/>
          <w:bCs/>
          <w:color w:val="000000"/>
          <w:sz w:val="24"/>
          <w:szCs w:val="24"/>
          <w:lang w:eastAsia="ru-RU"/>
        </w:rPr>
        <w:t>Метапредметные</w:t>
      </w:r>
      <w:proofErr w:type="spellEnd"/>
      <w:r w:rsidRPr="006333DE">
        <w:rPr>
          <w:rFonts w:ascii="Times New Roman" w:eastAsia="Times New Roman" w:hAnsi="Times New Roman" w:cs="Times New Roman"/>
          <w:b/>
          <w:bCs/>
          <w:color w:val="000000"/>
          <w:sz w:val="24"/>
          <w:szCs w:val="24"/>
          <w:lang w:eastAsia="ru-RU"/>
        </w:rPr>
        <w:t xml:space="preserve"> результаты</w:t>
      </w:r>
    </w:p>
    <w:p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Регулятивные УУД</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самостоятельно определять цели обучения, ставить и формулировать новые задачи в учебе и познавательной деятельности, развивать мотивы и интересы своей познавательной деятельности.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анализировать существующие и планировать будущие образовательные результаты;</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идентифицировать собственные проблемы и определять главную проблему;</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ставить цель деятельности на основе определенной проблемы и существующих возможностей;</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формулировать учебные задачи как шаги достижения поставленной цели деятельности;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обосновывать целевые ориентиры и приоритеты ссылками на ценности, указывая и обосновывая логическую последовательность шагов.</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 задач.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обосновывать и осуществлять выбор наиболее эффективных способов решения учебных и познавательных задач;</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выбирать из предложенных вариантов и самостоятельно искать средства и ресурсы для решения задачи и достижения цели;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составлять план решения проблемы (выполнения проекта, проведения исследования);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потенциальные затруднения при решении учебной и познавательной задачи и находить средства для их устранения.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совместно с педагогом критерии планируемых результатов и критерии оценки своей учебной деятельности;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отбирать инструменты для оценивания своей деятельности, осуществлять самоконтроль своей деятельности в рамках предложенных условий и требований;</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оценивать свою деятельность, аргументируя причины достижения или отсутствия планируемого результата;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работая по своему плану, вносить коррективы в текущую деятельность на основе анализа изменений ситуации для получения запланированных характеристик результата;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оценивать правильность выполнения учебной задачи, собственные возможности ее решения.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критерии правильности выполнения учебной задачи;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свободно пользоваться выработанными критериями оценки и самооценки, исходя из цели и имеющихся средств, различая результат и способы действий;</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фиксировать и анализировать динамику собственных образовательных результатов.</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Владение основами самоконтроля, самооценки, принятия решений и осуществления осознанного выбора в учебной и познавательной деятельности.</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Познавательные УУД</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1.Умение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 умозаключение (индуктивное, дедуктивное, по аналогии) и делать </w:t>
      </w:r>
      <w:proofErr w:type="spellStart"/>
      <w:r w:rsidRPr="00F02D84">
        <w:rPr>
          <w:rFonts w:ascii="Arial" w:eastAsia="Times New Roman" w:hAnsi="Arial" w:cs="Arial"/>
          <w:color w:val="000000"/>
          <w:sz w:val="18"/>
          <w:szCs w:val="18"/>
          <w:lang w:eastAsia="ru-RU"/>
        </w:rPr>
        <w:t>выводы</w:t>
      </w:r>
      <w:proofErr w:type="gramStart"/>
      <w:r w:rsidRPr="00F02D84">
        <w:rPr>
          <w:rFonts w:ascii="Arial" w:eastAsia="Times New Roman" w:hAnsi="Arial" w:cs="Arial"/>
          <w:color w:val="000000"/>
          <w:sz w:val="18"/>
          <w:szCs w:val="18"/>
          <w:lang w:eastAsia="ru-RU"/>
        </w:rPr>
        <w:t>.О</w:t>
      </w:r>
      <w:proofErr w:type="gramEnd"/>
      <w:r w:rsidRPr="00F02D84">
        <w:rPr>
          <w:rFonts w:ascii="Arial" w:eastAsia="Times New Roman" w:hAnsi="Arial" w:cs="Arial"/>
          <w:color w:val="000000"/>
          <w:sz w:val="18"/>
          <w:szCs w:val="18"/>
          <w:lang w:eastAsia="ru-RU"/>
        </w:rPr>
        <w:t>бучающийся</w:t>
      </w:r>
      <w:proofErr w:type="spellEnd"/>
      <w:r w:rsidRPr="00F02D84">
        <w:rPr>
          <w:rFonts w:ascii="Arial" w:eastAsia="Times New Roman" w:hAnsi="Arial" w:cs="Arial"/>
          <w:color w:val="000000"/>
          <w:sz w:val="18"/>
          <w:szCs w:val="18"/>
          <w:lang w:eastAsia="ru-RU"/>
        </w:rPr>
        <w:t xml:space="preserve">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подбирать слова, соподчиненные ключевому слову, определяющие его признаки и свойства;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выстраивать логическую цепочку, состоящую из ключевого слова и соподчиненных ему слов;</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выделять общий признак двух или нескольких предметов или явлений и объяснять их сходство;</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объединять предметы и явления в группы по определенным признакам, сравнивать, классифицировать и обобщать факты и явления;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выделять явление из общего ряда других явлений;</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обстоятельства, которые предшествовали возникновению связи между явлениями, из этих обстоятельств выделять определяющие, способные быть причиной данного явления, выявлять причины и следствия явлений;</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строить рассуждение от общих закономерностей к частным явлениям и от частных явлений к общим закономерностям;</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строить рассуждение на основе сравнения предметов и явлений, выделяя при этом общие признаки;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излагать полученную информацию;</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подтверждать вывод собственной аргументацией или самостоятельно полученными данными.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lastRenderedPageBreak/>
        <w:t>2.Смысловое чтение.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находить в тексте требуемую информацию (в соответствии с целями своей деятельности);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ориентироваться в содержании текста, понимать целостный смысл текста, структурировать текст;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устанавливать взаимосвязь описанных в тексте событий, явлений, процессов;</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идею текста;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преобразовывать текст;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оценивать содержание и форму текста.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3.Формирование и развитие экологического мышления, умение применять его в познавательной, коммуникативной, социальной практике и профессиональной ориентации.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выражать свое отношение к природе через рисунки, сочинения, проектные работы.</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4. Развитие мотивации к овладению культурой активного использования словарей и других поисковых систем.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необходимые ключевые поисковые слова и запросы;</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осуществлять взаимодействие с электронными поисковыми системами, словарями;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формировать множественную выборку из поисковых источников для объективизации результатов поиска.</w:t>
      </w:r>
    </w:p>
    <w:p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Коммуникативные УУД</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1.Умение организовывать учебное сотрудничество и совместную деятельность с учителем; работать индивидуально и в группе: находить общее решение и разрешать конфликты на основе согласования позиций и учета интересов; формулировать, аргументировать и отстаивать свое мнение.</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играть определенную роль в совместной деятельности;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принимать позицию собеседника,  понимая позицию другого, различать в его речи: мнение (точку зрения), доказательство (аргументы), гипотезы;</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организовывать учебное взаимодействие в группе (определять общие цели, распределять роли, договариваться друг с другом);</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устранять в рамках диалога разрывы в коммуникации, обусловленные непониманием и неприятием со стороны собеседника задачи, формы или содержания диалога.</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2.Умение осознанно использовать речевые средства в соответствии с задачей коммуникации для выражения своих чувств, мыслей и потребностей для планирования и регуляции своей деятельности; владение устной и письменной речью, монологической контекстной речью.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отбирать и использовать речевые средства в процессе коммуникации с другими людьми (диалог в паре, в малой группе);</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представлять в устной или письменной форме развернутый план собственной деятельности;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соблюдать нормы публичной речи, регламент в монологе и дискуссии в соответствии с коммуникативной задачей;</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принимать решение в ходе диалога и согласовывать его с собеседником;</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создавать письменные оригинальные тексты с использованием необходимых речевых средств;</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использовать вербальные и невербальные средства или наглядные материалы, подготовленные  под руководством учителя;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делать оценочный вывод о достижении цели коммуникации непосредственно после завершения коммуникативного контакта и обосновывать его.</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3.Формирование и развитие компетентности в области использования информационно-коммуникационных технологий (далее – ИКТ). Обучающийся сможет: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целенаправленно искать и использовать информационные ресурсы, необходимые для решения учебных и практических задач с помощью средств ИКТ;</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выбирать,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использовать компьютерные технологии (включая выбор адекватных задаче инструментальных программно-аппаратных средств и сервисов) для решения информационных и коммуникационных учебных задач, в том числе: написание писем, сочинений, докладов, рефератов, создание презентаций); создавать информационные ресурсы разного типа и для разных аудиторий, соблюдать информационную гигиену и правила информационной безопасности.</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При изучении литературы обучающиеся усовершенствуют приобретенные на первом уровне навыки работы с информацией и пополнят их. Они смогут работать с текстами, преобразовывать и интерпретировать содержащуюся в них информацию, в том числе:</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систематизировать, сопоставлять, анализировать, обобщать и интерпретировать информацию, содержащуюся в готовых информационных объектах;</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выделять главную и избыточную информацию, выполнять смысловое свертывание выделенных фактов, мыслей; представлять информацию в сжатой словесной форме (в виде плана или тезисов) и в наглядно-символической форме (в виде таблиц, графических схем и диаграмм, карт понятий — концептуальных диаграмм, опорных конспектов);</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заполнять и дополнять таблицы, схемы.</w:t>
      </w:r>
    </w:p>
    <w:p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 ходе изучения произведений  родной литературы обучающиеся приобретут опыт проектной деятельности как особой формы учебной работы, способствующей воспитанию самостоятельности, инициативности.</w:t>
      </w:r>
    </w:p>
    <w:p w:rsidR="006333DE"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В ходе реализации исходного замысла на практическом уровне овладеют умением выбирать адекватные стоящей задаче средства, принимать решения, в том числе и в ситуациях неопределенности.</w:t>
      </w:r>
    </w:p>
    <w:p w:rsidR="00BF002B" w:rsidRDefault="00BF002B" w:rsidP="006333DE">
      <w:pPr>
        <w:spacing w:after="0" w:line="240" w:lineRule="auto"/>
        <w:ind w:firstLine="710"/>
        <w:jc w:val="both"/>
        <w:rPr>
          <w:rFonts w:ascii="Arial" w:eastAsia="Times New Roman" w:hAnsi="Arial" w:cs="Arial"/>
          <w:color w:val="000000"/>
          <w:sz w:val="18"/>
          <w:szCs w:val="18"/>
          <w:lang w:eastAsia="ru-RU"/>
        </w:rPr>
      </w:pPr>
    </w:p>
    <w:p w:rsidR="00BF002B" w:rsidRDefault="00BF002B" w:rsidP="006333DE">
      <w:pPr>
        <w:spacing w:after="0" w:line="240" w:lineRule="auto"/>
        <w:ind w:firstLine="710"/>
        <w:jc w:val="both"/>
        <w:rPr>
          <w:rFonts w:ascii="Arial" w:eastAsia="Times New Roman" w:hAnsi="Arial" w:cs="Arial"/>
          <w:color w:val="000000"/>
          <w:sz w:val="18"/>
          <w:szCs w:val="18"/>
          <w:lang w:eastAsia="ru-RU"/>
        </w:rPr>
      </w:pPr>
    </w:p>
    <w:p w:rsidR="00BF002B" w:rsidRPr="00F02D84" w:rsidRDefault="00BF002B" w:rsidP="006333DE">
      <w:pPr>
        <w:spacing w:after="0" w:line="240" w:lineRule="auto"/>
        <w:ind w:firstLine="710"/>
        <w:jc w:val="both"/>
        <w:rPr>
          <w:rFonts w:ascii="Arial" w:eastAsia="Times New Roman" w:hAnsi="Arial" w:cs="Arial"/>
          <w:color w:val="000000"/>
          <w:sz w:val="18"/>
          <w:szCs w:val="18"/>
          <w:lang w:eastAsia="ru-RU"/>
        </w:rPr>
      </w:pPr>
    </w:p>
    <w:p w:rsidR="006333DE" w:rsidRPr="006333DE" w:rsidRDefault="006333DE" w:rsidP="006333DE">
      <w:pPr>
        <w:spacing w:after="0" w:line="240" w:lineRule="auto"/>
        <w:ind w:firstLine="54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Предметные результаты</w:t>
      </w:r>
    </w:p>
    <w:p w:rsidR="006333DE" w:rsidRPr="006333DE" w:rsidRDefault="006333DE" w:rsidP="006333DE">
      <w:pPr>
        <w:spacing w:after="0" w:line="240" w:lineRule="auto"/>
        <w:ind w:firstLine="54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Ученик научится: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lastRenderedPageBreak/>
        <w:t>1)взаимодействовать с окружающими людьми в ситуациях формального и неформального межличностного и межкультурного общения;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 понимание определяющей роли языка в развитии интеллектуальных и творческих способностей личности в процессе образования и самообразования;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 использовать коммуникативно-эстетические возможности родного языка;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4)проводить различные виды анализа слова (фонетического, морфемного, словообразовательного, лексического, морфологического), синтаксического анализа словосочетания и предложения, а также </w:t>
      </w:r>
      <w:proofErr w:type="spellStart"/>
      <w:r w:rsidRPr="00F02D84">
        <w:rPr>
          <w:rFonts w:ascii="Arial" w:eastAsia="Times New Roman" w:hAnsi="Arial" w:cs="Arial"/>
          <w:color w:val="000000"/>
          <w:sz w:val="18"/>
          <w:szCs w:val="18"/>
          <w:lang w:eastAsia="ru-RU"/>
        </w:rPr>
        <w:t>многоаспектного</w:t>
      </w:r>
      <w:proofErr w:type="spellEnd"/>
      <w:r w:rsidRPr="00F02D84">
        <w:rPr>
          <w:rFonts w:ascii="Arial" w:eastAsia="Times New Roman" w:hAnsi="Arial" w:cs="Arial"/>
          <w:color w:val="000000"/>
          <w:sz w:val="18"/>
          <w:szCs w:val="18"/>
          <w:lang w:eastAsia="ru-RU"/>
        </w:rPr>
        <w:t xml:space="preserve"> анализа текста;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5) использовать в речевой практике при создании устных и письменных высказываний стилистические ресурсы лексики и фразеологии родного языка, основные нормы родного языка (орфоэпические, лексические, грамматические, орфографические, пунктуационные), нормы речевого этикета и стремиться к речевому самосовершенствованию;</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6)осознавать значимость чтения и изучения родной литературы для своего дальнейшего развития; испытывать потребность в систематическом чтении как средстве познания мира и себя в этом мире, гармонизации отношений человека и общества, </w:t>
      </w:r>
      <w:proofErr w:type="spellStart"/>
      <w:r w:rsidRPr="00F02D84">
        <w:rPr>
          <w:rFonts w:ascii="Arial" w:eastAsia="Times New Roman" w:hAnsi="Arial" w:cs="Arial"/>
          <w:color w:val="000000"/>
          <w:sz w:val="18"/>
          <w:szCs w:val="18"/>
          <w:lang w:eastAsia="ru-RU"/>
        </w:rPr>
        <w:t>многоаспектного</w:t>
      </w:r>
      <w:proofErr w:type="spellEnd"/>
      <w:r w:rsidRPr="00F02D84">
        <w:rPr>
          <w:rFonts w:ascii="Arial" w:eastAsia="Times New Roman" w:hAnsi="Arial" w:cs="Arial"/>
          <w:color w:val="000000"/>
          <w:sz w:val="18"/>
          <w:szCs w:val="18"/>
          <w:lang w:eastAsia="ru-RU"/>
        </w:rPr>
        <w:t xml:space="preserve"> диалога;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7) воспринимать родную литературу как одну из основных национально-культурных ценностей народа, как особого способа познания жизни;</w:t>
      </w:r>
    </w:p>
    <w:p w:rsidR="006333DE"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8) осознавать коммуникативно-эстетические возможности родного языка на основе изучения выдающихся произведений культуры своего народа, российской и мировой культуры;</w:t>
      </w:r>
    </w:p>
    <w:p w:rsidR="00BF002B" w:rsidRDefault="00BF002B" w:rsidP="00F02D84">
      <w:pPr>
        <w:spacing w:after="0" w:line="240" w:lineRule="auto"/>
        <w:ind w:firstLine="710"/>
        <w:jc w:val="both"/>
        <w:rPr>
          <w:rFonts w:ascii="Arial" w:eastAsia="Times New Roman" w:hAnsi="Arial" w:cs="Arial"/>
          <w:color w:val="000000"/>
          <w:sz w:val="18"/>
          <w:szCs w:val="18"/>
          <w:lang w:eastAsia="ru-RU"/>
        </w:rPr>
      </w:pPr>
    </w:p>
    <w:p w:rsidR="00BF002B" w:rsidRPr="00F02D84" w:rsidRDefault="00BF002B" w:rsidP="00F02D84">
      <w:pPr>
        <w:spacing w:after="0" w:line="240" w:lineRule="auto"/>
        <w:ind w:firstLine="710"/>
        <w:jc w:val="both"/>
        <w:rPr>
          <w:rFonts w:ascii="Arial" w:eastAsia="Times New Roman" w:hAnsi="Arial" w:cs="Arial"/>
          <w:color w:val="000000"/>
          <w:sz w:val="18"/>
          <w:szCs w:val="18"/>
          <w:lang w:eastAsia="ru-RU"/>
        </w:rPr>
      </w:pPr>
    </w:p>
    <w:p w:rsidR="006333DE" w:rsidRPr="006333DE" w:rsidRDefault="006333DE" w:rsidP="006333DE">
      <w:pPr>
        <w:spacing w:after="0" w:line="240" w:lineRule="auto"/>
        <w:ind w:firstLine="54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Ученик получит возможность научиться: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6333DE">
        <w:rPr>
          <w:rFonts w:ascii="Times New Roman" w:eastAsia="Times New Roman" w:hAnsi="Times New Roman" w:cs="Times New Roman"/>
          <w:i/>
          <w:iCs/>
          <w:color w:val="000000"/>
          <w:sz w:val="24"/>
          <w:szCs w:val="24"/>
          <w:lang w:eastAsia="ru-RU"/>
        </w:rPr>
        <w:t>1</w:t>
      </w:r>
      <w:r w:rsidRPr="00F02D84">
        <w:rPr>
          <w:rFonts w:ascii="Arial" w:eastAsia="Times New Roman" w:hAnsi="Arial" w:cs="Arial"/>
          <w:color w:val="000000"/>
          <w:sz w:val="18"/>
          <w:szCs w:val="18"/>
          <w:lang w:eastAsia="ru-RU"/>
        </w:rPr>
        <w:t>) систематизировать  научные знания о родном языке; осознавать взаимосвязь его уровней и единиц; освоение базовых понятий лингвистики, основных единиц и грамматических категорий родного языка;</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 использовать активный и потенциальный словарный запас, использовать в речи грамматические средства для свободного выражения мыслей и чувств на родном языке адекватно ситуации и стилю общения;</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3)ответственности за языковую культуру как общечеловеческую ценность.</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4)аргументировать свое мнение и оформлять его словесно в устных и письменных высказываниях разных жанров, создавать развернутые высказывания аналитического и интерпретирующего характера, участвовать в обсуждении прочитанного, сознательно планировать свое </w:t>
      </w:r>
      <w:proofErr w:type="spellStart"/>
      <w:r w:rsidRPr="00F02D84">
        <w:rPr>
          <w:rFonts w:ascii="Arial" w:eastAsia="Times New Roman" w:hAnsi="Arial" w:cs="Arial"/>
          <w:color w:val="000000"/>
          <w:sz w:val="18"/>
          <w:szCs w:val="18"/>
          <w:lang w:eastAsia="ru-RU"/>
        </w:rPr>
        <w:t>досуговое</w:t>
      </w:r>
      <w:proofErr w:type="spellEnd"/>
      <w:r w:rsidRPr="00F02D84">
        <w:rPr>
          <w:rFonts w:ascii="Arial" w:eastAsia="Times New Roman" w:hAnsi="Arial" w:cs="Arial"/>
          <w:color w:val="000000"/>
          <w:sz w:val="18"/>
          <w:szCs w:val="18"/>
          <w:lang w:eastAsia="ru-RU"/>
        </w:rPr>
        <w:t xml:space="preserve"> чтение;</w:t>
      </w:r>
    </w:p>
    <w:p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5) понимать литературные художественные произведения, отражающие разные этнокультурные традиции;</w:t>
      </w:r>
    </w:p>
    <w:p w:rsidR="006333DE" w:rsidRDefault="006333DE" w:rsidP="00F02D84">
      <w:pPr>
        <w:spacing w:after="0" w:line="240" w:lineRule="auto"/>
        <w:ind w:firstLine="710"/>
        <w:jc w:val="both"/>
        <w:rPr>
          <w:rFonts w:ascii="Arial" w:eastAsia="Times New Roman" w:hAnsi="Arial" w:cs="Arial"/>
          <w:color w:val="000000"/>
          <w:sz w:val="18"/>
          <w:szCs w:val="18"/>
          <w:lang w:eastAsia="ru-RU"/>
        </w:rPr>
      </w:pPr>
      <w:proofErr w:type="gramStart"/>
      <w:r w:rsidRPr="00F02D84">
        <w:rPr>
          <w:rFonts w:ascii="Arial" w:eastAsia="Times New Roman" w:hAnsi="Arial" w:cs="Arial"/>
          <w:color w:val="000000"/>
          <w:sz w:val="18"/>
          <w:szCs w:val="18"/>
          <w:lang w:eastAsia="ru-RU"/>
        </w:rPr>
        <w:t xml:space="preserve">6) </w:t>
      </w:r>
      <w:r w:rsidR="00D95B91">
        <w:rPr>
          <w:rFonts w:ascii="Arial" w:eastAsia="Times New Roman" w:hAnsi="Arial" w:cs="Arial"/>
          <w:color w:val="000000"/>
          <w:sz w:val="18"/>
          <w:szCs w:val="18"/>
          <w:lang w:eastAsia="ru-RU"/>
        </w:rPr>
        <w:t>владеть</w:t>
      </w:r>
      <w:r w:rsidRPr="00F02D84">
        <w:rPr>
          <w:rFonts w:ascii="Arial" w:eastAsia="Times New Roman" w:hAnsi="Arial" w:cs="Arial"/>
          <w:color w:val="000000"/>
          <w:sz w:val="18"/>
          <w:szCs w:val="18"/>
          <w:lang w:eastAsia="ru-RU"/>
        </w:rPr>
        <w:t xml:space="preserve"> процедурами смыслового и эстетического анализа текста на основе понимания принципиальных отличий литературного художественного текста от научного, делового, публицистического и т.п., воспринимать, анализировать, критически оценивать и интерпретировать прочитанное, осознавать художественную картину жизни, отраженную в литературном произведении, на уровне не только эмоционального восприятия, но</w:t>
      </w:r>
      <w:r w:rsidR="002A5C19">
        <w:rPr>
          <w:rFonts w:ascii="Arial" w:eastAsia="Times New Roman" w:hAnsi="Arial" w:cs="Arial"/>
          <w:color w:val="000000"/>
          <w:sz w:val="18"/>
          <w:szCs w:val="18"/>
          <w:lang w:eastAsia="ru-RU"/>
        </w:rPr>
        <w:t xml:space="preserve"> и интеллектуального осмысления.</w:t>
      </w:r>
      <w:proofErr w:type="gramEnd"/>
    </w:p>
    <w:p w:rsidR="002A5C19" w:rsidRDefault="002A5C19" w:rsidP="00F02D84">
      <w:pPr>
        <w:spacing w:after="0" w:line="240" w:lineRule="auto"/>
        <w:ind w:firstLine="710"/>
        <w:jc w:val="both"/>
        <w:rPr>
          <w:rFonts w:ascii="Arial" w:eastAsia="Times New Roman" w:hAnsi="Arial" w:cs="Arial"/>
          <w:color w:val="000000"/>
          <w:sz w:val="18"/>
          <w:szCs w:val="18"/>
          <w:lang w:eastAsia="ru-RU"/>
        </w:rPr>
      </w:pPr>
    </w:p>
    <w:p w:rsidR="002A5C19" w:rsidRPr="00F02D84" w:rsidRDefault="002A5C19" w:rsidP="00F02D84">
      <w:pPr>
        <w:spacing w:after="0" w:line="240" w:lineRule="auto"/>
        <w:ind w:firstLine="710"/>
        <w:jc w:val="both"/>
        <w:rPr>
          <w:rFonts w:ascii="Arial" w:eastAsia="Times New Roman" w:hAnsi="Arial" w:cs="Arial"/>
          <w:color w:val="000000"/>
          <w:sz w:val="18"/>
          <w:szCs w:val="18"/>
          <w:lang w:eastAsia="ru-RU"/>
        </w:rPr>
      </w:pPr>
    </w:p>
    <w:p w:rsidR="00BF002B" w:rsidRDefault="006333DE" w:rsidP="00BF002B">
      <w:pPr>
        <w:pStyle w:val="a4"/>
        <w:shd w:val="clear" w:color="auto" w:fill="FFFFFF"/>
        <w:spacing w:after="0" w:afterAutospacing="0"/>
        <w:jc w:val="center"/>
        <w:rPr>
          <w:rFonts w:ascii="Verdana" w:hAnsi="Verdana"/>
          <w:color w:val="000000"/>
          <w:sz w:val="18"/>
          <w:szCs w:val="18"/>
        </w:rPr>
      </w:pPr>
      <w:r w:rsidRPr="006333DE">
        <w:rPr>
          <w:b/>
          <w:bCs/>
          <w:color w:val="000000"/>
        </w:rPr>
        <w:t xml:space="preserve">2. </w:t>
      </w:r>
      <w:r w:rsidR="00BF002B" w:rsidRPr="00BF002B">
        <w:rPr>
          <w:rFonts w:ascii="Verdana" w:hAnsi="Verdana"/>
          <w:b/>
          <w:bCs/>
          <w:color w:val="000000"/>
          <w:sz w:val="18"/>
          <w:szCs w:val="18"/>
        </w:rPr>
        <w:t>СОДЕРЖАНИЕ РАБОЧЕЙ ПРОГРАММЫ КУРСА «РОДНОЙ (РУССКИЙ) ЯЗЫК»</w:t>
      </w:r>
      <w:r w:rsidR="00BF002B">
        <w:rPr>
          <w:rFonts w:ascii="Verdana" w:hAnsi="Verdana"/>
          <w:color w:val="000000"/>
          <w:sz w:val="18"/>
          <w:szCs w:val="18"/>
        </w:rPr>
        <w:t xml:space="preserve">  </w:t>
      </w:r>
    </w:p>
    <w:p w:rsidR="00BF002B" w:rsidRPr="00BF002B" w:rsidRDefault="00BF002B" w:rsidP="00BF002B">
      <w:pPr>
        <w:pStyle w:val="a4"/>
        <w:shd w:val="clear" w:color="auto" w:fill="FFFFFF"/>
        <w:spacing w:after="0" w:afterAutospacing="0"/>
        <w:jc w:val="center"/>
        <w:rPr>
          <w:rFonts w:ascii="Verdana" w:hAnsi="Verdana"/>
          <w:color w:val="000000"/>
          <w:sz w:val="18"/>
          <w:szCs w:val="18"/>
        </w:rPr>
      </w:pPr>
      <w:r w:rsidRPr="00BF002B">
        <w:rPr>
          <w:rFonts w:ascii="Verdana" w:hAnsi="Verdana"/>
          <w:b/>
          <w:bCs/>
          <w:color w:val="000000"/>
          <w:sz w:val="18"/>
          <w:szCs w:val="18"/>
        </w:rPr>
        <w:t>6 КЛАСС     (17 часов)</w:t>
      </w:r>
    </w:p>
    <w:p w:rsidR="00BF002B" w:rsidRPr="00BF002B" w:rsidRDefault="00BF002B" w:rsidP="00BF002B">
      <w:pPr>
        <w:pStyle w:val="a4"/>
        <w:shd w:val="clear" w:color="auto" w:fill="FFFFFF"/>
        <w:spacing w:after="0" w:afterAutospacing="0"/>
        <w:rPr>
          <w:b/>
          <w:bCs/>
          <w:color w:val="000000"/>
        </w:rPr>
      </w:pPr>
      <w:r w:rsidRPr="00BF002B">
        <w:rPr>
          <w:b/>
          <w:bCs/>
          <w:color w:val="000000"/>
        </w:rPr>
        <w:t>Раздел 1. Язык и культура (5 ч)</w:t>
      </w:r>
    </w:p>
    <w:p w:rsidR="00BF002B" w:rsidRPr="00BF002B" w:rsidRDefault="00BF002B" w:rsidP="00BF002B">
      <w:pPr>
        <w:pStyle w:val="a4"/>
        <w:shd w:val="clear" w:color="auto" w:fill="FFFFFF"/>
        <w:rPr>
          <w:color w:val="000000"/>
        </w:rPr>
      </w:pPr>
      <w:r w:rsidRPr="00BF002B">
        <w:rPr>
          <w:color w:val="000000"/>
        </w:rPr>
        <w:t>Краткая история русского литературного языка. Роль церковнославянского (старославянского) языка в развитии русского языка. Национально-культурное своеобразие диалектизмов. Диалекты как часть народной культуры. Диалектизмы. Сведения о диалектных названиях предметов быта, значениях слов, понятиях, не свойственных литературному языку и несущих информацию о способах ведения хозяйства, особенностях семейного уклада, обрядах, обычаях, народном календаре и др. Использование диалектной лексики в произведениях художественной литературы.</w:t>
      </w:r>
    </w:p>
    <w:p w:rsidR="00BF002B" w:rsidRPr="00BF002B" w:rsidRDefault="00BF002B" w:rsidP="00BF002B">
      <w:pPr>
        <w:pStyle w:val="a4"/>
        <w:shd w:val="clear" w:color="auto" w:fill="FFFFFF"/>
        <w:rPr>
          <w:color w:val="000000"/>
        </w:rPr>
      </w:pPr>
      <w:r w:rsidRPr="00BF002B">
        <w:rPr>
          <w:color w:val="000000"/>
        </w:rPr>
        <w:t>Лексические заимствования как результат взаимодействия национальных культур. Лексика, заимствованная русским языком из языков народов России и мира. Заимствования из славянских и неславянских языков. Причины заимствований. Особенности освоения иноязычной лексики (общее представление). Роль заимствованной лексики в современном русском языке.</w:t>
      </w:r>
    </w:p>
    <w:p w:rsidR="00BF002B" w:rsidRPr="00BF002B" w:rsidRDefault="00BF002B" w:rsidP="00BF002B">
      <w:pPr>
        <w:pStyle w:val="a4"/>
        <w:shd w:val="clear" w:color="auto" w:fill="FFFFFF"/>
        <w:rPr>
          <w:color w:val="000000"/>
        </w:rPr>
      </w:pPr>
      <w:r w:rsidRPr="00BF002B">
        <w:rPr>
          <w:color w:val="000000"/>
        </w:rPr>
        <w:t>Пополнение словарного состава русского языка новой лексикой. Современные неологизмы и их группы по сфере употребления и стилистической окраске.</w:t>
      </w:r>
    </w:p>
    <w:p w:rsidR="00BF002B" w:rsidRDefault="00BF002B" w:rsidP="00BF002B">
      <w:pPr>
        <w:pStyle w:val="a4"/>
        <w:shd w:val="clear" w:color="auto" w:fill="FFFFFF"/>
        <w:rPr>
          <w:color w:val="000000"/>
        </w:rPr>
      </w:pPr>
      <w:r w:rsidRPr="00BF002B">
        <w:rPr>
          <w:color w:val="000000"/>
        </w:rPr>
        <w:t xml:space="preserve">Национально-культурная специфика русской фразеологии. Исторические прототипы фразеологизмов. Отражение во фразеологии обычаев, традиций, быта, исторических событий, </w:t>
      </w:r>
      <w:r w:rsidRPr="00BF002B">
        <w:rPr>
          <w:color w:val="000000"/>
        </w:rPr>
        <w:lastRenderedPageBreak/>
        <w:t>культуры и т.п. (начать с азов, от доски до доски, приложить руку и т.п. – информация о традиционной русской грамотности и др.).</w:t>
      </w:r>
    </w:p>
    <w:p w:rsidR="00BF002B" w:rsidRPr="00BF002B" w:rsidRDefault="00BF002B" w:rsidP="00BF002B">
      <w:pPr>
        <w:pStyle w:val="a4"/>
        <w:shd w:val="clear" w:color="auto" w:fill="FFFFFF"/>
        <w:rPr>
          <w:color w:val="000000"/>
        </w:rPr>
      </w:pPr>
    </w:p>
    <w:p w:rsidR="00BF002B" w:rsidRPr="00BF002B" w:rsidRDefault="00BF002B" w:rsidP="00BF002B">
      <w:pPr>
        <w:pStyle w:val="a4"/>
        <w:shd w:val="clear" w:color="auto" w:fill="FFFFFF"/>
        <w:rPr>
          <w:b/>
          <w:bCs/>
          <w:color w:val="000000"/>
        </w:rPr>
      </w:pPr>
      <w:r w:rsidRPr="00BF002B">
        <w:rPr>
          <w:b/>
          <w:bCs/>
          <w:color w:val="000000"/>
        </w:rPr>
        <w:t>Раздел 2. Культура речи (6 ч)</w:t>
      </w:r>
    </w:p>
    <w:p w:rsidR="00BF002B" w:rsidRPr="00BF002B" w:rsidRDefault="00BF002B" w:rsidP="00BF002B">
      <w:pPr>
        <w:pStyle w:val="a4"/>
        <w:shd w:val="clear" w:color="auto" w:fill="FFFFFF"/>
        <w:rPr>
          <w:color w:val="000000"/>
        </w:rPr>
      </w:pPr>
      <w:r w:rsidRPr="00BF002B">
        <w:rPr>
          <w:rFonts w:ascii="Verdana" w:hAnsi="Verdana"/>
          <w:b/>
          <w:bCs/>
          <w:color w:val="000000"/>
          <w:sz w:val="20"/>
          <w:szCs w:val="20"/>
        </w:rPr>
        <w:t>Основные орфоэпические нормы</w:t>
      </w:r>
      <w:r>
        <w:rPr>
          <w:rFonts w:ascii="Verdana" w:hAnsi="Verdana"/>
          <w:color w:val="000000"/>
          <w:sz w:val="16"/>
          <w:szCs w:val="16"/>
        </w:rPr>
        <w:t> </w:t>
      </w:r>
      <w:r w:rsidRPr="00BF002B">
        <w:rPr>
          <w:color w:val="000000"/>
        </w:rPr>
        <w:t>современного русского литературного языка.</w:t>
      </w:r>
    </w:p>
    <w:p w:rsidR="00BF002B" w:rsidRDefault="00BF002B" w:rsidP="00BF002B">
      <w:pPr>
        <w:pStyle w:val="a4"/>
        <w:shd w:val="clear" w:color="auto" w:fill="FFFFFF"/>
        <w:rPr>
          <w:rFonts w:ascii="Verdana" w:hAnsi="Verdana"/>
          <w:color w:val="000000"/>
          <w:sz w:val="16"/>
          <w:szCs w:val="16"/>
        </w:rPr>
      </w:pPr>
      <w:r w:rsidRPr="00BF002B">
        <w:rPr>
          <w:color w:val="000000"/>
        </w:rPr>
        <w:t xml:space="preserve">Произносительные различия в русском языке, обусловленные темпом речи. Стилистические особенности произношения и ударения (литературные‚ разговорные‚ устарелые и профессиональные). Нормы произношения отдельных грамматических форм; заимствованных слов: ударение в форме </w:t>
      </w:r>
      <w:proofErr w:type="spellStart"/>
      <w:r w:rsidRPr="00BF002B">
        <w:rPr>
          <w:color w:val="000000"/>
        </w:rPr>
        <w:t>род</w:t>
      </w:r>
      <w:proofErr w:type="gramStart"/>
      <w:r w:rsidRPr="00BF002B">
        <w:rPr>
          <w:color w:val="000000"/>
        </w:rPr>
        <w:t>.п</w:t>
      </w:r>
      <w:proofErr w:type="spellEnd"/>
      <w:proofErr w:type="gramEnd"/>
      <w:r w:rsidRPr="00BF002B">
        <w:rPr>
          <w:color w:val="000000"/>
        </w:rPr>
        <w:t xml:space="preserve">. мн.ч. существительных; ударение в кратких формах прилагательных; подвижное ударение в глаголах; ударение в формах глагола прошедшего времени; ударение в возвратных глаголах в формах прошедшего времени м.р.; ударение в формах глаголов II </w:t>
      </w:r>
      <w:proofErr w:type="spellStart"/>
      <w:r w:rsidRPr="00BF002B">
        <w:rPr>
          <w:color w:val="000000"/>
        </w:rPr>
        <w:t>спр</w:t>
      </w:r>
      <w:proofErr w:type="spellEnd"/>
      <w:r w:rsidRPr="00BF002B">
        <w:rPr>
          <w:color w:val="000000"/>
        </w:rPr>
        <w:t>. на –</w:t>
      </w:r>
      <w:proofErr w:type="spellStart"/>
      <w:r w:rsidRPr="00BF002B">
        <w:rPr>
          <w:color w:val="000000"/>
        </w:rPr>
        <w:t>ить</w:t>
      </w:r>
      <w:proofErr w:type="spellEnd"/>
      <w:r w:rsidRPr="00BF002B">
        <w:rPr>
          <w:color w:val="000000"/>
        </w:rPr>
        <w:t>; глаголы звонить, включить и др. Варианты ударения внутри нормы: баловать – баловать, обеспечение – обеспечение</w:t>
      </w:r>
      <w:r>
        <w:rPr>
          <w:rFonts w:ascii="Verdana" w:hAnsi="Verdana"/>
          <w:color w:val="000000"/>
          <w:sz w:val="16"/>
          <w:szCs w:val="16"/>
        </w:rPr>
        <w:t>.</w:t>
      </w:r>
    </w:p>
    <w:p w:rsidR="00BF002B" w:rsidRPr="00BF002B" w:rsidRDefault="00BF002B" w:rsidP="00BF002B">
      <w:pPr>
        <w:pStyle w:val="a4"/>
        <w:shd w:val="clear" w:color="auto" w:fill="FFFFFF"/>
        <w:rPr>
          <w:color w:val="000000"/>
        </w:rPr>
      </w:pPr>
      <w:r w:rsidRPr="00BF002B">
        <w:rPr>
          <w:rFonts w:ascii="Verdana" w:hAnsi="Verdana"/>
          <w:b/>
          <w:bCs/>
          <w:color w:val="000000"/>
          <w:sz w:val="20"/>
          <w:szCs w:val="20"/>
        </w:rPr>
        <w:t>Основные лексические нормы современного русского литературного языка.</w:t>
      </w:r>
      <w:r>
        <w:rPr>
          <w:rFonts w:ascii="Verdana" w:hAnsi="Verdana"/>
          <w:b/>
          <w:bCs/>
          <w:color w:val="000000"/>
          <w:sz w:val="16"/>
          <w:szCs w:val="16"/>
        </w:rPr>
        <w:t> </w:t>
      </w:r>
      <w:r w:rsidRPr="00BF002B">
        <w:rPr>
          <w:color w:val="000000"/>
        </w:rPr>
        <w:t>Синонимы и точность речи. Смысловые‚ стилистические особенности  употребления синонимов.</w:t>
      </w:r>
    </w:p>
    <w:p w:rsidR="00BF002B" w:rsidRPr="00BF002B" w:rsidRDefault="00BF002B" w:rsidP="00BF002B">
      <w:pPr>
        <w:pStyle w:val="a4"/>
        <w:shd w:val="clear" w:color="auto" w:fill="FFFFFF"/>
        <w:rPr>
          <w:color w:val="000000"/>
        </w:rPr>
      </w:pPr>
      <w:r w:rsidRPr="00BF002B">
        <w:rPr>
          <w:color w:val="000000"/>
        </w:rPr>
        <w:t>Антонимы и точность речи. Смысловые‚ стилистические особенности  употребления антонимов.</w:t>
      </w:r>
    </w:p>
    <w:p w:rsidR="00BF002B" w:rsidRPr="00BF002B" w:rsidRDefault="00BF002B" w:rsidP="00BF002B">
      <w:pPr>
        <w:pStyle w:val="a4"/>
        <w:shd w:val="clear" w:color="auto" w:fill="FFFFFF"/>
        <w:rPr>
          <w:color w:val="000000"/>
        </w:rPr>
      </w:pPr>
      <w:r w:rsidRPr="00BF002B">
        <w:rPr>
          <w:color w:val="000000"/>
        </w:rPr>
        <w:t>Лексические омонимы и точность речи. Смысловые‚ стилистические особенности  употребления лексических омонимов.</w:t>
      </w:r>
    </w:p>
    <w:p w:rsidR="00BF002B" w:rsidRPr="00BF002B" w:rsidRDefault="00BF002B" w:rsidP="00BF002B">
      <w:pPr>
        <w:pStyle w:val="a4"/>
        <w:shd w:val="clear" w:color="auto" w:fill="FFFFFF"/>
        <w:rPr>
          <w:color w:val="000000"/>
        </w:rPr>
      </w:pPr>
      <w:r w:rsidRPr="00BF002B">
        <w:rPr>
          <w:color w:val="000000"/>
        </w:rPr>
        <w:t xml:space="preserve">Типичные речевые </w:t>
      </w:r>
      <w:proofErr w:type="gramStart"/>
      <w:r w:rsidRPr="00BF002B">
        <w:rPr>
          <w:color w:val="000000"/>
        </w:rPr>
        <w:t>ошибки</w:t>
      </w:r>
      <w:proofErr w:type="gramEnd"/>
      <w:r w:rsidRPr="00BF002B">
        <w:rPr>
          <w:color w:val="000000"/>
        </w:rPr>
        <w:t>‚ связанные с употреблением синонимов‚ антонимов и лексических омонимов в речи.</w:t>
      </w:r>
    </w:p>
    <w:p w:rsidR="00BF002B" w:rsidRPr="00BF002B" w:rsidRDefault="00BF002B" w:rsidP="00BF002B">
      <w:pPr>
        <w:pStyle w:val="a4"/>
        <w:shd w:val="clear" w:color="auto" w:fill="FFFFFF"/>
        <w:rPr>
          <w:color w:val="000000"/>
        </w:rPr>
      </w:pPr>
      <w:r w:rsidRPr="00BF002B">
        <w:rPr>
          <w:rFonts w:ascii="Verdana" w:hAnsi="Verdana"/>
          <w:b/>
          <w:bCs/>
          <w:color w:val="000000"/>
          <w:sz w:val="20"/>
          <w:szCs w:val="20"/>
        </w:rPr>
        <w:t>Основные грамматические нормы современного русского литературного языка.</w:t>
      </w:r>
      <w:r>
        <w:rPr>
          <w:rFonts w:ascii="Verdana" w:hAnsi="Verdana"/>
          <w:b/>
          <w:bCs/>
          <w:color w:val="000000"/>
          <w:sz w:val="16"/>
          <w:szCs w:val="16"/>
        </w:rPr>
        <w:t> </w:t>
      </w:r>
      <w:r w:rsidRPr="00BF002B">
        <w:rPr>
          <w:color w:val="000000"/>
        </w:rPr>
        <w:t>Категория склонения: склонение русских и иностранных имён и фамилий; названий географических объектов; им.п. мн.ч. существительных на </w:t>
      </w:r>
      <w:proofErr w:type="gramStart"/>
      <w:r w:rsidRPr="00BF002B">
        <w:rPr>
          <w:color w:val="000000"/>
        </w:rPr>
        <w:t>-а</w:t>
      </w:r>
      <w:proofErr w:type="gramEnd"/>
      <w:r w:rsidRPr="00BF002B">
        <w:rPr>
          <w:color w:val="000000"/>
        </w:rPr>
        <w:t>/-я и -</w:t>
      </w:r>
      <w:proofErr w:type="spellStart"/>
      <w:r w:rsidRPr="00BF002B">
        <w:rPr>
          <w:color w:val="000000"/>
        </w:rPr>
        <w:t>ы</w:t>
      </w:r>
      <w:proofErr w:type="spellEnd"/>
      <w:r w:rsidRPr="00BF002B">
        <w:rPr>
          <w:color w:val="000000"/>
        </w:rPr>
        <w:t xml:space="preserve">/-и (директора, договоры); </w:t>
      </w:r>
      <w:proofErr w:type="spellStart"/>
      <w:r w:rsidRPr="00BF002B">
        <w:rPr>
          <w:color w:val="000000"/>
        </w:rPr>
        <w:t>род.п</w:t>
      </w:r>
      <w:proofErr w:type="spellEnd"/>
      <w:r w:rsidRPr="00BF002B">
        <w:rPr>
          <w:color w:val="000000"/>
        </w:rPr>
        <w:t>. мн.ч. существительных м. и ср.р. с нулевым окончанием и окончанием –</w:t>
      </w:r>
      <w:proofErr w:type="spellStart"/>
      <w:r w:rsidRPr="00BF002B">
        <w:rPr>
          <w:color w:val="000000"/>
        </w:rPr>
        <w:t>ов</w:t>
      </w:r>
      <w:proofErr w:type="spellEnd"/>
      <w:r w:rsidRPr="00BF002B">
        <w:rPr>
          <w:color w:val="000000"/>
        </w:rPr>
        <w:t xml:space="preserve"> (баклажанов, яблок, гектаров, носков, чулок); </w:t>
      </w:r>
      <w:proofErr w:type="spellStart"/>
      <w:r w:rsidRPr="00BF002B">
        <w:rPr>
          <w:color w:val="000000"/>
        </w:rPr>
        <w:t>род.п</w:t>
      </w:r>
      <w:proofErr w:type="spellEnd"/>
      <w:r w:rsidRPr="00BF002B">
        <w:rPr>
          <w:color w:val="000000"/>
        </w:rPr>
        <w:t>. мн.ч. существительных ж.р. на –</w:t>
      </w:r>
      <w:proofErr w:type="spellStart"/>
      <w:r w:rsidRPr="00BF002B">
        <w:rPr>
          <w:color w:val="000000"/>
        </w:rPr>
        <w:t>ня</w:t>
      </w:r>
      <w:proofErr w:type="spellEnd"/>
      <w:r w:rsidRPr="00BF002B">
        <w:rPr>
          <w:color w:val="000000"/>
        </w:rPr>
        <w:t xml:space="preserve"> (басен, вишен, богинь, </w:t>
      </w:r>
      <w:proofErr w:type="spellStart"/>
      <w:r w:rsidRPr="00BF002B">
        <w:rPr>
          <w:color w:val="000000"/>
        </w:rPr>
        <w:t>тихонь</w:t>
      </w:r>
      <w:proofErr w:type="spellEnd"/>
      <w:r w:rsidRPr="00BF002B">
        <w:rPr>
          <w:color w:val="000000"/>
        </w:rPr>
        <w:t xml:space="preserve">, кухонь); </w:t>
      </w:r>
      <w:proofErr w:type="spellStart"/>
      <w:r w:rsidRPr="00BF002B">
        <w:rPr>
          <w:color w:val="000000"/>
        </w:rPr>
        <w:t>тв.п</w:t>
      </w:r>
      <w:proofErr w:type="spellEnd"/>
      <w:r w:rsidRPr="00BF002B">
        <w:rPr>
          <w:color w:val="000000"/>
        </w:rPr>
        <w:t xml:space="preserve">. мн.ч. существительных III склонения; </w:t>
      </w:r>
      <w:proofErr w:type="spellStart"/>
      <w:r w:rsidRPr="00BF002B">
        <w:rPr>
          <w:color w:val="000000"/>
        </w:rPr>
        <w:t>род</w:t>
      </w:r>
      <w:proofErr w:type="gramStart"/>
      <w:r w:rsidRPr="00BF002B">
        <w:rPr>
          <w:color w:val="000000"/>
        </w:rPr>
        <w:t>.п</w:t>
      </w:r>
      <w:proofErr w:type="spellEnd"/>
      <w:proofErr w:type="gramEnd"/>
      <w:r w:rsidRPr="00BF002B">
        <w:rPr>
          <w:color w:val="000000"/>
        </w:rPr>
        <w:t>. ед.ч. существительных м.р. (стакан чая – стакан чаю);склонение местоимений‚ порядковых и количественных числительных. Нормативные и ненормативные формы имён существительных. Типичные грамматические ошибки в речи.</w:t>
      </w:r>
    </w:p>
    <w:p w:rsidR="00BF002B" w:rsidRPr="00BF002B" w:rsidRDefault="00BF002B" w:rsidP="00BF002B">
      <w:pPr>
        <w:pStyle w:val="a4"/>
        <w:shd w:val="clear" w:color="auto" w:fill="FFFFFF"/>
        <w:rPr>
          <w:color w:val="000000"/>
        </w:rPr>
      </w:pPr>
      <w:proofErr w:type="gramStart"/>
      <w:r w:rsidRPr="00BF002B">
        <w:rPr>
          <w:color w:val="000000"/>
        </w:rPr>
        <w:t>Нормы употребления форм имен существительных в соответствии с типом склонения (в санаторий – не «санаторию», стукнуть туфлей – не «</w:t>
      </w:r>
      <w:proofErr w:type="spellStart"/>
      <w:r w:rsidRPr="00BF002B">
        <w:rPr>
          <w:color w:val="000000"/>
        </w:rPr>
        <w:t>туфлем</w:t>
      </w:r>
      <w:proofErr w:type="spellEnd"/>
      <w:r w:rsidRPr="00BF002B">
        <w:rPr>
          <w:color w:val="000000"/>
        </w:rPr>
        <w:t>»), родом существительного (красного платья – не «</w:t>
      </w:r>
      <w:proofErr w:type="spellStart"/>
      <w:r w:rsidRPr="00BF002B">
        <w:rPr>
          <w:color w:val="000000"/>
        </w:rPr>
        <w:t>платьи</w:t>
      </w:r>
      <w:proofErr w:type="spellEnd"/>
      <w:r w:rsidRPr="00BF002B">
        <w:rPr>
          <w:color w:val="000000"/>
        </w:rPr>
        <w:t>»), принадлежностью к разряду – одушевленности – неодушевленности (смотреть на спутника – смотреть на спутник), особенностями окончаний форм множественного числа (чулок, носков, апельсинов, мандаринов, профессора, паспорта и т. д.).</w:t>
      </w:r>
      <w:proofErr w:type="gramEnd"/>
    </w:p>
    <w:p w:rsidR="00BF002B" w:rsidRPr="00BF002B" w:rsidRDefault="00BF002B" w:rsidP="00BF002B">
      <w:pPr>
        <w:pStyle w:val="a4"/>
        <w:shd w:val="clear" w:color="auto" w:fill="FFFFFF"/>
        <w:rPr>
          <w:color w:val="000000"/>
        </w:rPr>
      </w:pPr>
      <w:proofErr w:type="gramStart"/>
      <w:r w:rsidRPr="00BF002B">
        <w:rPr>
          <w:color w:val="000000"/>
        </w:rPr>
        <w:t>Нормы употребления имен прилагательных в формах сравнительной степени (ближайший – не «самый ближайший»), в краткой форме (медлен – медленен, торжествен – торжественен).</w:t>
      </w:r>
      <w:proofErr w:type="gramEnd"/>
    </w:p>
    <w:p w:rsidR="00BF002B" w:rsidRPr="00BF002B" w:rsidRDefault="00BF002B" w:rsidP="00BF002B">
      <w:pPr>
        <w:pStyle w:val="a4"/>
        <w:shd w:val="clear" w:color="auto" w:fill="FFFFFF"/>
        <w:rPr>
          <w:color w:val="000000"/>
        </w:rPr>
      </w:pPr>
      <w:r w:rsidRPr="00BF002B">
        <w:rPr>
          <w:color w:val="000000"/>
        </w:rPr>
        <w:t>Варианты грамматической нормы: литературные и разговорные падежные формы имен существительных. Отражение вариантов грамматической нормы в словарях и справочниках.</w:t>
      </w:r>
    </w:p>
    <w:p w:rsidR="00BF002B" w:rsidRPr="00BF002B" w:rsidRDefault="00BF002B" w:rsidP="00BF002B">
      <w:pPr>
        <w:pStyle w:val="a4"/>
        <w:shd w:val="clear" w:color="auto" w:fill="FFFFFF"/>
        <w:rPr>
          <w:rFonts w:ascii="Verdana" w:hAnsi="Verdana"/>
          <w:b/>
          <w:bCs/>
          <w:color w:val="000000"/>
          <w:sz w:val="20"/>
          <w:szCs w:val="20"/>
        </w:rPr>
      </w:pPr>
      <w:r w:rsidRPr="00BF002B">
        <w:rPr>
          <w:rFonts w:ascii="Verdana" w:hAnsi="Verdana"/>
          <w:b/>
          <w:bCs/>
          <w:color w:val="000000"/>
          <w:sz w:val="20"/>
          <w:szCs w:val="20"/>
        </w:rPr>
        <w:t>Речевой этикет</w:t>
      </w:r>
    </w:p>
    <w:p w:rsidR="00BF002B" w:rsidRPr="00BF002B" w:rsidRDefault="00BF002B" w:rsidP="00BF002B">
      <w:pPr>
        <w:pStyle w:val="a4"/>
        <w:shd w:val="clear" w:color="auto" w:fill="FFFFFF"/>
        <w:rPr>
          <w:color w:val="000000"/>
        </w:rPr>
      </w:pPr>
      <w:r w:rsidRPr="00BF002B">
        <w:rPr>
          <w:color w:val="000000"/>
        </w:rPr>
        <w:lastRenderedPageBreak/>
        <w:t>Национальные особенности речевого этикета. Принципы этикетного общения, лежащие в основе национального речевого этикета: сдержанность, вежливость, использование стандартных речевых формул в стандартных ситуациях общения, позитивное отношение к собеседнику. Этика и речевой этикет. Соотношение понятий этика – этикет – мораль; этические нормы – этикетные нормы – этикетные формы. Устойчивые формулы речевого этикета в общении. Этикетные формулы начала и конца общения. Этикетные формулы похвалы и комплимента. Этикетные формулы благодарности. Этикетные формулы сочувствия‚ утешения.</w:t>
      </w:r>
    </w:p>
    <w:p w:rsidR="00BF002B" w:rsidRPr="00BF002B" w:rsidRDefault="00BF002B" w:rsidP="00BF002B">
      <w:pPr>
        <w:pStyle w:val="a4"/>
        <w:shd w:val="clear" w:color="auto" w:fill="FFFFFF"/>
        <w:rPr>
          <w:b/>
          <w:bCs/>
          <w:color w:val="000000"/>
        </w:rPr>
      </w:pPr>
      <w:r w:rsidRPr="00BF002B">
        <w:rPr>
          <w:b/>
          <w:bCs/>
          <w:color w:val="000000"/>
        </w:rPr>
        <w:t>Раздел 3. Речь. Речевая деятельность. Текст (</w:t>
      </w:r>
      <w:r w:rsidR="001035CE">
        <w:rPr>
          <w:b/>
          <w:bCs/>
          <w:color w:val="000000"/>
        </w:rPr>
        <w:t>5</w:t>
      </w:r>
      <w:r w:rsidRPr="00BF002B">
        <w:rPr>
          <w:b/>
          <w:bCs/>
          <w:color w:val="000000"/>
        </w:rPr>
        <w:t xml:space="preserve"> ч)</w:t>
      </w:r>
    </w:p>
    <w:p w:rsidR="00BF002B" w:rsidRPr="00BF002B" w:rsidRDefault="00BF002B" w:rsidP="00BF002B">
      <w:pPr>
        <w:pStyle w:val="a4"/>
        <w:shd w:val="clear" w:color="auto" w:fill="FFFFFF"/>
        <w:rPr>
          <w:color w:val="000000"/>
        </w:rPr>
      </w:pPr>
      <w:r w:rsidRPr="00BF002B">
        <w:rPr>
          <w:rFonts w:ascii="Verdana" w:hAnsi="Verdana"/>
          <w:b/>
          <w:bCs/>
          <w:color w:val="000000"/>
          <w:sz w:val="20"/>
          <w:szCs w:val="20"/>
        </w:rPr>
        <w:t>Язык и речь. Виды речевой деятельности.</w:t>
      </w:r>
      <w:r>
        <w:rPr>
          <w:rFonts w:ascii="Verdana" w:hAnsi="Verdana"/>
          <w:b/>
          <w:bCs/>
          <w:color w:val="000000"/>
          <w:sz w:val="16"/>
          <w:szCs w:val="16"/>
        </w:rPr>
        <w:t> </w:t>
      </w:r>
      <w:r w:rsidRPr="00BF002B">
        <w:rPr>
          <w:color w:val="000000"/>
        </w:rPr>
        <w:t>Эффективные приёмы чтения.</w:t>
      </w:r>
    </w:p>
    <w:p w:rsidR="00BF002B" w:rsidRPr="00BF002B" w:rsidRDefault="00BF002B" w:rsidP="00BF002B">
      <w:pPr>
        <w:pStyle w:val="a4"/>
        <w:shd w:val="clear" w:color="auto" w:fill="FFFFFF"/>
        <w:rPr>
          <w:rFonts w:ascii="Verdana" w:hAnsi="Verdana"/>
          <w:b/>
          <w:bCs/>
          <w:color w:val="000000"/>
          <w:sz w:val="20"/>
          <w:szCs w:val="20"/>
        </w:rPr>
      </w:pPr>
      <w:r w:rsidRPr="00BF002B">
        <w:rPr>
          <w:rFonts w:ascii="Verdana" w:hAnsi="Verdana"/>
          <w:b/>
          <w:bCs/>
          <w:color w:val="000000"/>
          <w:sz w:val="20"/>
          <w:szCs w:val="20"/>
        </w:rPr>
        <w:t>Текст как единица языка и речи</w:t>
      </w:r>
    </w:p>
    <w:p w:rsidR="00BF002B" w:rsidRPr="00BF002B" w:rsidRDefault="00BF002B" w:rsidP="00BF002B">
      <w:pPr>
        <w:pStyle w:val="a4"/>
        <w:shd w:val="clear" w:color="auto" w:fill="FFFFFF"/>
        <w:rPr>
          <w:color w:val="000000"/>
        </w:rPr>
      </w:pPr>
      <w:r w:rsidRPr="00BF002B">
        <w:rPr>
          <w:color w:val="000000"/>
        </w:rPr>
        <w:t>Текст, тематическое единство текста. Тексты описательного типа: определение, дефиниция, собственно описание, пояснение.</w:t>
      </w:r>
    </w:p>
    <w:p w:rsidR="00BF002B" w:rsidRPr="00BF002B" w:rsidRDefault="00BF002B" w:rsidP="00BF002B">
      <w:pPr>
        <w:pStyle w:val="a4"/>
        <w:shd w:val="clear" w:color="auto" w:fill="FFFFFF"/>
        <w:rPr>
          <w:rFonts w:ascii="Verdana" w:hAnsi="Verdana"/>
          <w:b/>
          <w:bCs/>
          <w:color w:val="000000"/>
          <w:sz w:val="20"/>
          <w:szCs w:val="20"/>
        </w:rPr>
      </w:pPr>
      <w:r w:rsidRPr="00BF002B">
        <w:rPr>
          <w:rFonts w:ascii="Verdana" w:hAnsi="Verdana"/>
          <w:b/>
          <w:bCs/>
          <w:color w:val="000000"/>
          <w:sz w:val="20"/>
          <w:szCs w:val="20"/>
        </w:rPr>
        <w:t>Функциональные разновидности языка</w:t>
      </w:r>
    </w:p>
    <w:p w:rsidR="00BF002B" w:rsidRPr="00BF002B" w:rsidRDefault="00BF002B" w:rsidP="00BF002B">
      <w:pPr>
        <w:pStyle w:val="a4"/>
        <w:shd w:val="clear" w:color="auto" w:fill="FFFFFF"/>
        <w:rPr>
          <w:color w:val="000000"/>
        </w:rPr>
      </w:pPr>
      <w:r w:rsidRPr="00BF002B">
        <w:rPr>
          <w:color w:val="000000"/>
        </w:rPr>
        <w:t>Разговорная речь. Рассказ о событии.</w:t>
      </w:r>
    </w:p>
    <w:p w:rsidR="00BF002B" w:rsidRPr="00BF002B" w:rsidRDefault="00BF002B" w:rsidP="00BF002B">
      <w:pPr>
        <w:pStyle w:val="a4"/>
        <w:shd w:val="clear" w:color="auto" w:fill="FFFFFF"/>
        <w:rPr>
          <w:color w:val="000000"/>
        </w:rPr>
      </w:pPr>
      <w:r w:rsidRPr="00BF002B">
        <w:rPr>
          <w:color w:val="000000"/>
        </w:rPr>
        <w:t>Учебно-научный стиль. Словарная статья, её строение. Научное сообщение (устный ответ). Содержание и строение учебного сообщения (устного ответа). Структура устного ответа. Различные виды ответов: ответ-анализ, ответ-обобщение, ответ-добавление, ответ-группировка. Языковые средства, которые используются в разных частях учебного сообщения (устного ответа). Компьютерная презентация. Основные средства и правила создания и предъявления презентации слушателям.</w:t>
      </w:r>
    </w:p>
    <w:p w:rsidR="006333DE" w:rsidRPr="00D95B91" w:rsidRDefault="00D95B91" w:rsidP="006333DE">
      <w:pPr>
        <w:spacing w:after="0" w:line="240" w:lineRule="auto"/>
        <w:ind w:firstLine="710"/>
        <w:jc w:val="both"/>
        <w:rPr>
          <w:rFonts w:ascii="Verdana" w:eastAsia="Times New Roman" w:hAnsi="Verdana" w:cs="Times New Roman"/>
          <w:bCs/>
          <w:color w:val="000000"/>
          <w:sz w:val="20"/>
          <w:szCs w:val="20"/>
          <w:lang w:eastAsia="ru-RU"/>
        </w:rPr>
      </w:pPr>
      <w:r>
        <w:rPr>
          <w:rFonts w:ascii="Verdana" w:eastAsia="Times New Roman" w:hAnsi="Verdana" w:cs="Times New Roman"/>
          <w:b/>
          <w:bCs/>
          <w:color w:val="000000"/>
          <w:sz w:val="20"/>
          <w:szCs w:val="20"/>
          <w:lang w:eastAsia="ru-RU"/>
        </w:rPr>
        <w:t>Заключительный</w:t>
      </w:r>
      <w:r w:rsidRPr="00D95B91">
        <w:rPr>
          <w:rFonts w:ascii="Verdana" w:eastAsia="Times New Roman" w:hAnsi="Verdana" w:cs="Times New Roman"/>
          <w:b/>
          <w:bCs/>
          <w:color w:val="000000"/>
          <w:sz w:val="20"/>
          <w:szCs w:val="20"/>
          <w:lang w:eastAsia="ru-RU"/>
        </w:rPr>
        <w:t xml:space="preserve"> урок</w:t>
      </w:r>
      <w:r>
        <w:rPr>
          <w:rFonts w:ascii="Verdana" w:eastAsia="Times New Roman" w:hAnsi="Verdana" w:cs="Times New Roman"/>
          <w:b/>
          <w:bCs/>
          <w:color w:val="000000"/>
          <w:sz w:val="20"/>
          <w:szCs w:val="20"/>
          <w:lang w:eastAsia="ru-RU"/>
        </w:rPr>
        <w:t xml:space="preserve">(1ч) </w:t>
      </w:r>
      <w:r w:rsidRPr="00D95B91">
        <w:rPr>
          <w:rFonts w:ascii="Verdana" w:eastAsia="Times New Roman" w:hAnsi="Verdana" w:cs="Times New Roman"/>
          <w:bCs/>
          <w:color w:val="000000"/>
          <w:sz w:val="20"/>
          <w:szCs w:val="20"/>
          <w:lang w:eastAsia="ru-RU"/>
        </w:rPr>
        <w:t xml:space="preserve">Обобщение </w:t>
      </w:r>
      <w:proofErr w:type="gramStart"/>
      <w:r>
        <w:rPr>
          <w:rFonts w:ascii="Verdana" w:eastAsia="Times New Roman" w:hAnsi="Verdana" w:cs="Times New Roman"/>
          <w:bCs/>
          <w:color w:val="000000"/>
          <w:sz w:val="20"/>
          <w:szCs w:val="20"/>
          <w:lang w:eastAsia="ru-RU"/>
        </w:rPr>
        <w:t>изученного</w:t>
      </w:r>
      <w:proofErr w:type="gramEnd"/>
      <w:r>
        <w:rPr>
          <w:rFonts w:ascii="Verdana" w:eastAsia="Times New Roman" w:hAnsi="Verdana" w:cs="Times New Roman"/>
          <w:bCs/>
          <w:color w:val="000000"/>
          <w:sz w:val="20"/>
          <w:szCs w:val="20"/>
          <w:lang w:eastAsia="ru-RU"/>
        </w:rPr>
        <w:t>, подведение итогов.</w:t>
      </w:r>
    </w:p>
    <w:p w:rsidR="002A5C19" w:rsidRPr="00D95B91" w:rsidRDefault="002A5C19" w:rsidP="006333DE">
      <w:pPr>
        <w:spacing w:after="0" w:line="240" w:lineRule="auto"/>
        <w:ind w:firstLine="710"/>
        <w:jc w:val="both"/>
        <w:rPr>
          <w:rFonts w:ascii="Verdana" w:eastAsia="Times New Roman" w:hAnsi="Verdana" w:cs="Times New Roman"/>
          <w:bCs/>
          <w:color w:val="000000"/>
          <w:sz w:val="20"/>
          <w:szCs w:val="20"/>
          <w:lang w:eastAsia="ru-RU"/>
        </w:rPr>
      </w:pPr>
    </w:p>
    <w:p w:rsidR="002A5C19" w:rsidRPr="006333DE" w:rsidRDefault="002A5C19" w:rsidP="006333DE">
      <w:pPr>
        <w:spacing w:after="0" w:line="240" w:lineRule="auto"/>
        <w:ind w:firstLine="710"/>
        <w:jc w:val="both"/>
        <w:rPr>
          <w:rFonts w:ascii="Times New Roman" w:eastAsia="Times New Roman" w:hAnsi="Times New Roman" w:cs="Times New Roman"/>
          <w:color w:val="000000"/>
          <w:sz w:val="20"/>
          <w:szCs w:val="20"/>
          <w:lang w:eastAsia="ru-RU"/>
        </w:rPr>
      </w:pPr>
    </w:p>
    <w:p w:rsidR="006333DE" w:rsidRPr="006333DE" w:rsidRDefault="006333DE" w:rsidP="006333DE">
      <w:pPr>
        <w:spacing w:after="0" w:line="240" w:lineRule="auto"/>
        <w:ind w:firstLine="710"/>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 3. Тематическое планирование с  указанием количества часов, отводимых на освоение каждой темы</w:t>
      </w:r>
    </w:p>
    <w:p w:rsidR="006333DE" w:rsidRPr="006333DE" w:rsidRDefault="006333DE" w:rsidP="006333DE">
      <w:pPr>
        <w:spacing w:after="0" w:line="240" w:lineRule="auto"/>
        <w:ind w:firstLine="710"/>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5 класс</w:t>
      </w:r>
    </w:p>
    <w:tbl>
      <w:tblPr>
        <w:tblW w:w="8828" w:type="dxa"/>
        <w:tblInd w:w="-108" w:type="dxa"/>
        <w:tblCellMar>
          <w:top w:w="15" w:type="dxa"/>
          <w:left w:w="15" w:type="dxa"/>
          <w:bottom w:w="15" w:type="dxa"/>
          <w:right w:w="15" w:type="dxa"/>
        </w:tblCellMar>
        <w:tblLook w:val="04A0"/>
      </w:tblPr>
      <w:tblGrid>
        <w:gridCol w:w="612"/>
        <w:gridCol w:w="883"/>
        <w:gridCol w:w="3775"/>
        <w:gridCol w:w="1417"/>
        <w:gridCol w:w="2141"/>
      </w:tblGrid>
      <w:tr w:rsidR="006333DE"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 xml:space="preserve">№ </w:t>
            </w:r>
            <w:proofErr w:type="spellStart"/>
            <w:proofErr w:type="gramStart"/>
            <w:r w:rsidRPr="006333DE">
              <w:rPr>
                <w:rFonts w:ascii="Times New Roman" w:eastAsia="Times New Roman" w:hAnsi="Times New Roman" w:cs="Times New Roman"/>
                <w:color w:val="000000"/>
                <w:sz w:val="24"/>
                <w:szCs w:val="24"/>
                <w:lang w:eastAsia="ru-RU"/>
              </w:rPr>
              <w:t>п</w:t>
            </w:r>
            <w:proofErr w:type="spellEnd"/>
            <w:proofErr w:type="gramEnd"/>
            <w:r w:rsidRPr="006333DE">
              <w:rPr>
                <w:rFonts w:ascii="Times New Roman" w:eastAsia="Times New Roman" w:hAnsi="Times New Roman" w:cs="Times New Roman"/>
                <w:color w:val="000000"/>
                <w:sz w:val="24"/>
                <w:szCs w:val="24"/>
                <w:lang w:eastAsia="ru-RU"/>
              </w:rPr>
              <w:t>/</w:t>
            </w:r>
            <w:proofErr w:type="spellStart"/>
            <w:r w:rsidRPr="006333DE">
              <w:rPr>
                <w:rFonts w:ascii="Times New Roman" w:eastAsia="Times New Roman" w:hAnsi="Times New Roman" w:cs="Times New Roman"/>
                <w:color w:val="000000"/>
                <w:sz w:val="24"/>
                <w:szCs w:val="24"/>
                <w:lang w:eastAsia="ru-RU"/>
              </w:rPr>
              <w:t>п</w:t>
            </w:r>
            <w:proofErr w:type="spellEnd"/>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Дата</w:t>
            </w: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Тема урока</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Количество часов</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333DE" w:rsidRPr="006333DE" w:rsidRDefault="0095795C" w:rsidP="0095795C">
            <w:pPr>
              <w:spacing w:after="0" w:line="0" w:lineRule="atLeast"/>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Планируемые сроки</w:t>
            </w:r>
          </w:p>
        </w:tc>
      </w:tr>
      <w:tr w:rsidR="006333DE" w:rsidRPr="006333DE" w:rsidTr="002A5C19">
        <w:tc>
          <w:tcPr>
            <w:tcW w:w="8828"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333DE" w:rsidRPr="006333DE" w:rsidRDefault="006333DE"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b/>
                <w:bCs/>
                <w:color w:val="000000"/>
                <w:sz w:val="24"/>
                <w:szCs w:val="24"/>
                <w:lang w:eastAsia="ru-RU"/>
              </w:rPr>
              <w:t>Язык и культура (5 ч.)</w:t>
            </w:r>
          </w:p>
        </w:tc>
      </w:tr>
      <w:tr w:rsidR="0095795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5795C" w:rsidRPr="006333DE" w:rsidRDefault="001B4F37" w:rsidP="00BA0FC9">
            <w:pPr>
              <w:spacing w:after="0" w:line="0" w:lineRule="atLeast"/>
              <w:rPr>
                <w:rFonts w:ascii="Times New Roman" w:eastAsia="Times New Roman" w:hAnsi="Times New Roman" w:cs="Times New Roman"/>
                <w:color w:val="000000"/>
                <w:sz w:val="24"/>
                <w:szCs w:val="24"/>
                <w:lang w:eastAsia="ru-RU"/>
              </w:rPr>
            </w:pPr>
            <w:r w:rsidRPr="001B4F37">
              <w:rPr>
                <w:rFonts w:ascii="Times New Roman" w:eastAsia="Times New Roman" w:hAnsi="Times New Roman" w:cs="Times New Roman"/>
                <w:color w:val="000000"/>
                <w:sz w:val="24"/>
                <w:szCs w:val="24"/>
                <w:lang w:eastAsia="ru-RU"/>
              </w:rPr>
              <w:t>Современный русский литературный язык.</w:t>
            </w:r>
            <w:r>
              <w:rPr>
                <w:rFonts w:ascii="Times New Roman" w:eastAsia="Times New Roman" w:hAnsi="Times New Roman" w:cs="Times New Roman"/>
                <w:color w:val="000000"/>
                <w:sz w:val="24"/>
                <w:szCs w:val="24"/>
                <w:lang w:eastAsia="ru-RU"/>
              </w:rPr>
              <w:t xml:space="preserve"> </w:t>
            </w:r>
            <w:r w:rsidRPr="001B4F37">
              <w:rPr>
                <w:rFonts w:ascii="Times New Roman" w:eastAsia="Times New Roman" w:hAnsi="Times New Roman" w:cs="Times New Roman"/>
                <w:color w:val="000000"/>
                <w:sz w:val="24"/>
                <w:szCs w:val="24"/>
                <w:lang w:eastAsia="ru-RU"/>
              </w:rPr>
              <w:t xml:space="preserve">Из истории </w:t>
            </w:r>
            <w:r w:rsidR="00BA0FC9">
              <w:rPr>
                <w:rFonts w:ascii="Times New Roman" w:eastAsia="Times New Roman" w:hAnsi="Times New Roman" w:cs="Times New Roman"/>
                <w:color w:val="000000"/>
                <w:sz w:val="24"/>
                <w:szCs w:val="24"/>
                <w:lang w:eastAsia="ru-RU"/>
              </w:rPr>
              <w:t>русского языка</w:t>
            </w:r>
            <w:proofErr w:type="gramStart"/>
            <w:r w:rsidR="00BA0FC9">
              <w:rPr>
                <w:rFonts w:ascii="Times New Roman" w:eastAsia="Times New Roman" w:hAnsi="Times New Roman" w:cs="Times New Roman"/>
                <w:color w:val="000000"/>
                <w:sz w:val="24"/>
                <w:szCs w:val="24"/>
                <w:lang w:eastAsia="ru-RU"/>
              </w:rPr>
              <w:t>.</w:t>
            </w:r>
            <w:r w:rsidRPr="001B4F37">
              <w:rPr>
                <w:rFonts w:ascii="Times New Roman" w:eastAsia="Times New Roman" w:hAnsi="Times New Roman" w:cs="Times New Roman"/>
                <w:color w:val="000000"/>
                <w:sz w:val="24"/>
                <w:szCs w:val="24"/>
                <w:lang w:eastAsia="ru-RU"/>
              </w:rPr>
              <w:t>.</w:t>
            </w:r>
            <w:proofErr w:type="gramEnd"/>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317B70" w:rsidRDefault="0095795C" w:rsidP="003261C9">
            <w:r>
              <w:t>01.09.21 - 03.09.21</w:t>
            </w:r>
          </w:p>
        </w:tc>
      </w:tr>
      <w:tr w:rsidR="0095795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2</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95795C" w:rsidRPr="006333DE" w:rsidRDefault="001B4F37" w:rsidP="006333DE">
            <w:pPr>
              <w:spacing w:after="0" w:line="0" w:lineRule="atLeast"/>
              <w:rPr>
                <w:rFonts w:ascii="Times New Roman" w:eastAsia="Times New Roman" w:hAnsi="Times New Roman" w:cs="Times New Roman"/>
                <w:color w:val="000000"/>
                <w:sz w:val="24"/>
                <w:szCs w:val="24"/>
                <w:lang w:eastAsia="ru-RU"/>
              </w:rPr>
            </w:pPr>
            <w:r w:rsidRPr="001B4F37">
              <w:rPr>
                <w:rFonts w:ascii="Times New Roman" w:eastAsia="Times New Roman" w:hAnsi="Times New Roman" w:cs="Times New Roman"/>
                <w:color w:val="000000"/>
                <w:sz w:val="24"/>
                <w:szCs w:val="24"/>
                <w:lang w:eastAsia="ru-RU"/>
              </w:rPr>
              <w:t>Диалекты как часть народной культуры.</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317B70" w:rsidRDefault="0095795C" w:rsidP="003261C9">
            <w:r>
              <w:t>06.09.21 – 10.09.21</w:t>
            </w:r>
          </w:p>
        </w:tc>
      </w:tr>
      <w:tr w:rsidR="00246C9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3</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46C9C" w:rsidRPr="006333DE" w:rsidRDefault="001B4F37" w:rsidP="00D778DF">
            <w:pPr>
              <w:spacing w:after="0" w:line="0" w:lineRule="atLeast"/>
              <w:rPr>
                <w:rFonts w:ascii="Times New Roman" w:eastAsia="Times New Roman" w:hAnsi="Times New Roman" w:cs="Times New Roman"/>
                <w:color w:val="000000"/>
                <w:sz w:val="24"/>
                <w:szCs w:val="24"/>
                <w:lang w:eastAsia="ru-RU"/>
              </w:rPr>
            </w:pPr>
            <w:r w:rsidRPr="001B4F37">
              <w:rPr>
                <w:rFonts w:ascii="Times New Roman" w:eastAsia="Times New Roman" w:hAnsi="Times New Roman" w:cs="Times New Roman"/>
                <w:color w:val="000000"/>
                <w:sz w:val="24"/>
                <w:szCs w:val="24"/>
                <w:lang w:eastAsia="ru-RU"/>
              </w:rPr>
              <w:t>Лексические заимствования.</w:t>
            </w:r>
            <w:r w:rsidR="00BA0FC9">
              <w:rPr>
                <w:rFonts w:ascii="Times New Roman" w:eastAsia="Times New Roman" w:hAnsi="Times New Roman" w:cs="Times New Roman"/>
                <w:color w:val="000000"/>
                <w:sz w:val="24"/>
                <w:szCs w:val="24"/>
                <w:lang w:eastAsia="ru-RU"/>
              </w:rPr>
              <w:t xml:space="preserve"> Особенности освоения иноязычной лексики. </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317B70" w:rsidRDefault="00246C9C" w:rsidP="003261C9">
            <w:r>
              <w:t>13.09.21 – 17.09.21</w:t>
            </w:r>
          </w:p>
        </w:tc>
      </w:tr>
      <w:tr w:rsidR="00246C9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4</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46C9C" w:rsidRPr="006333DE" w:rsidRDefault="001B4F37" w:rsidP="00D778DF">
            <w:pPr>
              <w:spacing w:after="0" w:line="0" w:lineRule="atLeast"/>
              <w:rPr>
                <w:rFonts w:ascii="Times New Roman" w:eastAsia="Times New Roman" w:hAnsi="Times New Roman" w:cs="Times New Roman"/>
                <w:color w:val="000000"/>
                <w:sz w:val="24"/>
                <w:szCs w:val="24"/>
                <w:lang w:eastAsia="ru-RU"/>
              </w:rPr>
            </w:pPr>
            <w:r w:rsidRPr="001B4F37">
              <w:rPr>
                <w:rFonts w:ascii="Times New Roman" w:eastAsia="Times New Roman" w:hAnsi="Times New Roman" w:cs="Times New Roman"/>
                <w:color w:val="000000"/>
                <w:sz w:val="24"/>
                <w:szCs w:val="24"/>
                <w:lang w:eastAsia="ru-RU"/>
              </w:rPr>
              <w:t>Отражение во фразе</w:t>
            </w:r>
            <w:r>
              <w:rPr>
                <w:rFonts w:ascii="Times New Roman" w:eastAsia="Times New Roman" w:hAnsi="Times New Roman" w:cs="Times New Roman"/>
                <w:color w:val="000000"/>
                <w:sz w:val="24"/>
                <w:szCs w:val="24"/>
                <w:lang w:eastAsia="ru-RU"/>
              </w:rPr>
              <w:t xml:space="preserve">ологии истории и культуры языка. </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317B70" w:rsidRDefault="00246C9C" w:rsidP="003261C9">
            <w:r>
              <w:t>20.09.21 – 24.09.21</w:t>
            </w:r>
          </w:p>
        </w:tc>
      </w:tr>
      <w:tr w:rsidR="00246C9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5</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46C9C" w:rsidRPr="006333DE" w:rsidRDefault="00D778DF"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Современные неологизмы и фразеологизмы.</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317B70" w:rsidRDefault="00246C9C" w:rsidP="003261C9">
            <w:r>
              <w:t>25.09.21 – 01.10.21</w:t>
            </w:r>
          </w:p>
        </w:tc>
      </w:tr>
      <w:tr w:rsidR="0095795C" w:rsidRPr="006333DE" w:rsidTr="002A5C19">
        <w:tc>
          <w:tcPr>
            <w:tcW w:w="8828"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5795C" w:rsidRPr="006333DE" w:rsidRDefault="0095795C" w:rsidP="00D778DF">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b/>
                <w:bCs/>
                <w:color w:val="000000"/>
                <w:sz w:val="24"/>
                <w:szCs w:val="24"/>
                <w:lang w:eastAsia="ru-RU"/>
              </w:rPr>
              <w:t>Культура речи (</w:t>
            </w:r>
            <w:r w:rsidR="00D778DF">
              <w:rPr>
                <w:rFonts w:ascii="Times New Roman" w:eastAsia="Times New Roman" w:hAnsi="Times New Roman" w:cs="Times New Roman"/>
                <w:b/>
                <w:bCs/>
                <w:color w:val="000000"/>
                <w:sz w:val="24"/>
                <w:szCs w:val="24"/>
                <w:lang w:eastAsia="ru-RU"/>
              </w:rPr>
              <w:t>6</w:t>
            </w:r>
            <w:r w:rsidRPr="006333DE">
              <w:rPr>
                <w:rFonts w:ascii="Times New Roman" w:eastAsia="Times New Roman" w:hAnsi="Times New Roman" w:cs="Times New Roman"/>
                <w:b/>
                <w:bCs/>
                <w:color w:val="000000"/>
                <w:sz w:val="24"/>
                <w:szCs w:val="24"/>
                <w:lang w:eastAsia="ru-RU"/>
              </w:rPr>
              <w:t>ч.)</w:t>
            </w:r>
          </w:p>
        </w:tc>
      </w:tr>
      <w:tr w:rsidR="00246C9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6</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46C9C" w:rsidRPr="006333DE" w:rsidRDefault="00D778DF"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Стилистические особенности произношения и ударения. Нормы произношения отдельных </w:t>
            </w:r>
            <w:r>
              <w:rPr>
                <w:rFonts w:ascii="Times New Roman" w:eastAsia="Times New Roman" w:hAnsi="Times New Roman" w:cs="Times New Roman"/>
                <w:color w:val="000000"/>
                <w:sz w:val="24"/>
                <w:szCs w:val="24"/>
                <w:lang w:eastAsia="ru-RU"/>
              </w:rPr>
              <w:lastRenderedPageBreak/>
              <w:t>грамматических форм.</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lastRenderedPageBreak/>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317B70" w:rsidRDefault="00246C9C" w:rsidP="003261C9">
            <w:r>
              <w:rPr>
                <w:lang w:val="en-US"/>
              </w:rPr>
              <w:t>15</w:t>
            </w:r>
            <w:r>
              <w:t>.11.21</w:t>
            </w:r>
            <w:r w:rsidRPr="00317B70">
              <w:t xml:space="preserve"> – </w:t>
            </w:r>
            <w:r>
              <w:t>1</w:t>
            </w:r>
            <w:r>
              <w:rPr>
                <w:lang w:val="en-US"/>
              </w:rPr>
              <w:t>9</w:t>
            </w:r>
            <w:r>
              <w:t>.11.21</w:t>
            </w:r>
          </w:p>
        </w:tc>
      </w:tr>
      <w:tr w:rsidR="00246C9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lastRenderedPageBreak/>
              <w:t>7</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46C9C" w:rsidRPr="006333DE" w:rsidRDefault="00D778DF" w:rsidP="001035C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Синонимы, антонимы</w:t>
            </w:r>
            <w:r w:rsidR="001035CE">
              <w:rPr>
                <w:rFonts w:ascii="Times New Roman" w:eastAsia="Times New Roman" w:hAnsi="Times New Roman" w:cs="Times New Roman"/>
                <w:color w:val="000000"/>
                <w:sz w:val="24"/>
                <w:szCs w:val="24"/>
                <w:lang w:eastAsia="ru-RU"/>
              </w:rPr>
              <w:t xml:space="preserve"> и точность речи.</w:t>
            </w:r>
            <w:r>
              <w:rPr>
                <w:rFonts w:ascii="Times New Roman" w:eastAsia="Times New Roman" w:hAnsi="Times New Roman" w:cs="Times New Roman"/>
                <w:color w:val="000000"/>
                <w:sz w:val="24"/>
                <w:szCs w:val="24"/>
                <w:lang w:eastAsia="ru-RU"/>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317B70" w:rsidRDefault="00246C9C" w:rsidP="003261C9">
            <w:r>
              <w:t>22.11.21 – 26</w:t>
            </w:r>
            <w:r w:rsidRPr="00317B70">
              <w:t>.11</w:t>
            </w:r>
            <w:r>
              <w:t>.21</w:t>
            </w:r>
          </w:p>
        </w:tc>
      </w:tr>
      <w:tr w:rsidR="00246C9C"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8</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46C9C"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Лексические омонимы и точность речи.</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46C9C" w:rsidRPr="00317B70" w:rsidRDefault="00246C9C" w:rsidP="003261C9">
            <w:r>
              <w:t>29.11.21– 03.12.21</w:t>
            </w:r>
          </w:p>
        </w:tc>
      </w:tr>
      <w:tr w:rsidR="001035CE"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035CE" w:rsidRPr="006333DE" w:rsidRDefault="001035C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9</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035CE" w:rsidRPr="006333DE" w:rsidRDefault="001035CE"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1035CE" w:rsidRPr="006333DE" w:rsidRDefault="001035CE" w:rsidP="009C5F75">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Нормы употребления имен существительных. Особенности склонения собственных имен.</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035CE" w:rsidRPr="006333DE" w:rsidRDefault="001035C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035CE" w:rsidRPr="00317B70" w:rsidRDefault="001035CE" w:rsidP="003261C9">
            <w:r>
              <w:t>06.12.20 – 10.12.20</w:t>
            </w:r>
          </w:p>
        </w:tc>
      </w:tr>
      <w:tr w:rsidR="00D778DF" w:rsidRPr="006333DE" w:rsidTr="00D778DF">
        <w:trPr>
          <w:trHeight w:val="817"/>
        </w:trPr>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Нормы употребления имен прилагательных, числительных, местоимений.</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317B70" w:rsidRDefault="00D778DF" w:rsidP="009C5F75">
            <w:r>
              <w:t>13.12.21 – 17.12.21</w:t>
            </w:r>
          </w:p>
        </w:tc>
      </w:tr>
      <w:tr w:rsidR="00D778DF" w:rsidRPr="006333DE" w:rsidTr="001035CE">
        <w:trPr>
          <w:trHeight w:val="543"/>
        </w:trPr>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Речевой этикет.</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317B70" w:rsidRDefault="00D778DF" w:rsidP="009C5F75">
            <w:r>
              <w:t>20.12.21 – 24.12.21</w:t>
            </w: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D778DF" w:rsidP="006333DE">
            <w:pPr>
              <w:spacing w:after="0" w:line="0" w:lineRule="atLeast"/>
              <w:rPr>
                <w:rFonts w:ascii="Times New Roman" w:eastAsia="Times New Roman" w:hAnsi="Times New Roman" w:cs="Times New Roman"/>
                <w:color w:val="000000"/>
                <w:sz w:val="24"/>
                <w:szCs w:val="24"/>
                <w:lang w:eastAsia="ru-RU"/>
              </w:rPr>
            </w:pP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Default="00D778DF" w:rsidP="003261C9"/>
        </w:tc>
      </w:tr>
      <w:tr w:rsidR="00D778DF" w:rsidRPr="006333DE" w:rsidTr="002A5C19">
        <w:tc>
          <w:tcPr>
            <w:tcW w:w="8828"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Default="00D778DF" w:rsidP="006333DE">
            <w:pPr>
              <w:spacing w:after="0" w:line="0" w:lineRule="atLeast"/>
              <w:rPr>
                <w:rFonts w:ascii="Times New Roman" w:eastAsia="Times New Roman" w:hAnsi="Times New Roman" w:cs="Times New Roman"/>
                <w:b/>
                <w:bCs/>
                <w:color w:val="000000"/>
                <w:sz w:val="24"/>
                <w:szCs w:val="24"/>
                <w:lang w:eastAsia="ru-RU"/>
              </w:rPr>
            </w:pPr>
            <w:r w:rsidRPr="006333DE">
              <w:rPr>
                <w:rFonts w:ascii="Times New Roman" w:eastAsia="Times New Roman" w:hAnsi="Times New Roman" w:cs="Times New Roman"/>
                <w:b/>
                <w:bCs/>
                <w:color w:val="000000"/>
                <w:sz w:val="24"/>
                <w:szCs w:val="24"/>
                <w:lang w:eastAsia="ru-RU"/>
              </w:rPr>
              <w:t>Речь. Речевая деятельность. Текст  (</w:t>
            </w:r>
            <w:r w:rsidR="001035CE">
              <w:rPr>
                <w:rFonts w:ascii="Times New Roman" w:eastAsia="Times New Roman" w:hAnsi="Times New Roman" w:cs="Times New Roman"/>
                <w:b/>
                <w:bCs/>
                <w:color w:val="000000"/>
                <w:sz w:val="24"/>
                <w:szCs w:val="24"/>
                <w:lang w:eastAsia="ru-RU"/>
              </w:rPr>
              <w:t>5</w:t>
            </w:r>
            <w:r w:rsidRPr="006333DE">
              <w:rPr>
                <w:rFonts w:ascii="Times New Roman" w:eastAsia="Times New Roman" w:hAnsi="Times New Roman" w:cs="Times New Roman"/>
                <w:b/>
                <w:bCs/>
                <w:color w:val="000000"/>
                <w:sz w:val="24"/>
                <w:szCs w:val="24"/>
                <w:lang w:eastAsia="ru-RU"/>
              </w:rPr>
              <w:t xml:space="preserve"> ч.)</w:t>
            </w:r>
          </w:p>
          <w:p w:rsidR="00D778DF" w:rsidRPr="006333DE" w:rsidRDefault="00D778DF" w:rsidP="006333DE">
            <w:pPr>
              <w:spacing w:after="0" w:line="0" w:lineRule="atLeast"/>
              <w:rPr>
                <w:rFonts w:ascii="Times New Roman" w:eastAsia="Times New Roman" w:hAnsi="Times New Roman" w:cs="Times New Roman"/>
                <w:color w:val="000000"/>
                <w:sz w:val="24"/>
                <w:szCs w:val="24"/>
                <w:lang w:eastAsia="ru-RU"/>
              </w:rPr>
            </w:pP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12</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Эффективные приемы чтения. Этапы работы с текстом.</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317B70" w:rsidRDefault="00D778DF" w:rsidP="003261C9">
            <w:r>
              <w:t>27.12.21 – 30.12.21</w:t>
            </w: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13</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Тематическое единство текста. Тексты описательного типа.</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1035CE" w:rsidRDefault="00D778DF" w:rsidP="003261C9">
            <w:r w:rsidRPr="001035CE">
              <w:t>2</w:t>
            </w:r>
            <w:r>
              <w:t>8.02.2</w:t>
            </w:r>
            <w:r w:rsidRPr="001035CE">
              <w:t>2</w:t>
            </w:r>
            <w:r w:rsidRPr="00317B70">
              <w:t xml:space="preserve"> – </w:t>
            </w:r>
            <w:r w:rsidRPr="001035CE">
              <w:t>04.03.22</w:t>
            </w: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14</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Разговорная речь. Рассказ о событии.  </w:t>
            </w:r>
            <w:proofErr w:type="gramStart"/>
            <w:r>
              <w:rPr>
                <w:rFonts w:ascii="Times New Roman" w:eastAsia="Times New Roman" w:hAnsi="Times New Roman" w:cs="Times New Roman"/>
                <w:color w:val="000000"/>
                <w:sz w:val="24"/>
                <w:szCs w:val="24"/>
                <w:lang w:eastAsia="ru-RU"/>
              </w:rPr>
              <w:t>Бывальщина</w:t>
            </w:r>
            <w:proofErr w:type="gramEnd"/>
            <w:r>
              <w:rPr>
                <w:rFonts w:ascii="Times New Roman" w:eastAsia="Times New Roman" w:hAnsi="Times New Roman" w:cs="Times New Roman"/>
                <w:color w:val="000000"/>
                <w:sz w:val="24"/>
                <w:szCs w:val="24"/>
                <w:lang w:eastAsia="ru-RU"/>
              </w:rPr>
              <w:t>.</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1035CE" w:rsidRDefault="00D778DF" w:rsidP="003261C9">
            <w:r w:rsidRPr="001035CE">
              <w:t>07</w:t>
            </w:r>
            <w:r>
              <w:t>.0</w:t>
            </w:r>
            <w:r w:rsidRPr="001035CE">
              <w:t>3</w:t>
            </w:r>
            <w:r>
              <w:t>.2</w:t>
            </w:r>
            <w:r w:rsidRPr="001035CE">
              <w:t>2</w:t>
            </w:r>
            <w:r w:rsidRPr="00317B70">
              <w:t xml:space="preserve"> – </w:t>
            </w:r>
            <w:r>
              <w:t>1</w:t>
            </w:r>
            <w:r w:rsidRPr="001035CE">
              <w:t>2</w:t>
            </w:r>
            <w:r>
              <w:t>.0</w:t>
            </w:r>
            <w:r w:rsidRPr="001035CE">
              <w:t>3</w:t>
            </w:r>
            <w:r>
              <w:t>.</w:t>
            </w:r>
            <w:r w:rsidRPr="001035CE">
              <w:t>22</w:t>
            </w: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15</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D778DF" w:rsidRPr="006333DE" w:rsidRDefault="001035CE" w:rsidP="001035C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Научный стиль. Словарная статья.</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1035CE" w:rsidRDefault="00D778DF" w:rsidP="003261C9">
            <w:r w:rsidRPr="001035CE">
              <w:t>15</w:t>
            </w:r>
            <w:r>
              <w:t>.0</w:t>
            </w:r>
            <w:r w:rsidRPr="001035CE">
              <w:t>3</w:t>
            </w:r>
            <w:r>
              <w:t>.2</w:t>
            </w:r>
            <w:r w:rsidRPr="001035CE">
              <w:t>2</w:t>
            </w:r>
            <w:r w:rsidRPr="00490355">
              <w:t xml:space="preserve"> – </w:t>
            </w:r>
            <w:r>
              <w:t>2</w:t>
            </w:r>
            <w:r w:rsidRPr="001035CE">
              <w:t>0</w:t>
            </w:r>
            <w:r>
              <w:t>.03.2</w:t>
            </w:r>
            <w:r w:rsidRPr="001035CE">
              <w:t>2</w:t>
            </w: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16</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Научное сообщение. Устный ответ. Виды ответов.</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317B70" w:rsidRDefault="00D778DF" w:rsidP="003261C9">
            <w:r w:rsidRPr="001035CE">
              <w:t>23.</w:t>
            </w:r>
            <w:r>
              <w:t>03.2</w:t>
            </w:r>
            <w:r w:rsidRPr="001035CE">
              <w:t>2</w:t>
            </w:r>
            <w:r w:rsidRPr="00490355">
              <w:t xml:space="preserve"> – </w:t>
            </w:r>
            <w:r w:rsidRPr="001035CE">
              <w:t>2</w:t>
            </w:r>
            <w:r>
              <w:t>5.03.2</w:t>
            </w:r>
            <w:r w:rsidRPr="001035CE">
              <w:t>2</w:t>
            </w:r>
          </w:p>
        </w:tc>
      </w:tr>
      <w:tr w:rsidR="00D778DF" w:rsidRPr="006333DE"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17</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1035CE" w:rsidP="006333DE">
            <w:pPr>
              <w:spacing w:after="0" w:line="0" w:lineRule="atLeast"/>
              <w:rPr>
                <w:rFonts w:ascii="Times New Roman" w:eastAsia="Times New Roman" w:hAnsi="Times New Roman" w:cs="Times New Roman"/>
                <w:color w:val="000000"/>
                <w:sz w:val="24"/>
                <w:szCs w:val="24"/>
                <w:lang w:eastAsia="ru-RU"/>
              </w:rPr>
            </w:pPr>
            <w:r w:rsidRPr="00D95B91">
              <w:rPr>
                <w:rFonts w:ascii="Times New Roman" w:eastAsia="Times New Roman" w:hAnsi="Times New Roman" w:cs="Times New Roman"/>
                <w:b/>
                <w:bCs/>
                <w:color w:val="000000"/>
                <w:sz w:val="24"/>
                <w:szCs w:val="24"/>
                <w:lang w:eastAsia="ru-RU"/>
              </w:rPr>
              <w:t>Заключительный урок.</w:t>
            </w:r>
            <w:r>
              <w:rPr>
                <w:rFonts w:ascii="Times New Roman" w:eastAsia="Times New Roman" w:hAnsi="Times New Roman" w:cs="Times New Roman"/>
                <w:color w:val="000000"/>
                <w:sz w:val="24"/>
                <w:szCs w:val="24"/>
                <w:lang w:eastAsia="ru-RU"/>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6333DE" w:rsidRDefault="00D778DF"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778DF" w:rsidRPr="001035CE" w:rsidRDefault="00D778DF" w:rsidP="003261C9">
            <w:r w:rsidRPr="001035CE">
              <w:t>2</w:t>
            </w:r>
            <w:r>
              <w:t>8.03.2</w:t>
            </w:r>
            <w:r w:rsidRPr="001035CE">
              <w:t>2</w:t>
            </w:r>
            <w:r w:rsidRPr="00490355">
              <w:t xml:space="preserve"> – </w:t>
            </w:r>
            <w:r w:rsidRPr="001035CE">
              <w:t>01</w:t>
            </w:r>
            <w:r>
              <w:t>.0</w:t>
            </w:r>
            <w:r w:rsidRPr="001035CE">
              <w:t>4</w:t>
            </w:r>
            <w:r>
              <w:t>.2</w:t>
            </w:r>
            <w:r w:rsidRPr="001035CE">
              <w:t>2</w:t>
            </w:r>
          </w:p>
        </w:tc>
      </w:tr>
    </w:tbl>
    <w:p w:rsidR="006333DE" w:rsidRDefault="006333DE" w:rsidP="00652043"/>
    <w:sectPr w:rsidR="006333DE" w:rsidSect="00652043">
      <w:pgSz w:w="11906" w:h="16838"/>
      <w:pgMar w:top="1134" w:right="566"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190"/>
    <w:multiLevelType w:val="multilevel"/>
    <w:tmpl w:val="4F1658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61594"/>
    <w:multiLevelType w:val="multilevel"/>
    <w:tmpl w:val="E5D6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E4F53"/>
    <w:multiLevelType w:val="multilevel"/>
    <w:tmpl w:val="AE0A6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D58D0"/>
    <w:multiLevelType w:val="multilevel"/>
    <w:tmpl w:val="FD427A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E065C"/>
    <w:multiLevelType w:val="multilevel"/>
    <w:tmpl w:val="6F90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E1F88"/>
    <w:multiLevelType w:val="multilevel"/>
    <w:tmpl w:val="99A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15BB5"/>
    <w:multiLevelType w:val="multilevel"/>
    <w:tmpl w:val="D6E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82667"/>
    <w:multiLevelType w:val="multilevel"/>
    <w:tmpl w:val="06A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1296"/>
    <w:multiLevelType w:val="multilevel"/>
    <w:tmpl w:val="4B4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9244C"/>
    <w:multiLevelType w:val="multilevel"/>
    <w:tmpl w:val="4EF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04A48"/>
    <w:multiLevelType w:val="multilevel"/>
    <w:tmpl w:val="DE9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061729"/>
    <w:multiLevelType w:val="multilevel"/>
    <w:tmpl w:val="7A98A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3A714D"/>
    <w:multiLevelType w:val="multilevel"/>
    <w:tmpl w:val="C39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30F7A"/>
    <w:multiLevelType w:val="multilevel"/>
    <w:tmpl w:val="BBA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A09A6"/>
    <w:multiLevelType w:val="multilevel"/>
    <w:tmpl w:val="CB6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AC2A22"/>
    <w:multiLevelType w:val="multilevel"/>
    <w:tmpl w:val="3E6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810CD5"/>
    <w:multiLevelType w:val="multilevel"/>
    <w:tmpl w:val="70A0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11"/>
  </w:num>
  <w:num w:numId="4">
    <w:abstractNumId w:val="12"/>
  </w:num>
  <w:num w:numId="5">
    <w:abstractNumId w:val="2"/>
  </w:num>
  <w:num w:numId="6">
    <w:abstractNumId w:val="6"/>
  </w:num>
  <w:num w:numId="7">
    <w:abstractNumId w:val="0"/>
  </w:num>
  <w:num w:numId="8">
    <w:abstractNumId w:val="13"/>
  </w:num>
  <w:num w:numId="9">
    <w:abstractNumId w:val="3"/>
  </w:num>
  <w:num w:numId="10">
    <w:abstractNumId w:val="4"/>
  </w:num>
  <w:num w:numId="11">
    <w:abstractNumId w:val="14"/>
  </w:num>
  <w:num w:numId="12">
    <w:abstractNumId w:val="10"/>
  </w:num>
  <w:num w:numId="13">
    <w:abstractNumId w:val="8"/>
  </w:num>
  <w:num w:numId="14">
    <w:abstractNumId w:val="15"/>
  </w:num>
  <w:num w:numId="15">
    <w:abstractNumId w:val="7"/>
  </w:num>
  <w:num w:numId="16">
    <w:abstractNumId w:val="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42311F"/>
    <w:rsid w:val="00034792"/>
    <w:rsid w:val="000C4E70"/>
    <w:rsid w:val="001035CE"/>
    <w:rsid w:val="00171613"/>
    <w:rsid w:val="001B4F37"/>
    <w:rsid w:val="00246C9C"/>
    <w:rsid w:val="00282C80"/>
    <w:rsid w:val="002A5C19"/>
    <w:rsid w:val="002C1B23"/>
    <w:rsid w:val="003004DD"/>
    <w:rsid w:val="0042311F"/>
    <w:rsid w:val="004246A9"/>
    <w:rsid w:val="004457D3"/>
    <w:rsid w:val="0057375F"/>
    <w:rsid w:val="0059229D"/>
    <w:rsid w:val="006333DE"/>
    <w:rsid w:val="00652043"/>
    <w:rsid w:val="006B75CB"/>
    <w:rsid w:val="007D745C"/>
    <w:rsid w:val="00837845"/>
    <w:rsid w:val="00843955"/>
    <w:rsid w:val="009056AE"/>
    <w:rsid w:val="0093105C"/>
    <w:rsid w:val="00943A8B"/>
    <w:rsid w:val="0095795C"/>
    <w:rsid w:val="00A53F4C"/>
    <w:rsid w:val="00A9075B"/>
    <w:rsid w:val="00B01BA0"/>
    <w:rsid w:val="00BA0FC9"/>
    <w:rsid w:val="00BA45CC"/>
    <w:rsid w:val="00BF002B"/>
    <w:rsid w:val="00C05534"/>
    <w:rsid w:val="00CD3F57"/>
    <w:rsid w:val="00CE2C5C"/>
    <w:rsid w:val="00D01E04"/>
    <w:rsid w:val="00D778DF"/>
    <w:rsid w:val="00D95B91"/>
    <w:rsid w:val="00DA303F"/>
    <w:rsid w:val="00F02D84"/>
    <w:rsid w:val="00FC25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E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520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55">
    <w:name w:val="c55"/>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0">
    <w:name w:val="c20"/>
    <w:basedOn w:val="a0"/>
    <w:rsid w:val="006333DE"/>
  </w:style>
  <w:style w:type="character" w:customStyle="1" w:styleId="c27">
    <w:name w:val="c27"/>
    <w:basedOn w:val="a0"/>
    <w:rsid w:val="006333DE"/>
  </w:style>
  <w:style w:type="paragraph" w:customStyle="1" w:styleId="c45">
    <w:name w:val="c45"/>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0">
    <w:name w:val="c0"/>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6333DE"/>
  </w:style>
  <w:style w:type="paragraph" w:customStyle="1" w:styleId="c9">
    <w:name w:val="c9"/>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6">
    <w:name w:val="c16"/>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2">
    <w:name w:val="c12"/>
    <w:basedOn w:val="a0"/>
    <w:rsid w:val="006333DE"/>
  </w:style>
  <w:style w:type="paragraph" w:customStyle="1" w:styleId="c24">
    <w:name w:val="c24"/>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8">
    <w:name w:val="c18"/>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1">
    <w:name w:val="c41"/>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8">
    <w:name w:val="c28"/>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6">
    <w:name w:val="c26"/>
    <w:basedOn w:val="a0"/>
    <w:rsid w:val="006333DE"/>
  </w:style>
  <w:style w:type="paragraph" w:customStyle="1" w:styleId="c14">
    <w:name w:val="c14"/>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
    <w:name w:val="c13"/>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F02D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76046293">
      <w:bodyDiv w:val="1"/>
      <w:marLeft w:val="0"/>
      <w:marRight w:val="0"/>
      <w:marTop w:val="0"/>
      <w:marBottom w:val="0"/>
      <w:divBdr>
        <w:top w:val="none" w:sz="0" w:space="0" w:color="auto"/>
        <w:left w:val="none" w:sz="0" w:space="0" w:color="auto"/>
        <w:bottom w:val="none" w:sz="0" w:space="0" w:color="auto"/>
        <w:right w:val="none" w:sz="0" w:space="0" w:color="auto"/>
      </w:divBdr>
    </w:div>
    <w:div w:id="1202136585">
      <w:bodyDiv w:val="1"/>
      <w:marLeft w:val="0"/>
      <w:marRight w:val="0"/>
      <w:marTop w:val="0"/>
      <w:marBottom w:val="0"/>
      <w:divBdr>
        <w:top w:val="none" w:sz="0" w:space="0" w:color="auto"/>
        <w:left w:val="none" w:sz="0" w:space="0" w:color="auto"/>
        <w:bottom w:val="none" w:sz="0" w:space="0" w:color="auto"/>
        <w:right w:val="none" w:sz="0" w:space="0" w:color="auto"/>
      </w:divBdr>
    </w:div>
    <w:div w:id="1216508228">
      <w:bodyDiv w:val="1"/>
      <w:marLeft w:val="0"/>
      <w:marRight w:val="0"/>
      <w:marTop w:val="0"/>
      <w:marBottom w:val="0"/>
      <w:divBdr>
        <w:top w:val="none" w:sz="0" w:space="0" w:color="auto"/>
        <w:left w:val="none" w:sz="0" w:space="0" w:color="auto"/>
        <w:bottom w:val="none" w:sz="0" w:space="0" w:color="auto"/>
        <w:right w:val="none" w:sz="0" w:space="0" w:color="auto"/>
      </w:divBdr>
    </w:div>
    <w:div w:id="13938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4727</Words>
  <Characters>26949</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KLIO</dc:creator>
  <cp:lastModifiedBy>Катя</cp:lastModifiedBy>
  <cp:revision>10</cp:revision>
  <dcterms:created xsi:type="dcterms:W3CDTF">2021-10-24T13:23:00Z</dcterms:created>
  <dcterms:modified xsi:type="dcterms:W3CDTF">2021-11-07T09:46:00Z</dcterms:modified>
</cp:coreProperties>
</file>