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03" w:rsidRPr="00956803" w:rsidRDefault="00956803" w:rsidP="00956803">
      <w:pPr>
        <w:shd w:val="clear" w:color="auto" w:fill="FFFFFF"/>
        <w:spacing w:after="0" w:line="276" w:lineRule="auto"/>
        <w:jc w:val="both"/>
        <w:outlineLvl w:val="0"/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</w:pPr>
      <w:r w:rsidRPr="00956803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 xml:space="preserve">29 апреля </w:t>
      </w:r>
      <w:r w:rsidR="009460BD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в нашей прошел конкурс чтецов «</w:t>
      </w:r>
      <w:r w:rsidR="00844874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Мы о</w:t>
      </w:r>
      <w:r w:rsidRPr="00956803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 xml:space="preserve"> войне стихами говорим» среди обучающихся 1-11 классов</w:t>
      </w:r>
      <w:r w:rsidR="009460BD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, посвященный 76 годовщине Победы в Великой Отечественной войне</w:t>
      </w:r>
      <w:bookmarkStart w:id="0" w:name="_GoBack"/>
      <w:bookmarkEnd w:id="0"/>
      <w:r w:rsidRPr="00956803">
        <w:rPr>
          <w:rFonts w:ascii="Times New Roman" w:hAnsi="Times New Roman" w:cs="Times New Roman"/>
          <w:color w:val="050505"/>
          <w:sz w:val="32"/>
          <w:szCs w:val="32"/>
          <w:shd w:val="clear" w:color="auto" w:fill="FFFFFF"/>
        </w:rPr>
        <w:t>. Активисты РДШ приняли участие в подготовке и проведении конкурса.</w:t>
      </w:r>
    </w:p>
    <w:p w:rsidR="00956803" w:rsidRDefault="00956803" w:rsidP="00956803">
      <w:pPr>
        <w:shd w:val="clear" w:color="auto" w:fill="FFFFFF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ru-RU"/>
        </w:rPr>
        <w:drawing>
          <wp:inline distT="0" distB="0" distL="0" distR="0">
            <wp:extent cx="417195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469088_1172652599857848_212359977176561208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03" w:rsidRDefault="00956803" w:rsidP="00956803">
      <w:pPr>
        <w:shd w:val="clear" w:color="auto" w:fill="FFFFFF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ru-RU"/>
        </w:rPr>
        <w:lastRenderedPageBreak/>
        <w:drawing>
          <wp:inline distT="0" distB="0" distL="0" distR="0">
            <wp:extent cx="4187825" cy="4187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9799059_1172652606524514_401450435504580490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03" w:rsidRDefault="00956803" w:rsidP="00956803">
      <w:pPr>
        <w:shd w:val="clear" w:color="auto" w:fill="FFFFFF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ru-RU"/>
        </w:rPr>
        <w:drawing>
          <wp:inline distT="0" distB="0" distL="0" distR="0">
            <wp:extent cx="4572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9810163_1172652669857841_883593663895611181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03" w:rsidRDefault="00956803" w:rsidP="00956803">
      <w:pPr>
        <w:shd w:val="clear" w:color="auto" w:fill="FFFFFF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ru-RU"/>
        </w:rPr>
        <w:lastRenderedPageBreak/>
        <w:drawing>
          <wp:inline distT="0" distB="0" distL="0" distR="0">
            <wp:extent cx="4572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9835861_1172875539835554_23142173673597798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03" w:rsidRDefault="00956803" w:rsidP="00956803">
      <w:pPr>
        <w:shd w:val="clear" w:color="auto" w:fill="FFFFFF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ru-RU"/>
        </w:rPr>
        <w:drawing>
          <wp:inline distT="0" distB="0" distL="0" distR="0">
            <wp:extent cx="4559300" cy="455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9951718_1172875479835560_770725816710123277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03" w:rsidRPr="00956803" w:rsidRDefault="00956803" w:rsidP="00956803">
      <w:pPr>
        <w:shd w:val="clear" w:color="auto" w:fill="FFFFFF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ru-RU"/>
        </w:rPr>
        <w:lastRenderedPageBreak/>
        <w:drawing>
          <wp:inline distT="0" distB="0" distL="0" distR="0">
            <wp:extent cx="4419600" cy="441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9992531_1172875483168893_666233748640184788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03" w:rsidRPr="00956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03"/>
    <w:rsid w:val="00844874"/>
    <w:rsid w:val="009460BD"/>
    <w:rsid w:val="00956803"/>
    <w:rsid w:val="00C8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15AC"/>
  <w15:chartTrackingRefBased/>
  <w15:docId w15:val="{E0583FF3-79B1-4E4C-8437-E1A2B6F2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2021-06-12T06:46:00Z</dcterms:created>
  <dcterms:modified xsi:type="dcterms:W3CDTF">2021-06-12T07:43:00Z</dcterms:modified>
</cp:coreProperties>
</file>