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F4" w:rsidRPr="00545DF4" w:rsidRDefault="00545DF4" w:rsidP="00545D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119495" cy="2829345"/>
            <wp:effectExtent l="19050" t="0" r="0" b="0"/>
            <wp:docPr id="3" name="Рисунок 2" descr="2019-06-24-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-06-24-0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2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DF4">
        <w:rPr>
          <w:rFonts w:ascii="Times New Roman" w:hAnsi="Times New Roman" w:cs="Times New Roman"/>
          <w:b/>
          <w:sz w:val="24"/>
          <w:szCs w:val="24"/>
        </w:rPr>
        <w:t>План работы МБОУ СОШ №7</w:t>
      </w:r>
    </w:p>
    <w:p w:rsidR="00545DF4" w:rsidRPr="00545DF4" w:rsidRDefault="00545DF4" w:rsidP="00545D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b/>
          <w:sz w:val="24"/>
          <w:szCs w:val="24"/>
        </w:rPr>
        <w:t xml:space="preserve"> по профилактике детского дорожно-транспортного</w:t>
      </w:r>
    </w:p>
    <w:p w:rsidR="00545DF4" w:rsidRPr="00545DF4" w:rsidRDefault="00545DF4" w:rsidP="00545DF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b/>
          <w:sz w:val="24"/>
          <w:szCs w:val="24"/>
        </w:rPr>
        <w:t>травматизма на 2020 - 2021 учебный год</w:t>
      </w:r>
    </w:p>
    <w:p w:rsidR="00545DF4" w:rsidRPr="00545DF4" w:rsidRDefault="00545DF4" w:rsidP="00545DF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5DF4" w:rsidRPr="00545DF4" w:rsidRDefault="00545DF4" w:rsidP="00545DF4">
      <w:pPr>
        <w:tabs>
          <w:tab w:val="left" w:pos="3444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5DF4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9"/>
        <w:gridCol w:w="4127"/>
        <w:gridCol w:w="1843"/>
        <w:gridCol w:w="2126"/>
      </w:tblGrid>
      <w:tr w:rsidR="00545DF4" w:rsidRPr="00545DF4" w:rsidTr="00066CFC">
        <w:tc>
          <w:tcPr>
            <w:tcW w:w="1969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</w:t>
            </w: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Ответствен-ный</w:t>
            </w:r>
          </w:p>
        </w:tc>
      </w:tr>
      <w:tr w:rsidR="00545DF4" w:rsidRPr="00545DF4" w:rsidTr="00066CFC">
        <w:tc>
          <w:tcPr>
            <w:tcW w:w="1969" w:type="dxa"/>
            <w:vMerge w:val="restart"/>
          </w:tcPr>
          <w:p w:rsidR="00545DF4" w:rsidRPr="00545DF4" w:rsidRDefault="00545DF4" w:rsidP="00066C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обучающими-ся</w:t>
            </w: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Месячники безопасности (классные часы, тематические беседы с учащимися по профилактике детского дорожно-транспортного травматизма, профилактические  акции (1-11 класс)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года (по графику – май, апрель)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Кл.</w:t>
            </w: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Руководитель, ответственный за   направление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Проведение Уроков безопасности с  обучающимися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Ежемесячно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Кл.</w:t>
            </w: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руководитель, ответственный за   направление, учитель ОБЖ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Участие в школьных и городских акциях по профилактике детского дорожно-транспортного травматизма</w:t>
            </w:r>
          </w:p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(1-11 класс)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Кл.</w:t>
            </w: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Ответственный за направление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Моделирование дорожных  ситуаций  в целях усвоения и закрепления получаемых знаний</w:t>
            </w:r>
          </w:p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 течение периода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Ответственный за направление, классный руководитель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spacing w:before="100" w:beforeAutospacing="1" w:line="240" w:lineRule="atLeast"/>
              <w:ind w:left="-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Проведение профилактических бесед с учащимися о правилах дорожного движения в канун каникул «У ПДД каникул нет»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Перед каникулами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1-11 классов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Просмотр видеофильмов и роликов по профилактике детского дорожно-транспортного травматизма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Кл.</w:t>
            </w: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руководитель,</w:t>
            </w: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ответственный  за направление,</w:t>
            </w: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Учитель ОБЖ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Смотры-конкурсы творческих работ «Внимание – дети!», «Запомните эти знаки», «Мы и улица»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Ответственный за направление, Учитель ИЗО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spacing w:before="100" w:beforeAutospacing="1" w:after="100" w:afterAutospacing="1" w:line="240" w:lineRule="atLeast"/>
              <w:ind w:left="-6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Проведение конкурса рисунков, листовок  и плакатов «Мы за порядок на улицах города!», «Детские дворы – для детворы!», «Стоп ДТП», «Засветись» и др.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периода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Учителя начальных классов</w:t>
            </w:r>
          </w:p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Экскурсии учащихся к проезжей части, на перекресток для изучения  вопросов  безопасности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Зам. по ВР,</w:t>
            </w: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 xml:space="preserve"> Классные рук.</w:t>
            </w: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spacing w:before="100" w:beforeAutospacing="1" w:after="100" w:afterAutospacing="1" w:line="240" w:lineRule="atLeast"/>
              <w:ind w:left="-5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Ежедневное проведение учителями на последнем уроке бесед-напоминаний о соблюдении Правил дорожного движения, обращение внимания детей на погодные условия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периода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Учителя-</w:t>
            </w:r>
          </w:p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предметники</w:t>
            </w:r>
          </w:p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Беседы учащихся с инспектором ГИБДД о профилактике дорожно-транспортного травматизма (1-11 класс) в ходе профилактических мероприятий</w:t>
            </w:r>
          </w:p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Инспектор ДПС, учитель ОБЖ</w:t>
            </w:r>
          </w:p>
        </w:tc>
      </w:tr>
      <w:tr w:rsidR="00545DF4" w:rsidRPr="00545DF4" w:rsidTr="00066CFC">
        <w:tc>
          <w:tcPr>
            <w:tcW w:w="1969" w:type="dxa"/>
            <w:vMerge w:val="restart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b/>
                <w:sz w:val="24"/>
                <w:szCs w:val="24"/>
              </w:rPr>
              <w:t>Методическая работа</w:t>
            </w: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Обсуждение и утверждение плана работы по профилактике детского дорожно-транспортного травматизма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Зам. директора по ВР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  классных мероприятий по возрастам:</w:t>
            </w:r>
          </w:p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-по сезонам (по погоде) и предоставление их педагогам</w:t>
            </w:r>
          </w:p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-по ситуациям-ловушкам</w:t>
            </w:r>
          </w:p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-по знакам</w:t>
            </w:r>
          </w:p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-по ПДД (пешеход, водитель, пассажир)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Август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Зам. директора по ВР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Проведение инструктажей с учителями начальных классов и классными руководителями:</w:t>
            </w:r>
          </w:p>
          <w:p w:rsidR="00545DF4" w:rsidRPr="00545DF4" w:rsidRDefault="00545DF4" w:rsidP="00545DF4">
            <w:pPr>
              <w:numPr>
                <w:ilvl w:val="0"/>
                <w:numId w:val="1"/>
              </w:numPr>
              <w:tabs>
                <w:tab w:val="left" w:pos="365"/>
              </w:tabs>
              <w:spacing w:after="0" w:line="240" w:lineRule="atLeast"/>
              <w:ind w:left="-19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о методике об</w:t>
            </w:r>
            <w:bookmarkStart w:id="0" w:name="OCRUncertain008"/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bookmarkEnd w:id="0"/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чения учащихся Правилам дорожного движения;</w:t>
            </w:r>
          </w:p>
          <w:p w:rsidR="00545DF4" w:rsidRPr="00545DF4" w:rsidRDefault="00545DF4" w:rsidP="00545DF4">
            <w:pPr>
              <w:numPr>
                <w:ilvl w:val="0"/>
                <w:numId w:val="1"/>
              </w:numPr>
              <w:tabs>
                <w:tab w:val="left" w:pos="365"/>
              </w:tabs>
              <w:spacing w:after="0" w:line="240" w:lineRule="atLeast"/>
              <w:ind w:left="-19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о формах внеклассной работы по профилактике детского травматизма;</w:t>
            </w:r>
          </w:p>
          <w:p w:rsidR="00545DF4" w:rsidRPr="00545DF4" w:rsidRDefault="00545DF4" w:rsidP="00545DF4">
            <w:pPr>
              <w:numPr>
                <w:ilvl w:val="0"/>
                <w:numId w:val="1"/>
              </w:numPr>
              <w:tabs>
                <w:tab w:val="left" w:pos="365"/>
              </w:tabs>
              <w:spacing w:after="0" w:line="240" w:lineRule="atLeast"/>
              <w:ind w:left="-19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изучение методических рекомендаций по обеспечению благополучной и безопасной перевозке организованных групп детей автомобильным транспортом;</w:t>
            </w:r>
          </w:p>
          <w:p w:rsidR="00545DF4" w:rsidRPr="00545DF4" w:rsidRDefault="00545DF4" w:rsidP="00545DF4">
            <w:pPr>
              <w:numPr>
                <w:ilvl w:val="0"/>
                <w:numId w:val="1"/>
              </w:numPr>
              <w:tabs>
                <w:tab w:val="left" w:pos="365"/>
              </w:tabs>
              <w:spacing w:after="0" w:line="240" w:lineRule="atLeast"/>
              <w:ind w:left="-19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о безопасности во время каникул.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периода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Зам. директора по безопасности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spacing w:before="100" w:beforeAutospacing="1" w:line="240" w:lineRule="atLeast"/>
              <w:ind w:left="-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Планирование работы по предупреждению детского транспортного травматизма в общешкольных планах и в планах классных руководителей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периода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</w:tc>
      </w:tr>
      <w:tr w:rsidR="00545DF4" w:rsidRPr="00545DF4" w:rsidTr="00066CFC">
        <w:tc>
          <w:tcPr>
            <w:tcW w:w="1969" w:type="dxa"/>
            <w:vMerge w:val="restart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b/>
                <w:sz w:val="24"/>
                <w:szCs w:val="24"/>
              </w:rPr>
              <w:t>Работа</w:t>
            </w:r>
          </w:p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родителями</w:t>
            </w: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Тематические собрания «Школа – территория безопасности», «Предупредить – значит спасти»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Кл руководители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Родительские собрания по профилактике детского дорожно- транспортного травматизма (по планам работы классных руководителей)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Кл руководители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Участие в классных мероприятиях по профилактике детского дорожно – транспортного  травматизма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Кл. руководители</w:t>
            </w: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spacing w:before="100" w:beforeAutospacing="1" w:after="100" w:afterAutospacing="1" w:line="240" w:lineRule="atLeast"/>
              <w:ind w:left="-6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Доведение до сведения родителей каждого случая нарушения детьми Правил дорожного движения, обсуждение и планирование профилактических мероприятий</w:t>
            </w:r>
          </w:p>
          <w:p w:rsidR="00545DF4" w:rsidRPr="00545DF4" w:rsidRDefault="00545DF4" w:rsidP="00066CFC">
            <w:pPr>
              <w:spacing w:before="100" w:beforeAutospacing="1" w:after="100" w:afterAutospacing="1" w:line="240" w:lineRule="atLeast"/>
              <w:ind w:left="-6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После каждого нарушения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</w:tc>
      </w:tr>
      <w:tr w:rsidR="00545DF4" w:rsidRPr="00545DF4" w:rsidTr="00066CFC">
        <w:tc>
          <w:tcPr>
            <w:tcW w:w="1969" w:type="dxa"/>
            <w:vMerge w:val="restart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b/>
                <w:sz w:val="24"/>
                <w:szCs w:val="24"/>
              </w:rPr>
              <w:t>Сотрудничест-во с ГИБДД</w:t>
            </w:r>
          </w:p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Проведение месячников по правилам дорожного движения, профилактических акций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Сентябрь, апрель-май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Ответственный за направление классные руководители</w:t>
            </w: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DF4" w:rsidRPr="00545DF4" w:rsidRDefault="00545DF4" w:rsidP="0006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spacing w:before="100" w:beforeAutospacing="1" w:after="100" w:afterAutospacing="1" w:line="240" w:lineRule="atLeast"/>
              <w:ind w:left="-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Привлечение к проведению мероприятий по предупреждению детского дорожно-транспортного травматизма работников ГИБДД</w:t>
            </w:r>
          </w:p>
          <w:p w:rsidR="00545DF4" w:rsidRPr="00545DF4" w:rsidRDefault="00545DF4" w:rsidP="00066CFC">
            <w:pPr>
              <w:spacing w:before="100" w:beforeAutospacing="1" w:after="100" w:afterAutospacing="1" w:line="240" w:lineRule="atLeast"/>
              <w:ind w:left="-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периода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Зам. директора по безопасности</w:t>
            </w:r>
          </w:p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F4" w:rsidRPr="00545DF4" w:rsidTr="00066CFC">
        <w:tc>
          <w:tcPr>
            <w:tcW w:w="1969" w:type="dxa"/>
            <w:vMerge/>
          </w:tcPr>
          <w:p w:rsidR="00545DF4" w:rsidRPr="00545DF4" w:rsidRDefault="00545DF4" w:rsidP="00066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Предоставление информации в СМИ о проведении профилактических акций в школе</w:t>
            </w:r>
          </w:p>
        </w:tc>
        <w:tc>
          <w:tcPr>
            <w:tcW w:w="1843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В течение периода</w:t>
            </w:r>
          </w:p>
        </w:tc>
        <w:tc>
          <w:tcPr>
            <w:tcW w:w="2126" w:type="dxa"/>
          </w:tcPr>
          <w:p w:rsidR="00545DF4" w:rsidRPr="00545DF4" w:rsidRDefault="00545DF4" w:rsidP="00066CFC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F4">
              <w:rPr>
                <w:rFonts w:ascii="Times New Roman" w:hAnsi="Times New Roman" w:cs="Times New Roman"/>
                <w:sz w:val="24"/>
                <w:szCs w:val="24"/>
              </w:rPr>
              <w:t>Зам. директора по ВР</w:t>
            </w:r>
          </w:p>
        </w:tc>
      </w:tr>
    </w:tbl>
    <w:p w:rsidR="00545DF4" w:rsidRPr="00545DF4" w:rsidRDefault="00545DF4" w:rsidP="00545D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5DF4" w:rsidRPr="00545DF4" w:rsidRDefault="00545DF4" w:rsidP="00545DF4">
      <w:pPr>
        <w:spacing w:line="6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545DF4" w:rsidRPr="00545DF4" w:rsidRDefault="00545DF4" w:rsidP="00545DF4">
      <w:pPr>
        <w:tabs>
          <w:tab w:val="num" w:pos="1080"/>
          <w:tab w:val="left" w:pos="9639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b/>
          <w:sz w:val="24"/>
          <w:szCs w:val="24"/>
        </w:rPr>
        <w:t>Информация о работе отряда юных инспекторов движения</w:t>
      </w:r>
    </w:p>
    <w:p w:rsidR="00545DF4" w:rsidRPr="00545DF4" w:rsidRDefault="00545DF4" w:rsidP="00545D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5DF4" w:rsidRPr="00545DF4" w:rsidRDefault="00545DF4" w:rsidP="00545DF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45DF4">
        <w:rPr>
          <w:rFonts w:ascii="Times New Roman" w:hAnsi="Times New Roman" w:cs="Times New Roman"/>
          <w:sz w:val="24"/>
          <w:szCs w:val="24"/>
        </w:rPr>
        <w:t xml:space="preserve">Руководитель отряда ЮИД:            </w:t>
      </w:r>
      <w:r w:rsidRPr="00545DF4">
        <w:rPr>
          <w:rFonts w:ascii="Times New Roman" w:hAnsi="Times New Roman" w:cs="Times New Roman"/>
          <w:sz w:val="24"/>
          <w:szCs w:val="24"/>
          <w:u w:val="single"/>
        </w:rPr>
        <w:t>Смирнова Ирина Владимировна</w:t>
      </w:r>
    </w:p>
    <w:p w:rsidR="00545DF4" w:rsidRPr="00545DF4" w:rsidRDefault="00545DF4" w:rsidP="00545DF4">
      <w:pPr>
        <w:spacing w:after="0"/>
        <w:ind w:left="3545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45DF4">
        <w:rPr>
          <w:rFonts w:ascii="Times New Roman" w:hAnsi="Times New Roman" w:cs="Times New Roman"/>
          <w:i/>
          <w:sz w:val="24"/>
          <w:szCs w:val="24"/>
        </w:rPr>
        <w:t>(Фамилия, имя, отчество)</w:t>
      </w:r>
    </w:p>
    <w:p w:rsidR="00545DF4" w:rsidRPr="00545DF4" w:rsidRDefault="00545DF4" w:rsidP="00545D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DF4">
        <w:rPr>
          <w:rFonts w:ascii="Times New Roman" w:hAnsi="Times New Roman" w:cs="Times New Roman"/>
          <w:sz w:val="24"/>
          <w:szCs w:val="24"/>
        </w:rPr>
        <w:t>Количество детей в отряде : 14</w:t>
      </w:r>
    </w:p>
    <w:p w:rsidR="00545DF4" w:rsidRPr="00545DF4" w:rsidRDefault="00545DF4" w:rsidP="00545D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DF4">
        <w:rPr>
          <w:rFonts w:ascii="Times New Roman" w:hAnsi="Times New Roman" w:cs="Times New Roman"/>
          <w:sz w:val="24"/>
          <w:szCs w:val="24"/>
        </w:rPr>
        <w:t>Списочный состав отряда ЮИД:</w:t>
      </w:r>
    </w:p>
    <w:p w:rsidR="00545DF4" w:rsidRPr="00545DF4" w:rsidRDefault="00545DF4" w:rsidP="00545D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sz w:val="24"/>
          <w:szCs w:val="24"/>
        </w:rPr>
        <w:t xml:space="preserve">Название отряда                            </w:t>
      </w:r>
      <w:r w:rsidRPr="00545DF4">
        <w:rPr>
          <w:rFonts w:ascii="Times New Roman" w:hAnsi="Times New Roman" w:cs="Times New Roman"/>
          <w:b/>
          <w:sz w:val="24"/>
          <w:szCs w:val="24"/>
        </w:rPr>
        <w:t>«Дорожный патруль»</w:t>
      </w:r>
    </w:p>
    <w:p w:rsidR="00545DF4" w:rsidRPr="00545DF4" w:rsidRDefault="00545DF4" w:rsidP="00545D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DF4">
        <w:rPr>
          <w:rFonts w:ascii="Times New Roman" w:hAnsi="Times New Roman" w:cs="Times New Roman"/>
          <w:sz w:val="24"/>
          <w:szCs w:val="24"/>
        </w:rPr>
        <w:t>Девиз отряда</w:t>
      </w:r>
    </w:p>
    <w:p w:rsidR="00545DF4" w:rsidRPr="00545DF4" w:rsidRDefault="00545DF4" w:rsidP="00545DF4">
      <w:pPr>
        <w:spacing w:after="0"/>
        <w:ind w:left="3969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b/>
          <w:sz w:val="24"/>
          <w:szCs w:val="24"/>
        </w:rPr>
        <w:t>Отряд наш помогает</w:t>
      </w:r>
    </w:p>
    <w:p w:rsidR="00545DF4" w:rsidRPr="00545DF4" w:rsidRDefault="00545DF4" w:rsidP="00545DF4">
      <w:pPr>
        <w:spacing w:after="0"/>
        <w:ind w:left="3969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b/>
          <w:sz w:val="24"/>
          <w:szCs w:val="24"/>
        </w:rPr>
        <w:t>Детям разных лет</w:t>
      </w:r>
    </w:p>
    <w:p w:rsidR="00545DF4" w:rsidRPr="00545DF4" w:rsidRDefault="00545DF4" w:rsidP="00545DF4">
      <w:pPr>
        <w:spacing w:after="0"/>
        <w:ind w:left="3969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b/>
          <w:sz w:val="24"/>
          <w:szCs w:val="24"/>
        </w:rPr>
        <w:t>Шагать на свет зеленый</w:t>
      </w:r>
    </w:p>
    <w:p w:rsidR="00545DF4" w:rsidRPr="00545DF4" w:rsidRDefault="00545DF4" w:rsidP="00545DF4">
      <w:pPr>
        <w:spacing w:after="0"/>
        <w:ind w:left="3969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b/>
          <w:sz w:val="24"/>
          <w:szCs w:val="24"/>
        </w:rPr>
        <w:t>Стоять на красный свет!</w:t>
      </w:r>
    </w:p>
    <w:p w:rsidR="00545DF4" w:rsidRPr="00545DF4" w:rsidRDefault="00545DF4" w:rsidP="00545DF4">
      <w:pPr>
        <w:spacing w:after="0"/>
        <w:ind w:left="3969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b/>
          <w:sz w:val="24"/>
          <w:szCs w:val="24"/>
        </w:rPr>
        <w:t xml:space="preserve">ЮИДовским отрядам </w:t>
      </w:r>
    </w:p>
    <w:p w:rsidR="00545DF4" w:rsidRPr="00545DF4" w:rsidRDefault="00545DF4" w:rsidP="00545DF4">
      <w:pPr>
        <w:spacing w:after="0"/>
        <w:ind w:left="3969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b/>
          <w:sz w:val="24"/>
          <w:szCs w:val="24"/>
        </w:rPr>
        <w:t xml:space="preserve">Мы шлем большой </w:t>
      </w:r>
    </w:p>
    <w:p w:rsidR="00545DF4" w:rsidRPr="00545DF4" w:rsidRDefault="00545DF4" w:rsidP="00545DF4">
      <w:pPr>
        <w:spacing w:after="0"/>
        <w:ind w:left="3969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b/>
          <w:sz w:val="24"/>
          <w:szCs w:val="24"/>
        </w:rPr>
        <w:t xml:space="preserve">                            ПРИВЕТ!</w:t>
      </w:r>
    </w:p>
    <w:p w:rsidR="00545DF4" w:rsidRPr="00545DF4" w:rsidRDefault="00545DF4" w:rsidP="00545D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5DF4" w:rsidRPr="00545DF4" w:rsidRDefault="00545DF4" w:rsidP="00545D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DF4">
        <w:rPr>
          <w:rFonts w:ascii="Times New Roman" w:hAnsi="Times New Roman" w:cs="Times New Roman"/>
          <w:b/>
          <w:sz w:val="24"/>
          <w:szCs w:val="24"/>
        </w:rPr>
        <w:t>Эмблема отряда ЮИД МБОУ СОШ № 7</w:t>
      </w:r>
    </w:p>
    <w:p w:rsidR="00545DF4" w:rsidRPr="00545DF4" w:rsidRDefault="00545DF4" w:rsidP="00545D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5DF4" w:rsidRPr="00545DF4" w:rsidRDefault="00545DF4" w:rsidP="00545D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5DF4" w:rsidRPr="00EF531C" w:rsidRDefault="00545DF4" w:rsidP="00545DF4">
      <w:pPr>
        <w:spacing w:after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438900" cy="6438900"/>
            <wp:effectExtent l="19050" t="0" r="0" b="0"/>
            <wp:docPr id="1" name="Рисунок 1" descr="IMG_5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50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DF4" w:rsidRDefault="00545DF4" w:rsidP="00545DF4"/>
    <w:p w:rsidR="00545DF4" w:rsidRDefault="00545DF4" w:rsidP="00545DF4"/>
    <w:p w:rsidR="00545DF4" w:rsidRDefault="00545DF4" w:rsidP="00545DF4"/>
    <w:p w:rsidR="00545DF4" w:rsidRDefault="00545DF4" w:rsidP="00545DF4"/>
    <w:p w:rsidR="00545DF4" w:rsidRDefault="00545DF4" w:rsidP="00545DF4"/>
    <w:p w:rsidR="00545DF4" w:rsidRDefault="00545DF4" w:rsidP="00545DF4"/>
    <w:p w:rsidR="0084237B" w:rsidRDefault="0084237B" w:rsidP="00545DF4"/>
    <w:p w:rsidR="0084237B" w:rsidRDefault="0084237B" w:rsidP="00545DF4"/>
    <w:p w:rsidR="0084237B" w:rsidRPr="00FA429E" w:rsidRDefault="0084237B" w:rsidP="00545DF4"/>
    <w:p w:rsidR="00545DF4" w:rsidRPr="000C74A8" w:rsidRDefault="00545DF4" w:rsidP="00545DF4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360" w:lineRule="auto"/>
        <w:ind w:left="1125"/>
        <w:rPr>
          <w:rFonts w:ascii="Times New Roman Bold" w:hAnsi="Times New Roman Bold"/>
          <w:b/>
          <w:sz w:val="28"/>
        </w:rPr>
      </w:pPr>
      <w:r w:rsidRPr="000C74A8">
        <w:rPr>
          <w:rFonts w:ascii="Times New Roman Bold" w:hAnsi="Times New Roman Bold"/>
          <w:b/>
          <w:sz w:val="28"/>
        </w:rPr>
        <w:lastRenderedPageBreak/>
        <w:t>План работы отряда ЮИД на 2020-2021 учебный год</w:t>
      </w:r>
    </w:p>
    <w:p w:rsidR="00545DF4" w:rsidRDefault="00545DF4" w:rsidP="00545DF4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360" w:lineRule="auto"/>
        <w:jc w:val="center"/>
        <w:rPr>
          <w:rFonts w:ascii="Times New Roman Bold" w:hAnsi="Times New Roman Bold"/>
          <w:sz w:val="28"/>
        </w:rPr>
      </w:pPr>
    </w:p>
    <w:p w:rsidR="00545DF4" w:rsidRDefault="00545DF4" w:rsidP="00545DF4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 Bold" w:hAnsi="Times New Roman Bold"/>
          <w:sz w:val="28"/>
        </w:rPr>
        <w:t xml:space="preserve">Цель: </w:t>
      </w:r>
      <w:r>
        <w:rPr>
          <w:rFonts w:ascii="Times New Roman" w:hAnsi="Times New Roman"/>
          <w:sz w:val="28"/>
        </w:rPr>
        <w:t>воспитание культуры безопасного поведения на дороге.</w:t>
      </w:r>
    </w:p>
    <w:p w:rsidR="00545DF4" w:rsidRDefault="00545DF4" w:rsidP="00545DF4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Задачи:</w:t>
      </w:r>
    </w:p>
    <w:p w:rsidR="00545DF4" w:rsidRDefault="00545DF4" w:rsidP="00545DF4">
      <w:pPr>
        <w:pStyle w:val="a6"/>
        <w:numPr>
          <w:ilvl w:val="0"/>
          <w:numId w:val="2"/>
        </w:numPr>
        <w:tabs>
          <w:tab w:val="clear" w:pos="348"/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ind w:left="720" w:hanging="360"/>
        <w:rPr>
          <w:sz w:val="28"/>
        </w:rPr>
      </w:pPr>
      <w:r>
        <w:rPr>
          <w:sz w:val="28"/>
        </w:rPr>
        <w:t xml:space="preserve">продолжить работу отряда ЮИД; </w:t>
      </w:r>
    </w:p>
    <w:p w:rsidR="00545DF4" w:rsidRDefault="00545DF4" w:rsidP="00545DF4">
      <w:pPr>
        <w:pStyle w:val="a6"/>
        <w:numPr>
          <w:ilvl w:val="0"/>
          <w:numId w:val="2"/>
        </w:numPr>
        <w:tabs>
          <w:tab w:val="clear" w:pos="348"/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ind w:left="720" w:hanging="360"/>
        <w:rPr>
          <w:sz w:val="28"/>
        </w:rPr>
      </w:pPr>
      <w:r>
        <w:rPr>
          <w:sz w:val="28"/>
        </w:rPr>
        <w:t>привлекать в ряды ЮИД  новых обучающихся;</w:t>
      </w:r>
    </w:p>
    <w:p w:rsidR="00545DF4" w:rsidRDefault="00545DF4" w:rsidP="00545DF4">
      <w:pPr>
        <w:pStyle w:val="a6"/>
        <w:numPr>
          <w:ilvl w:val="0"/>
          <w:numId w:val="2"/>
        </w:numPr>
        <w:tabs>
          <w:tab w:val="clear" w:pos="348"/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ind w:left="720" w:hanging="360"/>
        <w:rPr>
          <w:sz w:val="28"/>
        </w:rPr>
      </w:pPr>
      <w:r>
        <w:rPr>
          <w:sz w:val="28"/>
        </w:rPr>
        <w:t>привлекать к работе родительскую общественность;</w:t>
      </w:r>
    </w:p>
    <w:p w:rsidR="00545DF4" w:rsidRDefault="00545DF4" w:rsidP="00545DF4">
      <w:pPr>
        <w:pStyle w:val="a6"/>
        <w:numPr>
          <w:ilvl w:val="0"/>
          <w:numId w:val="2"/>
        </w:numPr>
        <w:tabs>
          <w:tab w:val="clear" w:pos="348"/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ind w:left="720" w:hanging="360"/>
        <w:rPr>
          <w:sz w:val="28"/>
        </w:rPr>
      </w:pPr>
      <w:r>
        <w:rPr>
          <w:sz w:val="28"/>
        </w:rPr>
        <w:t>повысить качество знаний  и навыков учащихся по ПДД;</w:t>
      </w:r>
    </w:p>
    <w:p w:rsidR="00545DF4" w:rsidRDefault="00545DF4" w:rsidP="00545DF4">
      <w:pPr>
        <w:pStyle w:val="a6"/>
        <w:numPr>
          <w:ilvl w:val="0"/>
          <w:numId w:val="2"/>
        </w:numPr>
        <w:tabs>
          <w:tab w:val="clear" w:pos="348"/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ind w:left="720" w:hanging="360"/>
        <w:rPr>
          <w:sz w:val="28"/>
        </w:rPr>
      </w:pPr>
      <w:r>
        <w:rPr>
          <w:sz w:val="28"/>
        </w:rPr>
        <w:t>проводить мониторинг знаний учащихся  по ПДД.</w:t>
      </w:r>
    </w:p>
    <w:p w:rsidR="00545DF4" w:rsidRDefault="00545DF4" w:rsidP="00545DF4">
      <w:pPr>
        <w:pStyle w:val="a6"/>
        <w:numPr>
          <w:ilvl w:val="0"/>
          <w:numId w:val="2"/>
        </w:numPr>
        <w:tabs>
          <w:tab w:val="clear" w:pos="348"/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ind w:left="720" w:hanging="360"/>
        <w:rPr>
          <w:sz w:val="28"/>
        </w:rPr>
      </w:pPr>
      <w:r>
        <w:rPr>
          <w:sz w:val="28"/>
        </w:rPr>
        <w:t>проводить мероприятия по профилактике нарушений ПДД.</w:t>
      </w:r>
    </w:p>
    <w:p w:rsidR="00545DF4" w:rsidRDefault="00545DF4" w:rsidP="00545DF4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/>
        <w:rPr>
          <w:rFonts w:ascii="Times New Roman" w:hAnsi="Times New Roman"/>
          <w:sz w:val="28"/>
        </w:rPr>
      </w:pPr>
    </w:p>
    <w:p w:rsidR="00545DF4" w:rsidRDefault="00545DF4" w:rsidP="00545DF4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/>
        <w:rPr>
          <w:rFonts w:ascii="Times New Roman Bold" w:hAnsi="Times New Roman Bold"/>
          <w:sz w:val="28"/>
        </w:rPr>
      </w:pPr>
      <w:r>
        <w:rPr>
          <w:sz w:val="28"/>
        </w:rPr>
        <w:t xml:space="preserve">                           </w:t>
      </w:r>
      <w:r>
        <w:rPr>
          <w:rFonts w:ascii="Times New Roman Bold" w:hAnsi="Times New Roman Bold"/>
          <w:sz w:val="28"/>
        </w:rPr>
        <w:t> </w:t>
      </w:r>
    </w:p>
    <w:tbl>
      <w:tblPr>
        <w:tblW w:w="10438" w:type="dxa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57"/>
        <w:gridCol w:w="4667"/>
        <w:gridCol w:w="1219"/>
        <w:gridCol w:w="3895"/>
      </w:tblGrid>
      <w:tr w:rsidR="00545DF4" w:rsidTr="00066CFC">
        <w:trPr>
          <w:cantSplit/>
          <w:trHeight w:val="880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 Bold" w:hAnsi="Times New Roman Bold"/>
                <w:sz w:val="24"/>
              </w:rPr>
            </w:pPr>
            <w:r>
              <w:rPr>
                <w:rFonts w:ascii="Times New Roman Bold" w:hAnsi="Times New Roman Bold"/>
                <w:sz w:val="24"/>
              </w:rPr>
              <w:t>№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 Bold" w:hAnsi="Times New Roman Bold"/>
                <w:sz w:val="24"/>
              </w:rPr>
            </w:pPr>
            <w:r>
              <w:rPr>
                <w:rFonts w:ascii="Times New Roman Bold" w:hAnsi="Times New Roman Bold"/>
                <w:sz w:val="24"/>
              </w:rPr>
              <w:t>Мероприятие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 Bold" w:hAnsi="Times New Roman Bold"/>
                <w:sz w:val="24"/>
              </w:rPr>
            </w:pPr>
            <w:r>
              <w:rPr>
                <w:rFonts w:ascii="Times New Roman Bold" w:hAnsi="Times New Roman Bold"/>
                <w:sz w:val="24"/>
              </w:rPr>
              <w:t>Сроки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 Bold" w:hAnsi="Times New Roman Bold"/>
                <w:sz w:val="24"/>
              </w:rPr>
            </w:pP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Ответственные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</w:pP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Провести общий сбор членов отряда ЮИД. Выбор штаба отряда.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сентябрь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директора по ВР; руководитель отряда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№1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сентябрь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Оформление уголка «ЮИД».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сентябрь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отряда;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оформительская группа отряда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№2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сентябрь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отряда;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</w:pP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Участие в операции «Внимание, дети!», операции «Безопасный маршрут»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сентябрь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члены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№3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сентябрь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Организовать и провести праздник 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«Юный пешеход» 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сентябрь</w:t>
            </w:r>
          </w:p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Провести в 1-4 классах беседы по ПДД.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сентябрь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отряда;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группа пропаганды отряда</w:t>
            </w:r>
          </w:p>
        </w:tc>
      </w:tr>
      <w:tr w:rsidR="00545DF4" w:rsidTr="00066CFC">
        <w:trPr>
          <w:cantSplit/>
          <w:trHeight w:val="1480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Выступление на Педагогическом Совете школы агитбригады ЮИД ., тема: Юные пешеходы и опасная дорога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отряда;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группа пропаганды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№4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Выступление агитбригады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«Я заметен на дороге!».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отряда,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№5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13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Участие в Акции «Внимание, каникулы!»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№6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октябрь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Проведение праздника 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«У светофора каникул нет».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октябрь-ноябрь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ЮИД,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 по ВР</w:t>
            </w:r>
          </w:p>
        </w:tc>
      </w:tr>
      <w:tr w:rsidR="00545DF4" w:rsidTr="00066CFC">
        <w:trPr>
          <w:cantSplit/>
          <w:trHeight w:val="880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Провести конкурс фотографий  среди обучающихся и их родителей  «Опасные участки школьного маршрута». 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декабрь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 по ВР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№7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декабрь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отряда;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</w:pP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Провести встречу с сотрудником ГИБДД.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декабрь</w:t>
            </w:r>
          </w:p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ЮИД,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 по ВР</w:t>
            </w:r>
          </w:p>
        </w:tc>
      </w:tr>
      <w:tr w:rsidR="00545DF4" w:rsidTr="00066CFC">
        <w:trPr>
          <w:cantSplit/>
          <w:trHeight w:val="89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Провести в классах минутки безопасности «Особенности поведения на дороге в зимний период».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декабрь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Руководитель отряда, 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классный руководитель.</w:t>
            </w:r>
          </w:p>
        </w:tc>
      </w:tr>
      <w:tr w:rsidR="00545DF4" w:rsidTr="00066CFC">
        <w:trPr>
          <w:cantSplit/>
          <w:trHeight w:val="89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№8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декабрь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отряда;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</w:pPr>
          </w:p>
        </w:tc>
      </w:tr>
      <w:tr w:rsidR="00545DF4" w:rsidTr="00066CFC">
        <w:trPr>
          <w:cantSplit/>
          <w:trHeight w:val="89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Операция  «Гололед».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Родительский патруль.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декабрь-январь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руководитель отряда, 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классный руководитель,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родители</w:t>
            </w:r>
          </w:p>
        </w:tc>
      </w:tr>
      <w:tr w:rsidR="00545DF4" w:rsidTr="00066CFC">
        <w:trPr>
          <w:cantSplit/>
          <w:trHeight w:val="89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№9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январь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отряда;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</w:pPr>
          </w:p>
        </w:tc>
      </w:tr>
      <w:tr w:rsidR="00545DF4" w:rsidTr="00066CFC">
        <w:trPr>
          <w:cantSplit/>
          <w:trHeight w:val="89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№10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январь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отряда;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</w:pPr>
          </w:p>
        </w:tc>
      </w:tr>
      <w:tr w:rsidR="00545DF4" w:rsidTr="00066CFC">
        <w:trPr>
          <w:cantSplit/>
          <w:trHeight w:val="89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№11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январь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отряда;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</w:pPr>
          </w:p>
        </w:tc>
      </w:tr>
      <w:tr w:rsidR="00545DF4" w:rsidTr="00066CFC">
        <w:trPr>
          <w:cantSplit/>
          <w:trHeight w:val="89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№12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февраль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</w:tc>
      </w:tr>
      <w:tr w:rsidR="00545DF4" w:rsidTr="00066CFC">
        <w:trPr>
          <w:cantSplit/>
          <w:trHeight w:val="89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№13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февраль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Провести с учащимися 5-6 школьный тур соревнований «Безопасное колесо».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март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ЮИД,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 по ВР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№14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март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</w:pPr>
            <w:r>
              <w:rPr>
                <w:lang w:val="ru-RU"/>
              </w:rPr>
              <w:t>Р</w:t>
            </w:r>
            <w:r>
              <w:t>уководитель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Провести встречу с сотрудником ГИБДД.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апрель</w:t>
            </w:r>
          </w:p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ЮИД,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 по ВР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№15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апрель</w:t>
            </w:r>
          </w:p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Неделя  БДД «Безопасные каникулы»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апрель-май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отряда, классный руководитель.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32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№16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апрель</w:t>
            </w:r>
          </w:p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</w:tc>
      </w:tr>
      <w:tr w:rsidR="00545DF4" w:rsidTr="00066CFC">
        <w:trPr>
          <w:cantSplit/>
          <w:trHeight w:val="651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Теоретическое занятие №17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апрель</w:t>
            </w:r>
          </w:p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 ЮИД</w:t>
            </w:r>
          </w:p>
        </w:tc>
      </w:tr>
      <w:tr w:rsidR="00545DF4" w:rsidTr="00066CFC">
        <w:trPr>
          <w:cantSplit/>
          <w:trHeight w:val="1180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Профилактическая работа по ПДД, 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проведение совместно с родителями 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акции «Скоро в школу»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июнь, июль, август</w:t>
            </w:r>
          </w:p>
          <w:p w:rsidR="00545DF4" w:rsidRDefault="00545DF4" w:rsidP="00066CFC">
            <w:pPr>
              <w:pStyle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отряда; группа пропаганды отряда</w:t>
            </w:r>
          </w:p>
          <w:p w:rsidR="00545DF4" w:rsidRDefault="00545DF4" w:rsidP="00066CFC">
            <w:pPr>
              <w:pStyle w:val="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</w:tr>
    </w:tbl>
    <w:p w:rsidR="00545DF4" w:rsidRDefault="00545DF4" w:rsidP="00545DF4">
      <w:pPr>
        <w:pStyle w:val="a7"/>
        <w:jc w:val="center"/>
        <w:rPr>
          <w:rFonts w:ascii="Times New Roman Bold" w:hAnsi="Times New Roman Bold"/>
          <w:sz w:val="28"/>
        </w:rPr>
      </w:pPr>
    </w:p>
    <w:p w:rsidR="00545DF4" w:rsidRPr="00BA4DD9" w:rsidRDefault="00545DF4" w:rsidP="00545DF4">
      <w:pPr>
        <w:pStyle w:val="AAB"/>
        <w:jc w:val="both"/>
        <w:rPr>
          <w:b/>
          <w:sz w:val="28"/>
          <w:szCs w:val="28"/>
        </w:rPr>
      </w:pPr>
      <w:r w:rsidRPr="00BA4DD9">
        <w:rPr>
          <w:b/>
          <w:sz w:val="28"/>
          <w:szCs w:val="28"/>
        </w:rPr>
        <w:t>Содержание  занятий: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b/>
          <w:sz w:val="28"/>
          <w:szCs w:val="28"/>
        </w:rPr>
        <w:t>Занятие № 1</w:t>
      </w:r>
      <w:r w:rsidRPr="00BA4DD9">
        <w:rPr>
          <w:sz w:val="28"/>
          <w:szCs w:val="28"/>
        </w:rPr>
        <w:t xml:space="preserve">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3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Положение об отряде ЮИД. </w:t>
      </w:r>
    </w:p>
    <w:p w:rsidR="00545DF4" w:rsidRPr="00BA4DD9" w:rsidRDefault="00545DF4" w:rsidP="00545DF4">
      <w:pPr>
        <w:pStyle w:val="AAB"/>
        <w:numPr>
          <w:ilvl w:val="0"/>
          <w:numId w:val="4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Определение состава и структуры отряда. </w:t>
      </w:r>
    </w:p>
    <w:p w:rsidR="00545DF4" w:rsidRPr="00BA4DD9" w:rsidRDefault="00545DF4" w:rsidP="00545DF4">
      <w:pPr>
        <w:pStyle w:val="AAB"/>
        <w:numPr>
          <w:ilvl w:val="0"/>
          <w:numId w:val="5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Выборы командира отряда, его заместителя, командиров групп. </w:t>
      </w:r>
    </w:p>
    <w:p w:rsidR="00545DF4" w:rsidRPr="00BA4DD9" w:rsidRDefault="00545DF4" w:rsidP="00545DF4">
      <w:pPr>
        <w:pStyle w:val="AAB"/>
        <w:numPr>
          <w:ilvl w:val="0"/>
          <w:numId w:val="6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>Разработка символа отряда, выбор девиза, разучивание отрядной песни.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5. Выбор редколлегии, печатного органа отряда.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Изготовить плакат о целях и задачах ЮИД, порядке вступления в него, предстоящей работе. </w:t>
      </w:r>
    </w:p>
    <w:p w:rsidR="00545DF4" w:rsidRPr="00BA4DD9" w:rsidRDefault="00545DF4" w:rsidP="00545DF4">
      <w:pPr>
        <w:pStyle w:val="AAB"/>
        <w:jc w:val="both"/>
        <w:rPr>
          <w:b/>
          <w:sz w:val="28"/>
          <w:szCs w:val="28"/>
        </w:rPr>
      </w:pPr>
      <w:r w:rsidRPr="00BA4DD9">
        <w:rPr>
          <w:b/>
          <w:sz w:val="28"/>
          <w:szCs w:val="28"/>
        </w:rPr>
        <w:t xml:space="preserve">Занятие № 2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7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История автомототранспорта и безопасности движения. </w:t>
      </w:r>
    </w:p>
    <w:p w:rsidR="00545DF4" w:rsidRPr="00BA4DD9" w:rsidRDefault="00545DF4" w:rsidP="00545DF4">
      <w:pPr>
        <w:pStyle w:val="AAB"/>
        <w:numPr>
          <w:ilvl w:val="0"/>
          <w:numId w:val="8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Автомобили, мотоциклы и велосипеды. </w:t>
      </w:r>
    </w:p>
    <w:p w:rsidR="00545DF4" w:rsidRPr="00BA4DD9" w:rsidRDefault="00545DF4" w:rsidP="00545DF4">
      <w:pPr>
        <w:pStyle w:val="AAB"/>
        <w:numPr>
          <w:ilvl w:val="0"/>
          <w:numId w:val="9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Правила дорожного движения, их история.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Рекомендовать прочтение книги И. Серебрякова “Знакомьтесь, автомобиль” и т.п. Сфотографировать на улицах города автомобили различных марок и видов. Поместить фотографии автомобилей в рабочие тетради или на стенд. Провести с учащимися 1 - 2-х классов беседы по истории советских и российских автомобилей, сопроводить беседы фотоснимками. Провести уроки рисования, на которых предложить детям нарисовать различные автомобили, мотоциклы, велосипеды. Написать рассказ “Автомобиль”. Подготовить сценки и другие номера художественной самодеятельности на тему Правил дорожного движения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b/>
          <w:sz w:val="28"/>
          <w:szCs w:val="28"/>
        </w:rPr>
        <w:t>Занятие № 3</w:t>
      </w:r>
      <w:r w:rsidRPr="00BA4DD9">
        <w:rPr>
          <w:sz w:val="28"/>
          <w:szCs w:val="28"/>
        </w:rPr>
        <w:t xml:space="preserve">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10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Элементарные вопросы теории движения автомобиля. </w:t>
      </w:r>
    </w:p>
    <w:p w:rsidR="00545DF4" w:rsidRPr="00BA4DD9" w:rsidRDefault="00545DF4" w:rsidP="00545DF4">
      <w:pPr>
        <w:pStyle w:val="AAB"/>
        <w:numPr>
          <w:ilvl w:val="0"/>
          <w:numId w:val="11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>Разгон, торможение, занос.</w:t>
      </w:r>
    </w:p>
    <w:p w:rsidR="00545DF4" w:rsidRPr="00BA4DD9" w:rsidRDefault="00545DF4" w:rsidP="00545DF4">
      <w:pPr>
        <w:pStyle w:val="AAB"/>
        <w:numPr>
          <w:ilvl w:val="0"/>
          <w:numId w:val="12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Влияние погодных условий на движение автомобиля. </w:t>
      </w:r>
    </w:p>
    <w:p w:rsidR="00545DF4" w:rsidRPr="00BA4DD9" w:rsidRDefault="00545DF4" w:rsidP="00545DF4">
      <w:pPr>
        <w:pStyle w:val="AAB"/>
        <w:numPr>
          <w:ilvl w:val="0"/>
          <w:numId w:val="13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Время реакции водителя. </w:t>
      </w:r>
    </w:p>
    <w:p w:rsidR="00545DF4" w:rsidRPr="00BA4DD9" w:rsidRDefault="00545DF4" w:rsidP="00545DF4">
      <w:pPr>
        <w:pStyle w:val="AAB"/>
        <w:numPr>
          <w:ilvl w:val="0"/>
          <w:numId w:val="14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Демонстрация в реальных условиях тормозных возможностей автомобиля. Посещение площадки контроля технического состояния транспорта.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>Задание: Нарисовать схему остановочного пути автомобиля и с помощью этой схемы провести в младших классах беседы о недопустимости перехода проезжей части перед приближающимся транспортом.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b/>
          <w:sz w:val="28"/>
          <w:szCs w:val="28"/>
        </w:rPr>
        <w:t>Занятие № 4</w:t>
      </w:r>
      <w:r w:rsidRPr="00BA4DD9">
        <w:rPr>
          <w:sz w:val="28"/>
          <w:szCs w:val="28"/>
        </w:rPr>
        <w:t xml:space="preserve">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15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Правила дорожного движения. </w:t>
      </w:r>
    </w:p>
    <w:p w:rsidR="00545DF4" w:rsidRPr="00BA4DD9" w:rsidRDefault="00545DF4" w:rsidP="00545DF4">
      <w:pPr>
        <w:pStyle w:val="AAB"/>
        <w:numPr>
          <w:ilvl w:val="0"/>
          <w:numId w:val="16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Общие положения. </w:t>
      </w:r>
    </w:p>
    <w:p w:rsidR="00545DF4" w:rsidRPr="00BA4DD9" w:rsidRDefault="00545DF4" w:rsidP="00545DF4">
      <w:pPr>
        <w:pStyle w:val="AAB"/>
        <w:numPr>
          <w:ilvl w:val="0"/>
          <w:numId w:val="17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Общие обязанности водителя. </w:t>
      </w:r>
    </w:p>
    <w:p w:rsidR="00545DF4" w:rsidRPr="00BA4DD9" w:rsidRDefault="00545DF4" w:rsidP="00545DF4">
      <w:pPr>
        <w:pStyle w:val="AAB"/>
        <w:numPr>
          <w:ilvl w:val="0"/>
          <w:numId w:val="18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Обязанности пешеходов и пассажиров.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 Провести в младших классах занятие на тему “Пешеходный переход”Сфотографировать пешеходов, нарушающих ПДД и придумать под снимками интересные надписи.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 </w:t>
      </w:r>
      <w:r w:rsidRPr="00BA4DD9">
        <w:rPr>
          <w:b/>
          <w:sz w:val="28"/>
          <w:szCs w:val="28"/>
        </w:rPr>
        <w:t>Занятие № 5</w:t>
      </w:r>
      <w:r w:rsidRPr="00BA4DD9">
        <w:rPr>
          <w:sz w:val="28"/>
          <w:szCs w:val="28"/>
        </w:rPr>
        <w:t xml:space="preserve">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19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Правила дорожного движения. </w:t>
      </w:r>
    </w:p>
    <w:p w:rsidR="00545DF4" w:rsidRPr="00BA4DD9" w:rsidRDefault="00545DF4" w:rsidP="00545DF4">
      <w:pPr>
        <w:pStyle w:val="AAB"/>
        <w:numPr>
          <w:ilvl w:val="0"/>
          <w:numId w:val="20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Разметка дороги. Места перехода проезжей части. </w:t>
      </w:r>
    </w:p>
    <w:p w:rsidR="00545DF4" w:rsidRPr="00BA4DD9" w:rsidRDefault="00545DF4" w:rsidP="00545DF4">
      <w:pPr>
        <w:pStyle w:val="AAB"/>
        <w:numPr>
          <w:ilvl w:val="0"/>
          <w:numId w:val="21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Где и как двигаться пешеходам вдоль дорог. </w:t>
      </w:r>
    </w:p>
    <w:p w:rsidR="00545DF4" w:rsidRPr="00BA4DD9" w:rsidRDefault="00545DF4" w:rsidP="00545DF4">
      <w:pPr>
        <w:pStyle w:val="AAB"/>
        <w:numPr>
          <w:ilvl w:val="0"/>
          <w:numId w:val="22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Перекрестки и их виды.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Изучить разметку проезжей части. Начертить схемы перекрестков различных видов. Сфотографировать движение на одном из перекрестков. . Написать в школьную газету заметку под названием “На перекрестке”.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b/>
          <w:sz w:val="28"/>
          <w:szCs w:val="28"/>
        </w:rPr>
        <w:t>Занятие № 6</w:t>
      </w:r>
      <w:r w:rsidRPr="00BA4DD9">
        <w:rPr>
          <w:sz w:val="28"/>
          <w:szCs w:val="28"/>
        </w:rPr>
        <w:t xml:space="preserve">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23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Организация дорожного движения. </w:t>
      </w:r>
    </w:p>
    <w:p w:rsidR="00545DF4" w:rsidRPr="00BA4DD9" w:rsidRDefault="00545DF4" w:rsidP="00545DF4">
      <w:pPr>
        <w:pStyle w:val="AAB"/>
        <w:numPr>
          <w:ilvl w:val="0"/>
          <w:numId w:val="24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Предмет организации дорожного движения транспорта и пешеходов. </w:t>
      </w:r>
    </w:p>
    <w:p w:rsidR="00545DF4" w:rsidRPr="00BA4DD9" w:rsidRDefault="00545DF4" w:rsidP="00545DF4">
      <w:pPr>
        <w:pStyle w:val="AAB"/>
        <w:numPr>
          <w:ilvl w:val="0"/>
          <w:numId w:val="25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Планирование дорожной сети в городе. </w:t>
      </w:r>
    </w:p>
    <w:p w:rsidR="00545DF4" w:rsidRPr="00BA4DD9" w:rsidRDefault="00545DF4" w:rsidP="00545DF4">
      <w:pPr>
        <w:pStyle w:val="AAB"/>
        <w:numPr>
          <w:ilvl w:val="0"/>
          <w:numId w:val="26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Развитие технических средств регулирования движения. </w:t>
      </w:r>
    </w:p>
    <w:p w:rsidR="00545DF4" w:rsidRPr="00BA4DD9" w:rsidRDefault="00545DF4" w:rsidP="00545DF4">
      <w:pPr>
        <w:pStyle w:val="AAB"/>
        <w:numPr>
          <w:ilvl w:val="0"/>
          <w:numId w:val="27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Экскурсия на специальный участок организации движения и ознакомление ЮИД с работой и текущими задачами организации движения. 6. Беседа с работниками отделения организации движения.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Подготовить и провести в подшефном классе занятие. «Какими станут улицы нашего города». Сфотографировать и поместить в отрядном альбоме фотоснимки средств организации и регулирования движения. Подсчитать общее количество и определить состояние транспортного потока на дороге, прилегающей к школе или по местам жительства, занести наблюдения в рабочую тетрадь.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b/>
          <w:sz w:val="28"/>
          <w:szCs w:val="28"/>
        </w:rPr>
        <w:t>Занятие № 7</w:t>
      </w:r>
      <w:r w:rsidRPr="00BA4DD9">
        <w:rPr>
          <w:sz w:val="28"/>
          <w:szCs w:val="28"/>
        </w:rPr>
        <w:t xml:space="preserve">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28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Правила дорожного движения. </w:t>
      </w:r>
    </w:p>
    <w:p w:rsidR="00545DF4" w:rsidRPr="00BA4DD9" w:rsidRDefault="00545DF4" w:rsidP="00545DF4">
      <w:pPr>
        <w:pStyle w:val="AAB"/>
        <w:numPr>
          <w:ilvl w:val="0"/>
          <w:numId w:val="29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Светофорное регулирование движения транспорта и пешеходов. </w:t>
      </w:r>
    </w:p>
    <w:p w:rsidR="00545DF4" w:rsidRPr="00BA4DD9" w:rsidRDefault="00545DF4" w:rsidP="00545DF4">
      <w:pPr>
        <w:pStyle w:val="AAB"/>
        <w:numPr>
          <w:ilvl w:val="0"/>
          <w:numId w:val="30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Значение сигналов светофора. </w:t>
      </w:r>
    </w:p>
    <w:p w:rsidR="00545DF4" w:rsidRPr="00BA4DD9" w:rsidRDefault="00545DF4" w:rsidP="00545DF4">
      <w:pPr>
        <w:pStyle w:val="AAB"/>
        <w:numPr>
          <w:ilvl w:val="0"/>
          <w:numId w:val="31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Поведение пешеходов на перекрестке. </w:t>
      </w:r>
    </w:p>
    <w:p w:rsidR="00545DF4" w:rsidRPr="00BA4DD9" w:rsidRDefault="00545DF4" w:rsidP="00545DF4">
      <w:pPr>
        <w:pStyle w:val="AAB"/>
        <w:numPr>
          <w:ilvl w:val="0"/>
          <w:numId w:val="32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Сигналы автомобиля.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Изучить фазы цикла светофора. Сфотографировать работающий светофор. Провести для учащихся подшефных классов занятие “Трехцветный </w:t>
      </w:r>
      <w:r w:rsidRPr="00BA4DD9">
        <w:rPr>
          <w:sz w:val="28"/>
          <w:szCs w:val="28"/>
        </w:rPr>
        <w:lastRenderedPageBreak/>
        <w:t xml:space="preserve">друг”. Изготовить макет светофора и продемонстрировать его работу в младших классах и в детском саду. Написать рассказ или стихотворение о светофоре.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b/>
          <w:sz w:val="28"/>
          <w:szCs w:val="28"/>
        </w:rPr>
      </w:pPr>
      <w:r w:rsidRPr="00BA4DD9">
        <w:rPr>
          <w:b/>
          <w:sz w:val="28"/>
          <w:szCs w:val="28"/>
        </w:rPr>
        <w:t xml:space="preserve">Занятие № 8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33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Правила дорожного движения. Дорожные знаки и их группы. Значение отдельных дорожных знаков. </w:t>
      </w:r>
    </w:p>
    <w:p w:rsidR="00545DF4" w:rsidRPr="00BA4DD9" w:rsidRDefault="00545DF4" w:rsidP="00545DF4">
      <w:pPr>
        <w:pStyle w:val="AAB"/>
        <w:numPr>
          <w:ilvl w:val="0"/>
          <w:numId w:val="34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Ответственность за повреждение дорожных знаков.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3. Ознакомление с инструкцией и порядком установления дорожных знаков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Подготовить и провести в подшефном классе занятие на тему: “Сами не видят - другим показывают”. Зарисовать в рабочей тетради дорожные знаки, написать их название и значение. Изготовить на картоне дорожные знаки. Сфотографировать на дорогах дорожные знаки и поместить снимки в альбом.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b/>
          <w:sz w:val="28"/>
          <w:szCs w:val="28"/>
        </w:rPr>
      </w:pPr>
      <w:r w:rsidRPr="00BA4DD9">
        <w:rPr>
          <w:b/>
          <w:sz w:val="28"/>
          <w:szCs w:val="28"/>
        </w:rPr>
        <w:t xml:space="preserve">Занятие № 9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35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Сигналы регулировщика. Изучение и тренировка в подаче сигналов регулировщика. </w:t>
      </w:r>
    </w:p>
    <w:p w:rsidR="00545DF4" w:rsidRPr="00BA4DD9" w:rsidRDefault="00545DF4" w:rsidP="00545DF4">
      <w:pPr>
        <w:pStyle w:val="AAB"/>
        <w:numPr>
          <w:ilvl w:val="0"/>
          <w:numId w:val="36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Наблюдение за работой регулировщика.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>Задание: отработать все сигналы регулировщика с жезлом перед зеркалом. Провести в подшефном классе занятие “Регулировщик - постовой”. Изготовить для отряда в школьной мастерской жезлы. На перекрестке сфотографировать регулировщика и фото поместить в альбом. Выпустить стенгазету о работе отряда ЮИД.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b/>
          <w:sz w:val="28"/>
          <w:szCs w:val="28"/>
        </w:rPr>
        <w:t>Занятие № 10</w:t>
      </w:r>
      <w:r w:rsidRPr="00BA4DD9">
        <w:rPr>
          <w:sz w:val="28"/>
          <w:szCs w:val="28"/>
        </w:rPr>
        <w:t xml:space="preserve">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1. Общие вопросы порядка движения, остановки, стоянки транспортных средств, отдельные вопросы проезда перекрестков, пешеходных переходов, остановок общественного транспорта и железнодорожных переездов.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С помощью макета усвоить принципы проезда перекрестков. Сфотографировать движение транспорта на перекрестке. Провести в подшефном классе или детском саду игру “Мы на перекрестке”, начертить схему перекрёстков в рабочих тетрадях. </w:t>
      </w:r>
    </w:p>
    <w:p w:rsidR="00545DF4" w:rsidRPr="00BA4DD9" w:rsidRDefault="00545DF4" w:rsidP="00545DF4">
      <w:pPr>
        <w:pStyle w:val="AAB"/>
        <w:jc w:val="both"/>
        <w:rPr>
          <w:b/>
          <w:sz w:val="28"/>
          <w:szCs w:val="28"/>
        </w:rPr>
      </w:pPr>
      <w:r w:rsidRPr="00BA4DD9">
        <w:rPr>
          <w:b/>
          <w:sz w:val="28"/>
          <w:szCs w:val="28"/>
        </w:rPr>
        <w:t xml:space="preserve">Занятие № 11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37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Правила для велосипедистов.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Рекомендовать прочтение книги А. Седова “Твой Друг велосипед”, нарисовать дорожные знаки, запрещающие проезд на велосипеде, а также знаки велосипедных дорожек. Взять на учет школьников, имеющих велосипеды, провести проверку их технического состояния и зачет по знанию велосипедистами Правил дорожного движения. Выявить подростков - нарушителей ПДД в микрорайоне, сфотографировать их и поместить фотоснимки в газете отряда.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b/>
          <w:sz w:val="28"/>
          <w:szCs w:val="28"/>
        </w:rPr>
        <w:t>Занятие № 12</w:t>
      </w:r>
      <w:r w:rsidRPr="00BA4DD9">
        <w:rPr>
          <w:sz w:val="28"/>
          <w:szCs w:val="28"/>
        </w:rPr>
        <w:t xml:space="preserve">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lastRenderedPageBreak/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38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Основы права. </w:t>
      </w:r>
    </w:p>
    <w:p w:rsidR="00545DF4" w:rsidRPr="00BA4DD9" w:rsidRDefault="00545DF4" w:rsidP="00545DF4">
      <w:pPr>
        <w:pStyle w:val="AAB"/>
        <w:numPr>
          <w:ilvl w:val="0"/>
          <w:numId w:val="39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Права, обязанности, ответственность граждан за их выполнение по закону. </w:t>
      </w:r>
    </w:p>
    <w:p w:rsidR="00545DF4" w:rsidRPr="00BA4DD9" w:rsidRDefault="00545DF4" w:rsidP="00545DF4">
      <w:pPr>
        <w:pStyle w:val="AAB"/>
        <w:numPr>
          <w:ilvl w:val="0"/>
          <w:numId w:val="40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Нормативное регулирование в сфере безопасности дорожного движения. </w:t>
      </w:r>
    </w:p>
    <w:p w:rsidR="00545DF4" w:rsidRPr="00BA4DD9" w:rsidRDefault="00545DF4" w:rsidP="00545DF4">
      <w:pPr>
        <w:pStyle w:val="AAB"/>
        <w:numPr>
          <w:ilvl w:val="0"/>
          <w:numId w:val="41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Ответственность за безопасность движения и эксплуатацию автомототранспорта.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распространить в микрорайоне школы листовки ГИБДД с призывом к населению о необходимости выполнения ПДД. Выпустить газету о работе отряда ЮИД.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b/>
          <w:sz w:val="28"/>
          <w:szCs w:val="28"/>
        </w:rPr>
        <w:t>Занятие № 13</w:t>
      </w:r>
      <w:r w:rsidRPr="00BA4DD9">
        <w:rPr>
          <w:sz w:val="28"/>
          <w:szCs w:val="28"/>
        </w:rPr>
        <w:t xml:space="preserve">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42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История милиции (посещение музея милиции при УВД г. Брянска). </w:t>
      </w:r>
    </w:p>
    <w:p w:rsidR="00545DF4" w:rsidRPr="00BA4DD9" w:rsidRDefault="00545DF4" w:rsidP="00545DF4">
      <w:pPr>
        <w:pStyle w:val="AAB"/>
        <w:numPr>
          <w:ilvl w:val="0"/>
          <w:numId w:val="43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История службы ГАИ, ГИБДД. Текущая работа ГИБДД. ближайшие задачи по обеспечению безопасности дорожного движения. </w:t>
      </w:r>
    </w:p>
    <w:p w:rsidR="00545DF4" w:rsidRPr="00BA4DD9" w:rsidRDefault="00545DF4" w:rsidP="00545DF4">
      <w:pPr>
        <w:pStyle w:val="AAB"/>
        <w:numPr>
          <w:ilvl w:val="0"/>
          <w:numId w:val="44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Роль отрядов и групп ГИБДД в решении вопросов предупреждения детского дорожного травматизма. </w:t>
      </w:r>
    </w:p>
    <w:p w:rsidR="00545DF4" w:rsidRPr="00BA4DD9" w:rsidRDefault="00545DF4" w:rsidP="00545DF4">
      <w:pPr>
        <w:pStyle w:val="AAB"/>
        <w:numPr>
          <w:ilvl w:val="0"/>
          <w:numId w:val="45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Формы работы ЮИД, фотосъемки, киносъемки, звукозапись, концерты, парад отрядов, встречи с интересными людьми.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Провести занятия по истории полиции. Провести встречу отряда ЮИД с отличниками полиции /милиции/, ГИБДД.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b/>
          <w:sz w:val="28"/>
          <w:szCs w:val="28"/>
        </w:rPr>
        <w:t>Занятие № 14</w:t>
      </w:r>
      <w:r w:rsidRPr="00BA4DD9">
        <w:rPr>
          <w:sz w:val="28"/>
          <w:szCs w:val="28"/>
        </w:rPr>
        <w:t xml:space="preserve">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46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Номерные, опознавательные и предупреждающие знаки, надписи и обозначения. </w:t>
      </w:r>
    </w:p>
    <w:p w:rsidR="00545DF4" w:rsidRPr="00BA4DD9" w:rsidRDefault="00545DF4" w:rsidP="00545DF4">
      <w:pPr>
        <w:pStyle w:val="AAB"/>
        <w:numPr>
          <w:ilvl w:val="0"/>
          <w:numId w:val="47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ЮИД - активный помощник работников ГИБДД в предупреждении аварий, раскрытии автотранспортных происшествий. </w:t>
      </w:r>
    </w:p>
    <w:p w:rsidR="00545DF4" w:rsidRPr="00BA4DD9" w:rsidRDefault="00545DF4" w:rsidP="00545DF4">
      <w:pPr>
        <w:pStyle w:val="AAB"/>
        <w:numPr>
          <w:ilvl w:val="0"/>
          <w:numId w:val="48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Основы криминалистики.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Сфотографировать или нарисовать номерные знаки, опознавательные надписи и обозначения на транспортных средствах. Изучить с работниками ГИБДД способы с расследования транспортных происшествий, распространить листовки ГИБДД для авто-мотолюбителей. Провести мероприятие “Светофор - наш друг” в подшефных классах.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b/>
          <w:sz w:val="28"/>
          <w:szCs w:val="28"/>
        </w:rPr>
      </w:pPr>
      <w:r w:rsidRPr="00BA4DD9">
        <w:rPr>
          <w:b/>
          <w:sz w:val="28"/>
          <w:szCs w:val="28"/>
        </w:rPr>
        <w:t xml:space="preserve">Занятие № 15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49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Основы фотодела. </w:t>
      </w:r>
    </w:p>
    <w:p w:rsidR="00545DF4" w:rsidRPr="00BA4DD9" w:rsidRDefault="00545DF4" w:rsidP="00545DF4">
      <w:pPr>
        <w:pStyle w:val="AAB"/>
        <w:numPr>
          <w:ilvl w:val="0"/>
          <w:numId w:val="50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Принцип действия фотоаппарата, выбор объектов съемки, техника съемки, фоторепортаж по безопасности движения.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Провести в младших  классах занятие “Они нарушают правила дорожного движения”. По итогам патрулирования сделать фоторепортаж.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b/>
          <w:sz w:val="28"/>
          <w:szCs w:val="28"/>
        </w:rPr>
      </w:pPr>
      <w:r w:rsidRPr="00BA4DD9">
        <w:rPr>
          <w:b/>
          <w:sz w:val="28"/>
          <w:szCs w:val="28"/>
        </w:rPr>
        <w:t xml:space="preserve">Занятие № 16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51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lastRenderedPageBreak/>
        <w:t xml:space="preserve">Устная пропаганда ПДД среди учащихся младших классов и воспитанников детских садов. </w:t>
      </w:r>
    </w:p>
    <w:p w:rsidR="00545DF4" w:rsidRPr="00BA4DD9" w:rsidRDefault="00545DF4" w:rsidP="00545DF4">
      <w:pPr>
        <w:pStyle w:val="AAB"/>
        <w:numPr>
          <w:ilvl w:val="0"/>
          <w:numId w:val="52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Подготовить и провести беседу по ПДД. Наглядные пособия, техника их изготовления и применения. </w:t>
      </w:r>
    </w:p>
    <w:p w:rsidR="00545DF4" w:rsidRPr="00BA4DD9" w:rsidRDefault="00545DF4" w:rsidP="00545DF4">
      <w:pPr>
        <w:pStyle w:val="AAB"/>
        <w:numPr>
          <w:ilvl w:val="0"/>
          <w:numId w:val="53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Проведение игры с дошкольниками по безопасности движения.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Задание: Составить тексты бесед по правилам движения для дошкольников. Использовать наглядные пособия для проведения бесед.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</w:p>
    <w:p w:rsidR="00545DF4" w:rsidRPr="00BA4DD9" w:rsidRDefault="00545DF4" w:rsidP="00545DF4">
      <w:pPr>
        <w:pStyle w:val="AAB"/>
        <w:jc w:val="both"/>
        <w:rPr>
          <w:b/>
          <w:sz w:val="28"/>
          <w:szCs w:val="28"/>
        </w:rPr>
      </w:pPr>
      <w:r w:rsidRPr="00BA4DD9">
        <w:rPr>
          <w:b/>
          <w:sz w:val="28"/>
          <w:szCs w:val="28"/>
        </w:rPr>
        <w:t xml:space="preserve">Занятие № 17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Содержание занятия: </w:t>
      </w:r>
    </w:p>
    <w:p w:rsidR="00545DF4" w:rsidRPr="00BA4DD9" w:rsidRDefault="00545DF4" w:rsidP="00545DF4">
      <w:pPr>
        <w:pStyle w:val="AAB"/>
        <w:numPr>
          <w:ilvl w:val="0"/>
          <w:numId w:val="54"/>
        </w:numPr>
        <w:ind w:hanging="240"/>
        <w:jc w:val="both"/>
        <w:rPr>
          <w:sz w:val="28"/>
          <w:szCs w:val="28"/>
        </w:rPr>
      </w:pPr>
      <w:r w:rsidRPr="00BA4DD9">
        <w:rPr>
          <w:sz w:val="28"/>
          <w:szCs w:val="28"/>
        </w:rPr>
        <w:t xml:space="preserve">Экзамен на звание Юных Инспекторов Дорожного Движения </w:t>
      </w:r>
    </w:p>
    <w:p w:rsidR="00545DF4" w:rsidRPr="00BA4DD9" w:rsidRDefault="00545DF4" w:rsidP="00545DF4">
      <w:pPr>
        <w:pStyle w:val="AAB"/>
        <w:jc w:val="both"/>
        <w:rPr>
          <w:sz w:val="28"/>
          <w:szCs w:val="28"/>
        </w:rPr>
      </w:pPr>
      <w:r w:rsidRPr="00BA4DD9">
        <w:rPr>
          <w:sz w:val="28"/>
          <w:szCs w:val="28"/>
        </w:rPr>
        <w:t>2. Торжественное вручение удостоверений Юных Инспекторов Дорожного Движения.</w:t>
      </w:r>
    </w:p>
    <w:p w:rsidR="00CA7EC1" w:rsidRDefault="00CA7EC1">
      <w:bookmarkStart w:id="1" w:name="_GoBack"/>
      <w:bookmarkEnd w:id="1"/>
    </w:p>
    <w:sectPr w:rsidR="00CA7EC1" w:rsidSect="004876DE">
      <w:footerReference w:type="even" r:id="rId9"/>
      <w:footerReference w:type="default" r:id="rId10"/>
      <w:pgSz w:w="11906" w:h="16838"/>
      <w:pgMar w:top="709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3E0" w:rsidRDefault="00C063E0">
      <w:pPr>
        <w:spacing w:after="0" w:line="240" w:lineRule="auto"/>
      </w:pPr>
      <w:r>
        <w:separator/>
      </w:r>
    </w:p>
  </w:endnote>
  <w:endnote w:type="continuationSeparator" w:id="0">
    <w:p w:rsidR="00C063E0" w:rsidRDefault="00C0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82" w:rsidRDefault="00CA7EC1" w:rsidP="007A1A0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182" w:rsidRDefault="00C063E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82" w:rsidRDefault="00CA7EC1" w:rsidP="007A1A0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4237B">
      <w:rPr>
        <w:rStyle w:val="a5"/>
        <w:noProof/>
      </w:rPr>
      <w:t>12</w:t>
    </w:r>
    <w:r>
      <w:rPr>
        <w:rStyle w:val="a5"/>
      </w:rPr>
      <w:fldChar w:fldCharType="end"/>
    </w:r>
  </w:p>
  <w:p w:rsidR="006E7182" w:rsidRDefault="00C063E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3E0" w:rsidRDefault="00C063E0">
      <w:pPr>
        <w:spacing w:after="0" w:line="240" w:lineRule="auto"/>
      </w:pPr>
      <w:r>
        <w:separator/>
      </w:r>
    </w:p>
  </w:footnote>
  <w:footnote w:type="continuationSeparator" w:id="0">
    <w:p w:rsidR="00C063E0" w:rsidRDefault="00C06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48"/>
        </w:tabs>
        <w:ind w:left="348" w:firstLine="360"/>
      </w:pPr>
      <w:rPr>
        <w:rFonts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suff w:val="nothing"/>
      <w:lvlText w:val="%2."/>
      <w:lvlJc w:val="left"/>
      <w:pPr>
        <w:ind w:left="0" w:firstLine="1380"/>
      </w:pPr>
      <w:rPr>
        <w:rFonts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suff w:val="nothing"/>
      <w:lvlText w:val="%3."/>
      <w:lvlJc w:val="left"/>
      <w:pPr>
        <w:ind w:left="0" w:firstLine="2098"/>
      </w:pPr>
      <w:rPr>
        <w:rFonts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suff w:val="nothing"/>
      <w:lvlText w:val="%4."/>
      <w:lvlJc w:val="left"/>
      <w:pPr>
        <w:ind w:left="0" w:firstLine="2799"/>
      </w:pPr>
      <w:rPr>
        <w:rFonts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suff w:val="nothing"/>
      <w:lvlText w:val="%5."/>
      <w:lvlJc w:val="left"/>
      <w:pPr>
        <w:ind w:left="0" w:firstLine="3509"/>
      </w:pPr>
      <w:rPr>
        <w:rFonts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suff w:val="nothing"/>
      <w:lvlText w:val="%6."/>
      <w:lvlJc w:val="left"/>
      <w:pPr>
        <w:ind w:left="0" w:firstLine="4227"/>
      </w:pPr>
      <w:rPr>
        <w:rFonts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suff w:val="nothing"/>
      <w:lvlText w:val="%7."/>
      <w:lvlJc w:val="left"/>
      <w:pPr>
        <w:ind w:left="0" w:firstLine="4929"/>
      </w:pPr>
      <w:rPr>
        <w:rFonts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suff w:val="nothing"/>
      <w:lvlText w:val="%8."/>
      <w:lvlJc w:val="left"/>
      <w:pPr>
        <w:ind w:left="0" w:firstLine="5638"/>
      </w:pPr>
      <w:rPr>
        <w:rFonts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suff w:val="nothing"/>
      <w:lvlText w:val="%9."/>
      <w:lvlJc w:val="left"/>
      <w:pPr>
        <w:ind w:left="0" w:firstLine="6356"/>
      </w:pPr>
      <w:rPr>
        <w:rFonts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94EE876"/>
    <w:lvl w:ilvl="0">
      <w:start w:val="3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4" w15:restartNumberingAfterBreak="0">
    <w:nsid w:val="00000005"/>
    <w:multiLevelType w:val="multilevel"/>
    <w:tmpl w:val="894EE877"/>
    <w:lvl w:ilvl="0">
      <w:start w:val="4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6" w15:restartNumberingAfterBreak="0">
    <w:nsid w:val="00000007"/>
    <w:multiLevelType w:val="multilevel"/>
    <w:tmpl w:val="894EE879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7" w15:restartNumberingAfterBreak="0">
    <w:nsid w:val="00000008"/>
    <w:multiLevelType w:val="multilevel"/>
    <w:tmpl w:val="894EE87A"/>
    <w:lvl w:ilvl="0">
      <w:start w:val="3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8" w15:restartNumberingAfterBreak="0">
    <w:nsid w:val="00000009"/>
    <w:multiLevelType w:val="multilevel"/>
    <w:tmpl w:val="894EE87B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9" w15:restartNumberingAfterBreak="0">
    <w:nsid w:val="0000000A"/>
    <w:multiLevelType w:val="multilevel"/>
    <w:tmpl w:val="894EE87C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10" w15:restartNumberingAfterBreak="0">
    <w:nsid w:val="0000000B"/>
    <w:multiLevelType w:val="multilevel"/>
    <w:tmpl w:val="894EE87D"/>
    <w:lvl w:ilvl="0">
      <w:start w:val="3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11" w15:restartNumberingAfterBreak="0">
    <w:nsid w:val="0000000C"/>
    <w:multiLevelType w:val="multilevel"/>
    <w:tmpl w:val="894EE87E"/>
    <w:lvl w:ilvl="0">
      <w:start w:val="4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12" w15:restartNumberingAfterBreak="0">
    <w:nsid w:val="0000000D"/>
    <w:multiLevelType w:val="multilevel"/>
    <w:tmpl w:val="894EE87F"/>
    <w:lvl w:ilvl="0">
      <w:start w:val="5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13" w15:restartNumberingAfterBreak="0">
    <w:nsid w:val="0000000E"/>
    <w:multiLevelType w:val="multilevel"/>
    <w:tmpl w:val="894EE880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14" w15:restartNumberingAfterBreak="0">
    <w:nsid w:val="0000000F"/>
    <w:multiLevelType w:val="multilevel"/>
    <w:tmpl w:val="894EE881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15" w15:restartNumberingAfterBreak="0">
    <w:nsid w:val="00000010"/>
    <w:multiLevelType w:val="multilevel"/>
    <w:tmpl w:val="894EE882"/>
    <w:lvl w:ilvl="0">
      <w:start w:val="3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16" w15:restartNumberingAfterBreak="0">
    <w:nsid w:val="00000011"/>
    <w:multiLevelType w:val="multilevel"/>
    <w:tmpl w:val="894EE883"/>
    <w:lvl w:ilvl="0">
      <w:start w:val="4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17" w15:restartNumberingAfterBreak="0">
    <w:nsid w:val="00000012"/>
    <w:multiLevelType w:val="multilevel"/>
    <w:tmpl w:val="894EE884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18" w15:restartNumberingAfterBreak="0">
    <w:nsid w:val="00000013"/>
    <w:multiLevelType w:val="multilevel"/>
    <w:tmpl w:val="894EE885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19" w15:restartNumberingAfterBreak="0">
    <w:nsid w:val="00000014"/>
    <w:multiLevelType w:val="multilevel"/>
    <w:tmpl w:val="894EE886"/>
    <w:lvl w:ilvl="0">
      <w:start w:val="3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20" w15:restartNumberingAfterBreak="0">
    <w:nsid w:val="00000015"/>
    <w:multiLevelType w:val="multilevel"/>
    <w:tmpl w:val="894EE887"/>
    <w:lvl w:ilvl="0">
      <w:start w:val="4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21" w15:restartNumberingAfterBreak="0">
    <w:nsid w:val="00000016"/>
    <w:multiLevelType w:val="multilevel"/>
    <w:tmpl w:val="894EE888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22" w15:restartNumberingAfterBreak="0">
    <w:nsid w:val="00000017"/>
    <w:multiLevelType w:val="multilevel"/>
    <w:tmpl w:val="894EE889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23" w15:restartNumberingAfterBreak="0">
    <w:nsid w:val="00000018"/>
    <w:multiLevelType w:val="multilevel"/>
    <w:tmpl w:val="894EE88A"/>
    <w:lvl w:ilvl="0">
      <w:start w:val="3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24" w15:restartNumberingAfterBreak="0">
    <w:nsid w:val="00000019"/>
    <w:multiLevelType w:val="multilevel"/>
    <w:tmpl w:val="894EE88B"/>
    <w:lvl w:ilvl="0">
      <w:start w:val="4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25" w15:restartNumberingAfterBreak="0">
    <w:nsid w:val="0000001A"/>
    <w:multiLevelType w:val="multilevel"/>
    <w:tmpl w:val="894EE88C"/>
    <w:lvl w:ilvl="0">
      <w:start w:val="5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26" w15:restartNumberingAfterBreak="0">
    <w:nsid w:val="0000001B"/>
    <w:multiLevelType w:val="multilevel"/>
    <w:tmpl w:val="894EE88D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27" w15:restartNumberingAfterBreak="0">
    <w:nsid w:val="0000001C"/>
    <w:multiLevelType w:val="multilevel"/>
    <w:tmpl w:val="894EE88E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28" w15:restartNumberingAfterBreak="0">
    <w:nsid w:val="0000001D"/>
    <w:multiLevelType w:val="multilevel"/>
    <w:tmpl w:val="894EE88F"/>
    <w:lvl w:ilvl="0">
      <w:start w:val="3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29" w15:restartNumberingAfterBreak="0">
    <w:nsid w:val="0000001E"/>
    <w:multiLevelType w:val="multilevel"/>
    <w:tmpl w:val="894EE890"/>
    <w:lvl w:ilvl="0">
      <w:start w:val="4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30" w15:restartNumberingAfterBreak="0">
    <w:nsid w:val="0000001F"/>
    <w:multiLevelType w:val="multilevel"/>
    <w:tmpl w:val="894EE891"/>
    <w:lvl w:ilvl="0">
      <w:start w:val="5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31" w15:restartNumberingAfterBreak="0">
    <w:nsid w:val="00000020"/>
    <w:multiLevelType w:val="multilevel"/>
    <w:tmpl w:val="894EE892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32" w15:restartNumberingAfterBreak="0">
    <w:nsid w:val="00000021"/>
    <w:multiLevelType w:val="multilevel"/>
    <w:tmpl w:val="894EE893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33" w15:restartNumberingAfterBreak="0">
    <w:nsid w:val="00000022"/>
    <w:multiLevelType w:val="multilevel"/>
    <w:tmpl w:val="894EE894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34" w15:restartNumberingAfterBreak="0">
    <w:nsid w:val="00000023"/>
    <w:multiLevelType w:val="multilevel"/>
    <w:tmpl w:val="894EE895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35" w15:restartNumberingAfterBreak="0">
    <w:nsid w:val="00000024"/>
    <w:multiLevelType w:val="multilevel"/>
    <w:tmpl w:val="894EE896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36" w15:restartNumberingAfterBreak="0">
    <w:nsid w:val="00000025"/>
    <w:multiLevelType w:val="multilevel"/>
    <w:tmpl w:val="894EE897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37" w15:restartNumberingAfterBreak="0">
    <w:nsid w:val="00000026"/>
    <w:multiLevelType w:val="multilevel"/>
    <w:tmpl w:val="894EE898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38" w15:restartNumberingAfterBreak="0">
    <w:nsid w:val="00000027"/>
    <w:multiLevelType w:val="multilevel"/>
    <w:tmpl w:val="894EE899"/>
    <w:lvl w:ilvl="0">
      <w:start w:val="3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39" w15:restartNumberingAfterBreak="0">
    <w:nsid w:val="00000028"/>
    <w:multiLevelType w:val="multilevel"/>
    <w:tmpl w:val="894EE89A"/>
    <w:lvl w:ilvl="0">
      <w:start w:val="4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40" w15:restartNumberingAfterBreak="0">
    <w:nsid w:val="00000029"/>
    <w:multiLevelType w:val="multilevel"/>
    <w:tmpl w:val="894EE89B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41" w15:restartNumberingAfterBreak="0">
    <w:nsid w:val="0000002A"/>
    <w:multiLevelType w:val="multilevel"/>
    <w:tmpl w:val="894EE89C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42" w15:restartNumberingAfterBreak="0">
    <w:nsid w:val="0000002B"/>
    <w:multiLevelType w:val="multilevel"/>
    <w:tmpl w:val="894EE89D"/>
    <w:lvl w:ilvl="0">
      <w:start w:val="3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43" w15:restartNumberingAfterBreak="0">
    <w:nsid w:val="0000002C"/>
    <w:multiLevelType w:val="multilevel"/>
    <w:tmpl w:val="894EE89E"/>
    <w:lvl w:ilvl="0">
      <w:start w:val="4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44" w15:restartNumberingAfterBreak="0">
    <w:nsid w:val="0000002D"/>
    <w:multiLevelType w:val="multilevel"/>
    <w:tmpl w:val="894EE89F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45" w15:restartNumberingAfterBreak="0">
    <w:nsid w:val="0000002E"/>
    <w:multiLevelType w:val="multilevel"/>
    <w:tmpl w:val="894EE8A0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46" w15:restartNumberingAfterBreak="0">
    <w:nsid w:val="0000002F"/>
    <w:multiLevelType w:val="multilevel"/>
    <w:tmpl w:val="894EE8A1"/>
    <w:lvl w:ilvl="0">
      <w:start w:val="3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47" w15:restartNumberingAfterBreak="0">
    <w:nsid w:val="00000030"/>
    <w:multiLevelType w:val="multilevel"/>
    <w:tmpl w:val="894EE8A2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48" w15:restartNumberingAfterBreak="0">
    <w:nsid w:val="00000031"/>
    <w:multiLevelType w:val="multilevel"/>
    <w:tmpl w:val="894EE8A3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49" w15:restartNumberingAfterBreak="0">
    <w:nsid w:val="00000032"/>
    <w:multiLevelType w:val="multilevel"/>
    <w:tmpl w:val="894EE8A4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50" w15:restartNumberingAfterBreak="0">
    <w:nsid w:val="00000033"/>
    <w:multiLevelType w:val="multilevel"/>
    <w:tmpl w:val="894EE8A5"/>
    <w:lvl w:ilvl="0">
      <w:start w:val="2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51" w15:restartNumberingAfterBreak="0">
    <w:nsid w:val="00000034"/>
    <w:multiLevelType w:val="multilevel"/>
    <w:tmpl w:val="894EE8A6"/>
    <w:lvl w:ilvl="0">
      <w:start w:val="3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52" w15:restartNumberingAfterBreak="0">
    <w:nsid w:val="00000035"/>
    <w:multiLevelType w:val="multilevel"/>
    <w:tmpl w:val="894EE8A7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color w:val="000000"/>
        <w:position w:val="0"/>
        <w:sz w:val="24"/>
      </w:rPr>
    </w:lvl>
  </w:abstractNum>
  <w:abstractNum w:abstractNumId="53" w15:restartNumberingAfterBreak="0">
    <w:nsid w:val="337A17E9"/>
    <w:multiLevelType w:val="hybridMultilevel"/>
    <w:tmpl w:val="0346DBF8"/>
    <w:lvl w:ilvl="0" w:tplc="DFB013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F4"/>
    <w:rsid w:val="00545DF4"/>
    <w:rsid w:val="0084237B"/>
    <w:rsid w:val="00C063E0"/>
    <w:rsid w:val="00C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7254"/>
  <w15:docId w15:val="{9DF329D6-D597-45AE-BBC3-A8AFC7EC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45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545DF4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545DF4"/>
  </w:style>
  <w:style w:type="paragraph" w:styleId="a6">
    <w:name w:val="List Paragraph"/>
    <w:basedOn w:val="a"/>
    <w:qFormat/>
    <w:rsid w:val="00545DF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Обычный2"/>
    <w:rsid w:val="00545D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val="en-US"/>
    </w:rPr>
  </w:style>
  <w:style w:type="paragraph" w:customStyle="1" w:styleId="1">
    <w:name w:val="Обычный1"/>
    <w:rsid w:val="00545DF4"/>
    <w:rPr>
      <w:rFonts w:ascii="Calibri" w:eastAsia="ヒラギノ角ゴ Pro W3" w:hAnsi="Calibri" w:cs="Times New Roman"/>
      <w:color w:val="000000"/>
      <w:szCs w:val="20"/>
      <w:u w:color="000000"/>
    </w:rPr>
  </w:style>
  <w:style w:type="paragraph" w:customStyle="1" w:styleId="a7">
    <w:name w:val="Свободная форма"/>
    <w:rsid w:val="00545D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AAB">
    <w:name w:val="Свободная форма A A B"/>
    <w:rsid w:val="00545D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4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45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2021-06-12T05:54:00Z</dcterms:created>
  <dcterms:modified xsi:type="dcterms:W3CDTF">2021-06-12T05:54:00Z</dcterms:modified>
</cp:coreProperties>
</file>