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0783E" w14:textId="77777777" w:rsidR="00273567" w:rsidRPr="007379BA" w:rsidRDefault="5897EE4D" w:rsidP="1A30CC37">
      <w:pPr>
        <w:spacing w:line="360" w:lineRule="auto"/>
        <w:jc w:val="center"/>
        <w:rPr>
          <w:rFonts w:asciiTheme="majorHAnsi" w:hAnsiTheme="majorHAnsi"/>
          <w:b/>
          <w:bCs/>
        </w:rPr>
      </w:pPr>
      <w:bookmarkStart w:id="0" w:name="_Int_fZ2qZlol"/>
      <w:r w:rsidRPr="4C8C1472">
        <w:rPr>
          <w:rFonts w:asciiTheme="majorHAnsi" w:hAnsiTheme="majorHAnsi"/>
          <w:b/>
          <w:bCs/>
        </w:rPr>
        <w:t>Scope of Work</w:t>
      </w:r>
      <w:bookmarkEnd w:id="0"/>
    </w:p>
    <w:p w14:paraId="457CA773" w14:textId="63D73834" w:rsidR="04D13551" w:rsidRDefault="00EB1C3E" w:rsidP="4C8C1472">
      <w:pPr>
        <w:spacing w:line="360" w:lineRule="auto"/>
        <w:jc w:val="center"/>
      </w:pPr>
      <w:r>
        <w:rPr>
          <w:rFonts w:asciiTheme="majorHAnsi" w:hAnsiTheme="majorHAnsi"/>
          <w:b/>
          <w:bCs/>
        </w:rPr>
        <w:t>Mango Grove</w:t>
      </w:r>
    </w:p>
    <w:p w14:paraId="7C128327" w14:textId="6D3E6EFE" w:rsidR="00A34F71" w:rsidRDefault="00A34F71" w:rsidP="00A34F71">
      <w:pPr>
        <w:spacing w:line="360" w:lineRule="auto"/>
        <w:jc w:val="center"/>
      </w:pPr>
      <w:r w:rsidRPr="00A34F71">
        <w:t>8865 Standford Blvd, Unit 107 Columbia Maryland 21045</w:t>
      </w:r>
    </w:p>
    <w:p w14:paraId="4213790E" w14:textId="19D0D89B" w:rsidR="00273567" w:rsidRPr="00273567" w:rsidRDefault="00273567" w:rsidP="00C96370">
      <w:pPr>
        <w:spacing w:line="360" w:lineRule="auto"/>
        <w:rPr>
          <w:b/>
          <w:bCs/>
          <w:u w:val="single"/>
        </w:rPr>
      </w:pPr>
      <w:r w:rsidRPr="00273567">
        <w:rPr>
          <w:b/>
          <w:bCs/>
          <w:u w:val="single"/>
        </w:rPr>
        <w:t>Executive Summary</w:t>
      </w:r>
    </w:p>
    <w:p w14:paraId="467B1A61" w14:textId="6FA4C7AD" w:rsidR="00273567" w:rsidRDefault="00C96370" w:rsidP="440075A6">
      <w:pPr>
        <w:spacing w:line="360" w:lineRule="auto"/>
        <w:ind w:firstLine="720"/>
      </w:pPr>
      <w:r>
        <w:t>M</w:t>
      </w:r>
      <w:r w:rsidR="000D3037">
        <w:t>aryland</w:t>
      </w:r>
      <w:r>
        <w:t xml:space="preserve"> Smart Energy</w:t>
      </w:r>
      <w:r w:rsidR="5897EE4D">
        <w:t xml:space="preserve"> has conducted a thorough preliminary energy study f</w:t>
      </w:r>
      <w:r w:rsidR="5897EE4D" w:rsidRPr="4C8C1472">
        <w:rPr>
          <w:rFonts w:eastAsiaTheme="minorEastAsia"/>
        </w:rPr>
        <w:t xml:space="preserve">or </w:t>
      </w:r>
      <w:r w:rsidR="00EB1C3E">
        <w:rPr>
          <w:rFonts w:eastAsiaTheme="minorEastAsia"/>
        </w:rPr>
        <w:t xml:space="preserve">Mango Grove </w:t>
      </w:r>
      <w:r w:rsidR="5897EE4D" w:rsidRPr="4C8C1472">
        <w:rPr>
          <w:rFonts w:eastAsiaTheme="minorEastAsia"/>
        </w:rPr>
        <w:t>identi</w:t>
      </w:r>
      <w:r w:rsidR="5897EE4D">
        <w:t xml:space="preserve">fying </w:t>
      </w:r>
      <w:r w:rsidR="00AC1EE2">
        <w:t>two</w:t>
      </w:r>
      <w:r w:rsidR="0C64D2E3">
        <w:t xml:space="preserve"> </w:t>
      </w:r>
      <w:r w:rsidR="5897EE4D">
        <w:t>promising Energy Conservation Measures (ECMs). These measures have been carefully evaluated and calculated based on historical rates of $</w:t>
      </w:r>
      <w:r w:rsidR="3EC92E92">
        <w:t>0.</w:t>
      </w:r>
      <w:r>
        <w:t>1</w:t>
      </w:r>
      <w:r w:rsidR="000D3037">
        <w:t>7</w:t>
      </w:r>
      <w:r w:rsidR="00521C28">
        <w:t xml:space="preserve"> </w:t>
      </w:r>
      <w:r w:rsidR="5897EE4D">
        <w:t>per kWh</w:t>
      </w:r>
      <w:r w:rsidR="2F220ACF">
        <w:t xml:space="preserve"> and $1.30 per Therm</w:t>
      </w:r>
      <w:r w:rsidR="5897EE4D">
        <w:t xml:space="preserve">. </w:t>
      </w:r>
    </w:p>
    <w:p w14:paraId="7B960EB6" w14:textId="2346F1CB" w:rsidR="00273567" w:rsidRPr="00273567" w:rsidRDefault="00273567" w:rsidP="00273567">
      <w:pPr>
        <w:spacing w:line="360" w:lineRule="auto"/>
        <w:rPr>
          <w:b/>
          <w:bCs/>
          <w:u w:val="single"/>
        </w:rPr>
      </w:pPr>
      <w:r w:rsidRPr="00273567">
        <w:rPr>
          <w:b/>
          <w:bCs/>
          <w:u w:val="single"/>
        </w:rPr>
        <w:t>Estimated Annual Savings</w:t>
      </w:r>
    </w:p>
    <w:p w14:paraId="33F9045E" w14:textId="3A4BED62" w:rsidR="00273567" w:rsidRDefault="5897EE4D" w:rsidP="00273567">
      <w:pPr>
        <w:pStyle w:val="ListParagraph"/>
        <w:numPr>
          <w:ilvl w:val="0"/>
          <w:numId w:val="3"/>
        </w:numPr>
        <w:spacing w:line="360" w:lineRule="auto"/>
      </w:pPr>
      <w:r>
        <w:t xml:space="preserve">Energy: </w:t>
      </w:r>
      <w:r w:rsidR="00A34F71">
        <w:t>13,968</w:t>
      </w:r>
      <w:r w:rsidR="00951FF9">
        <w:t xml:space="preserve"> </w:t>
      </w:r>
      <w:r w:rsidR="1267180F">
        <w:t xml:space="preserve">kWh/yr </w:t>
      </w:r>
    </w:p>
    <w:p w14:paraId="62E176E7" w14:textId="4E9C4691" w:rsidR="00273567" w:rsidRDefault="5897EE4D" w:rsidP="00273567">
      <w:pPr>
        <w:pStyle w:val="ListParagraph"/>
        <w:numPr>
          <w:ilvl w:val="0"/>
          <w:numId w:val="3"/>
        </w:numPr>
        <w:spacing w:line="360" w:lineRule="auto"/>
      </w:pPr>
      <w:r>
        <w:t xml:space="preserve">Cost: </w:t>
      </w:r>
      <w:r w:rsidR="00A34F71">
        <w:t>$3,146</w:t>
      </w:r>
      <w:r w:rsidR="478EFFC1">
        <w:t>/yr</w:t>
      </w:r>
    </w:p>
    <w:p w14:paraId="09034E4C" w14:textId="1D3C689E" w:rsidR="00273567" w:rsidRPr="00273567" w:rsidRDefault="00273567" w:rsidP="00273567">
      <w:pPr>
        <w:spacing w:line="360" w:lineRule="auto"/>
        <w:rPr>
          <w:b/>
          <w:bCs/>
          <w:u w:val="single"/>
        </w:rPr>
      </w:pPr>
      <w:r w:rsidRPr="00273567">
        <w:rPr>
          <w:b/>
          <w:bCs/>
          <w:u w:val="single"/>
        </w:rPr>
        <w:t>Proposed ECMs</w:t>
      </w:r>
    </w:p>
    <w:p w14:paraId="5D7B5EC6" w14:textId="4A9E9515" w:rsidR="00EB3D46" w:rsidRDefault="5897EE4D" w:rsidP="00D02B8D">
      <w:pPr>
        <w:spacing w:line="360" w:lineRule="auto"/>
      </w:pPr>
      <w:r w:rsidRPr="32833E42">
        <w:rPr>
          <w:b/>
          <w:bCs/>
        </w:rPr>
        <w:t xml:space="preserve">ECM 1: </w:t>
      </w:r>
      <w:r>
        <w:t>Optimize HVAC schedule by i</w:t>
      </w:r>
      <w:r w:rsidR="14C7ED12">
        <w:t>mplementing</w:t>
      </w:r>
      <w:r>
        <w:t xml:space="preserve"> </w:t>
      </w:r>
      <w:r w:rsidR="14C7ED12">
        <w:t xml:space="preserve">schedule into </w:t>
      </w:r>
      <w:r w:rsidR="4A637354">
        <w:t>thermostats</w:t>
      </w:r>
    </w:p>
    <w:p w14:paraId="0C9C4EDE" w14:textId="6E07512D" w:rsidR="00C00A17" w:rsidRDefault="477DD6EF" w:rsidP="00EB3D46">
      <w:pPr>
        <w:spacing w:line="360" w:lineRule="auto"/>
        <w:ind w:firstLine="720"/>
      </w:pPr>
      <w:r>
        <w:t>Optimizing runtime schedules and night setback temperature set points will reduce the total runtime of the units. Unoccupied heating setpoint will be set to 5</w:t>
      </w:r>
      <w:r w:rsidR="2E501DDD">
        <w:t>5</w:t>
      </w:r>
      <w:r>
        <w:t xml:space="preserve"> </w:t>
      </w:r>
      <w:r w:rsidRPr="1849DF11">
        <w:rPr>
          <w:rFonts w:ascii="Symbol" w:eastAsia="Symbol" w:hAnsi="Symbol" w:cs="Symbol"/>
        </w:rPr>
        <w:t>°</w:t>
      </w:r>
      <w:r>
        <w:t>F and unoccupied cooling setpoint will be set to 8</w:t>
      </w:r>
      <w:r w:rsidR="00AC1EE2">
        <w:t>5</w:t>
      </w:r>
      <w:r>
        <w:t xml:space="preserve"> </w:t>
      </w:r>
      <w:r w:rsidRPr="1849DF11">
        <w:rPr>
          <w:rFonts w:ascii="Symbol" w:eastAsia="Symbol" w:hAnsi="Symbol" w:cs="Symbol"/>
        </w:rPr>
        <w:t>°</w:t>
      </w:r>
      <w:r>
        <w:t xml:space="preserve">F. </w:t>
      </w:r>
    </w:p>
    <w:p w14:paraId="34916540" w14:textId="0E0192A8" w:rsidR="00C00A17" w:rsidRPr="00C00A17" w:rsidRDefault="00C00A17" w:rsidP="00EB3D46">
      <w:pPr>
        <w:spacing w:line="360" w:lineRule="auto"/>
        <w:rPr>
          <w:u w:val="single"/>
        </w:rPr>
      </w:pPr>
      <w:r w:rsidRPr="440075A6">
        <w:rPr>
          <w:u w:val="single"/>
        </w:rPr>
        <w:t>Proposed Schedule:</w:t>
      </w:r>
    </w:p>
    <w:tbl>
      <w:tblPr>
        <w:tblW w:w="9780" w:type="dxa"/>
        <w:tblLook w:val="04A0" w:firstRow="1" w:lastRow="0" w:firstColumn="1" w:lastColumn="0" w:noHBand="0" w:noVBand="1"/>
      </w:tblPr>
      <w:tblGrid>
        <w:gridCol w:w="1100"/>
        <w:gridCol w:w="1100"/>
        <w:gridCol w:w="1100"/>
        <w:gridCol w:w="1240"/>
        <w:gridCol w:w="1460"/>
        <w:gridCol w:w="1340"/>
        <w:gridCol w:w="1340"/>
        <w:gridCol w:w="1100"/>
      </w:tblGrid>
      <w:tr w:rsidR="00AC1EE2" w:rsidRPr="00AC1EE2" w14:paraId="1EEF76A4" w14:textId="77777777" w:rsidTr="00AC1EE2">
        <w:trPr>
          <w:trHeight w:val="333"/>
        </w:trPr>
        <w:tc>
          <w:tcPr>
            <w:tcW w:w="1100" w:type="dxa"/>
            <w:tcBorders>
              <w:top w:val="double" w:sz="6" w:space="0" w:color="3F3F3F"/>
              <w:left w:val="double" w:sz="6" w:space="0" w:color="3F3F3F"/>
              <w:bottom w:val="double" w:sz="6" w:space="0" w:color="3F3F3F"/>
              <w:right w:val="double" w:sz="6" w:space="0" w:color="3F3F3F"/>
            </w:tcBorders>
            <w:shd w:val="clear" w:color="A5A5A5" w:fill="A5A5A5"/>
            <w:vAlign w:val="bottom"/>
            <w:hideMark/>
          </w:tcPr>
          <w:p w14:paraId="3F696BA9" w14:textId="5A9C5903" w:rsidR="00AC1EE2" w:rsidRPr="00AC1EE2" w:rsidRDefault="00A34F71" w:rsidP="00AC1EE2">
            <w:pPr>
              <w:jc w:val="center"/>
              <w:rPr>
                <w:rFonts w:ascii="Calibri" w:eastAsia="Times New Roman" w:hAnsi="Calibri" w:cs="Calibri"/>
                <w:b/>
                <w:bCs/>
                <w:color w:val="000000"/>
                <w:kern w:val="0"/>
                <w:sz w:val="18"/>
                <w:szCs w:val="18"/>
                <w14:ligatures w14:val="none"/>
              </w:rPr>
            </w:pPr>
            <w:r>
              <w:rPr>
                <w:rFonts w:ascii="Calibri" w:eastAsia="Times New Roman" w:hAnsi="Calibri" w:cs="Calibri"/>
                <w:b/>
                <w:bCs/>
                <w:color w:val="000000"/>
                <w:kern w:val="0"/>
                <w:sz w:val="18"/>
                <w:szCs w:val="18"/>
                <w14:ligatures w14:val="none"/>
              </w:rPr>
              <w:t>All Units</w:t>
            </w:r>
          </w:p>
        </w:tc>
        <w:tc>
          <w:tcPr>
            <w:tcW w:w="1100" w:type="dxa"/>
            <w:tcBorders>
              <w:top w:val="single" w:sz="8" w:space="0" w:color="000000"/>
              <w:left w:val="single" w:sz="8" w:space="0" w:color="000000"/>
              <w:bottom w:val="single" w:sz="4" w:space="0" w:color="000000"/>
              <w:right w:val="single" w:sz="8" w:space="0" w:color="000000"/>
            </w:tcBorders>
            <w:shd w:val="clear" w:color="95B3D7" w:fill="95B3D7"/>
            <w:vAlign w:val="bottom"/>
            <w:hideMark/>
          </w:tcPr>
          <w:p w14:paraId="4A5412C1" w14:textId="77777777" w:rsidR="00AC1EE2" w:rsidRPr="00AC1EE2" w:rsidRDefault="00AC1EE2" w:rsidP="00AC1EE2">
            <w:pPr>
              <w:jc w:val="center"/>
              <w:rPr>
                <w:rFonts w:ascii="Calibri" w:eastAsia="Times New Roman" w:hAnsi="Calibri" w:cs="Calibri"/>
                <w:b/>
                <w:bCs/>
                <w:color w:val="000000"/>
                <w:kern w:val="0"/>
                <w:sz w:val="18"/>
                <w:szCs w:val="18"/>
                <w14:ligatures w14:val="none"/>
              </w:rPr>
            </w:pPr>
            <w:r w:rsidRPr="00AC1EE2">
              <w:rPr>
                <w:rFonts w:ascii="Calibri" w:eastAsia="Times New Roman" w:hAnsi="Calibri" w:cs="Calibri"/>
                <w:b/>
                <w:bCs/>
                <w:color w:val="000000"/>
                <w:kern w:val="0"/>
                <w:sz w:val="18"/>
                <w:szCs w:val="18"/>
                <w14:ligatures w14:val="none"/>
              </w:rPr>
              <w:t>Sun</w:t>
            </w:r>
          </w:p>
        </w:tc>
        <w:tc>
          <w:tcPr>
            <w:tcW w:w="1100" w:type="dxa"/>
            <w:tcBorders>
              <w:top w:val="single" w:sz="8" w:space="0" w:color="000000"/>
              <w:left w:val="nil"/>
              <w:bottom w:val="single" w:sz="4" w:space="0" w:color="000000"/>
              <w:right w:val="single" w:sz="8" w:space="0" w:color="000000"/>
            </w:tcBorders>
            <w:shd w:val="clear" w:color="95B3D7" w:fill="95B3D7"/>
            <w:vAlign w:val="bottom"/>
            <w:hideMark/>
          </w:tcPr>
          <w:p w14:paraId="16604038" w14:textId="77777777" w:rsidR="00AC1EE2" w:rsidRPr="00AC1EE2" w:rsidRDefault="00AC1EE2" w:rsidP="00AC1EE2">
            <w:pPr>
              <w:jc w:val="center"/>
              <w:rPr>
                <w:rFonts w:ascii="Calibri" w:eastAsia="Times New Roman" w:hAnsi="Calibri" w:cs="Calibri"/>
                <w:b/>
                <w:bCs/>
                <w:color w:val="000000"/>
                <w:kern w:val="0"/>
                <w:sz w:val="18"/>
                <w:szCs w:val="18"/>
                <w14:ligatures w14:val="none"/>
              </w:rPr>
            </w:pPr>
            <w:r w:rsidRPr="00AC1EE2">
              <w:rPr>
                <w:rFonts w:ascii="Calibri" w:eastAsia="Times New Roman" w:hAnsi="Calibri" w:cs="Calibri"/>
                <w:b/>
                <w:bCs/>
                <w:color w:val="000000"/>
                <w:kern w:val="0"/>
                <w:sz w:val="18"/>
                <w:szCs w:val="18"/>
                <w14:ligatures w14:val="none"/>
              </w:rPr>
              <w:t>Mon</w:t>
            </w:r>
          </w:p>
        </w:tc>
        <w:tc>
          <w:tcPr>
            <w:tcW w:w="1240" w:type="dxa"/>
            <w:tcBorders>
              <w:top w:val="single" w:sz="8" w:space="0" w:color="000000"/>
              <w:left w:val="nil"/>
              <w:bottom w:val="single" w:sz="4" w:space="0" w:color="000000"/>
              <w:right w:val="single" w:sz="8" w:space="0" w:color="000000"/>
            </w:tcBorders>
            <w:shd w:val="clear" w:color="95B3D7" w:fill="95B3D7"/>
            <w:vAlign w:val="bottom"/>
            <w:hideMark/>
          </w:tcPr>
          <w:p w14:paraId="058C707A" w14:textId="77777777" w:rsidR="00AC1EE2" w:rsidRPr="00AC1EE2" w:rsidRDefault="00AC1EE2" w:rsidP="00AC1EE2">
            <w:pPr>
              <w:jc w:val="center"/>
              <w:rPr>
                <w:rFonts w:ascii="Calibri" w:eastAsia="Times New Roman" w:hAnsi="Calibri" w:cs="Calibri"/>
                <w:b/>
                <w:bCs/>
                <w:color w:val="000000"/>
                <w:kern w:val="0"/>
                <w:sz w:val="18"/>
                <w:szCs w:val="18"/>
                <w14:ligatures w14:val="none"/>
              </w:rPr>
            </w:pPr>
            <w:r w:rsidRPr="00AC1EE2">
              <w:rPr>
                <w:rFonts w:ascii="Calibri" w:eastAsia="Times New Roman" w:hAnsi="Calibri" w:cs="Calibri"/>
                <w:b/>
                <w:bCs/>
                <w:color w:val="000000"/>
                <w:kern w:val="0"/>
                <w:sz w:val="18"/>
                <w:szCs w:val="18"/>
                <w14:ligatures w14:val="none"/>
              </w:rPr>
              <w:t>Tue</w:t>
            </w:r>
          </w:p>
        </w:tc>
        <w:tc>
          <w:tcPr>
            <w:tcW w:w="1460" w:type="dxa"/>
            <w:tcBorders>
              <w:top w:val="single" w:sz="8" w:space="0" w:color="000000"/>
              <w:left w:val="nil"/>
              <w:bottom w:val="single" w:sz="4" w:space="0" w:color="000000"/>
              <w:right w:val="single" w:sz="8" w:space="0" w:color="000000"/>
            </w:tcBorders>
            <w:shd w:val="clear" w:color="95B3D7" w:fill="95B3D7"/>
            <w:vAlign w:val="bottom"/>
            <w:hideMark/>
          </w:tcPr>
          <w:p w14:paraId="77C39A69" w14:textId="77777777" w:rsidR="00AC1EE2" w:rsidRPr="00AC1EE2" w:rsidRDefault="00AC1EE2" w:rsidP="00AC1EE2">
            <w:pPr>
              <w:jc w:val="center"/>
              <w:rPr>
                <w:rFonts w:ascii="Calibri" w:eastAsia="Times New Roman" w:hAnsi="Calibri" w:cs="Calibri"/>
                <w:b/>
                <w:bCs/>
                <w:color w:val="000000"/>
                <w:kern w:val="0"/>
                <w:sz w:val="18"/>
                <w:szCs w:val="18"/>
                <w14:ligatures w14:val="none"/>
              </w:rPr>
            </w:pPr>
            <w:r w:rsidRPr="00AC1EE2">
              <w:rPr>
                <w:rFonts w:ascii="Calibri" w:eastAsia="Times New Roman" w:hAnsi="Calibri" w:cs="Calibri"/>
                <w:b/>
                <w:bCs/>
                <w:color w:val="000000"/>
                <w:kern w:val="0"/>
                <w:sz w:val="18"/>
                <w:szCs w:val="18"/>
                <w14:ligatures w14:val="none"/>
              </w:rPr>
              <w:t>Wed</w:t>
            </w:r>
          </w:p>
        </w:tc>
        <w:tc>
          <w:tcPr>
            <w:tcW w:w="1340" w:type="dxa"/>
            <w:tcBorders>
              <w:top w:val="single" w:sz="8" w:space="0" w:color="000000"/>
              <w:left w:val="nil"/>
              <w:bottom w:val="single" w:sz="4" w:space="0" w:color="000000"/>
              <w:right w:val="single" w:sz="8" w:space="0" w:color="000000"/>
            </w:tcBorders>
            <w:shd w:val="clear" w:color="95B3D7" w:fill="95B3D7"/>
            <w:vAlign w:val="bottom"/>
            <w:hideMark/>
          </w:tcPr>
          <w:p w14:paraId="2607A0C9" w14:textId="77777777" w:rsidR="00AC1EE2" w:rsidRPr="00AC1EE2" w:rsidRDefault="00AC1EE2" w:rsidP="00AC1EE2">
            <w:pPr>
              <w:jc w:val="center"/>
              <w:rPr>
                <w:rFonts w:ascii="Calibri" w:eastAsia="Times New Roman" w:hAnsi="Calibri" w:cs="Calibri"/>
                <w:b/>
                <w:bCs/>
                <w:color w:val="000000"/>
                <w:kern w:val="0"/>
                <w:sz w:val="18"/>
                <w:szCs w:val="18"/>
                <w14:ligatures w14:val="none"/>
              </w:rPr>
            </w:pPr>
            <w:r w:rsidRPr="00AC1EE2">
              <w:rPr>
                <w:rFonts w:ascii="Calibri" w:eastAsia="Times New Roman" w:hAnsi="Calibri" w:cs="Calibri"/>
                <w:b/>
                <w:bCs/>
                <w:color w:val="000000"/>
                <w:kern w:val="0"/>
                <w:sz w:val="18"/>
                <w:szCs w:val="18"/>
                <w14:ligatures w14:val="none"/>
              </w:rPr>
              <w:t>Thu</w:t>
            </w:r>
          </w:p>
        </w:tc>
        <w:tc>
          <w:tcPr>
            <w:tcW w:w="1340" w:type="dxa"/>
            <w:tcBorders>
              <w:top w:val="single" w:sz="8" w:space="0" w:color="000000"/>
              <w:left w:val="nil"/>
              <w:bottom w:val="single" w:sz="4" w:space="0" w:color="000000"/>
              <w:right w:val="single" w:sz="8" w:space="0" w:color="000000"/>
            </w:tcBorders>
            <w:shd w:val="clear" w:color="95B3D7" w:fill="95B3D7"/>
            <w:vAlign w:val="bottom"/>
            <w:hideMark/>
          </w:tcPr>
          <w:p w14:paraId="0DB0156A" w14:textId="77777777" w:rsidR="00AC1EE2" w:rsidRPr="00AC1EE2" w:rsidRDefault="00AC1EE2" w:rsidP="00AC1EE2">
            <w:pPr>
              <w:jc w:val="center"/>
              <w:rPr>
                <w:rFonts w:ascii="Calibri" w:eastAsia="Times New Roman" w:hAnsi="Calibri" w:cs="Calibri"/>
                <w:b/>
                <w:bCs/>
                <w:color w:val="000000"/>
                <w:kern w:val="0"/>
                <w:sz w:val="18"/>
                <w:szCs w:val="18"/>
                <w14:ligatures w14:val="none"/>
              </w:rPr>
            </w:pPr>
            <w:r w:rsidRPr="00AC1EE2">
              <w:rPr>
                <w:rFonts w:ascii="Calibri" w:eastAsia="Times New Roman" w:hAnsi="Calibri" w:cs="Calibri"/>
                <w:b/>
                <w:bCs/>
                <w:color w:val="000000"/>
                <w:kern w:val="0"/>
                <w:sz w:val="18"/>
                <w:szCs w:val="18"/>
                <w14:ligatures w14:val="none"/>
              </w:rPr>
              <w:t>Fri</w:t>
            </w:r>
          </w:p>
        </w:tc>
        <w:tc>
          <w:tcPr>
            <w:tcW w:w="1100" w:type="dxa"/>
            <w:tcBorders>
              <w:top w:val="single" w:sz="8" w:space="0" w:color="000000"/>
              <w:left w:val="nil"/>
              <w:bottom w:val="single" w:sz="4" w:space="0" w:color="000000"/>
              <w:right w:val="single" w:sz="8" w:space="0" w:color="000000"/>
            </w:tcBorders>
            <w:shd w:val="clear" w:color="95B3D7" w:fill="95B3D7"/>
            <w:vAlign w:val="bottom"/>
            <w:hideMark/>
          </w:tcPr>
          <w:p w14:paraId="3732478B" w14:textId="77777777" w:rsidR="00AC1EE2" w:rsidRPr="00AC1EE2" w:rsidRDefault="00AC1EE2" w:rsidP="00AC1EE2">
            <w:pPr>
              <w:jc w:val="center"/>
              <w:rPr>
                <w:rFonts w:ascii="Calibri" w:eastAsia="Times New Roman" w:hAnsi="Calibri" w:cs="Calibri"/>
                <w:b/>
                <w:bCs/>
                <w:color w:val="000000"/>
                <w:kern w:val="0"/>
                <w:sz w:val="18"/>
                <w:szCs w:val="18"/>
                <w14:ligatures w14:val="none"/>
              </w:rPr>
            </w:pPr>
            <w:r w:rsidRPr="00AC1EE2">
              <w:rPr>
                <w:rFonts w:ascii="Calibri" w:eastAsia="Times New Roman" w:hAnsi="Calibri" w:cs="Calibri"/>
                <w:b/>
                <w:bCs/>
                <w:color w:val="000000"/>
                <w:kern w:val="0"/>
                <w:sz w:val="18"/>
                <w:szCs w:val="18"/>
                <w14:ligatures w14:val="none"/>
              </w:rPr>
              <w:t>Sat</w:t>
            </w:r>
          </w:p>
        </w:tc>
      </w:tr>
      <w:tr w:rsidR="00A34F71" w:rsidRPr="00AC1EE2" w14:paraId="39A74C72" w14:textId="77777777" w:rsidTr="00AC1EE2">
        <w:trPr>
          <w:trHeight w:val="315"/>
        </w:trPr>
        <w:tc>
          <w:tcPr>
            <w:tcW w:w="1100" w:type="dxa"/>
            <w:tcBorders>
              <w:top w:val="single" w:sz="8" w:space="0" w:color="000000"/>
              <w:left w:val="single" w:sz="8" w:space="0" w:color="000000"/>
              <w:bottom w:val="single" w:sz="4" w:space="0" w:color="000000"/>
              <w:right w:val="single" w:sz="8" w:space="0" w:color="000000"/>
            </w:tcBorders>
            <w:shd w:val="clear" w:color="95B3D7" w:fill="95B3D7"/>
            <w:vAlign w:val="bottom"/>
            <w:hideMark/>
          </w:tcPr>
          <w:p w14:paraId="63A72E91" w14:textId="77777777" w:rsidR="00A34F71" w:rsidRPr="00AC1EE2" w:rsidRDefault="00A34F71" w:rsidP="00A34F71">
            <w:pPr>
              <w:jc w:val="center"/>
              <w:rPr>
                <w:rFonts w:ascii="Calibri" w:eastAsia="Times New Roman" w:hAnsi="Calibri" w:cs="Calibri"/>
                <w:b/>
                <w:bCs/>
                <w:color w:val="000000"/>
                <w:kern w:val="0"/>
                <w:sz w:val="18"/>
                <w:szCs w:val="18"/>
                <w14:ligatures w14:val="none"/>
              </w:rPr>
            </w:pPr>
            <w:r w:rsidRPr="00AC1EE2">
              <w:rPr>
                <w:rFonts w:ascii="Calibri" w:eastAsia="Times New Roman" w:hAnsi="Calibri" w:cs="Calibri"/>
                <w:b/>
                <w:bCs/>
                <w:color w:val="000000"/>
                <w:kern w:val="0"/>
                <w:sz w:val="18"/>
                <w:szCs w:val="18"/>
                <w14:ligatures w14:val="none"/>
              </w:rPr>
              <w:t xml:space="preserve">Start </w:t>
            </w:r>
          </w:p>
        </w:tc>
        <w:tc>
          <w:tcPr>
            <w:tcW w:w="1100" w:type="dxa"/>
            <w:tcBorders>
              <w:top w:val="nil"/>
              <w:left w:val="single" w:sz="4" w:space="0" w:color="000000"/>
              <w:bottom w:val="single" w:sz="4" w:space="0" w:color="000000"/>
              <w:right w:val="single" w:sz="4" w:space="0" w:color="000000"/>
            </w:tcBorders>
            <w:noWrap/>
            <w:vAlign w:val="bottom"/>
            <w:hideMark/>
          </w:tcPr>
          <w:p w14:paraId="1FB26B56" w14:textId="6C920325" w:rsidR="00A34F71" w:rsidRPr="00AC1EE2" w:rsidRDefault="00A34F71" w:rsidP="00A34F71">
            <w:pPr>
              <w:jc w:val="center"/>
              <w:rPr>
                <w:rFonts w:ascii="Arial" w:eastAsia="Times New Roman" w:hAnsi="Arial" w:cs="Arial"/>
                <w:color w:val="000000"/>
                <w:kern w:val="0"/>
                <w:sz w:val="18"/>
                <w:szCs w:val="18"/>
                <w14:ligatures w14:val="none"/>
              </w:rPr>
            </w:pPr>
            <w:r>
              <w:rPr>
                <w:rFonts w:ascii="Arial" w:hAnsi="Arial" w:cs="Arial"/>
                <w:color w:val="000000"/>
                <w:sz w:val="18"/>
                <w:szCs w:val="18"/>
              </w:rPr>
              <w:t>10:00 AM</w:t>
            </w:r>
          </w:p>
        </w:tc>
        <w:tc>
          <w:tcPr>
            <w:tcW w:w="1100" w:type="dxa"/>
            <w:tcBorders>
              <w:top w:val="nil"/>
              <w:left w:val="nil"/>
              <w:bottom w:val="single" w:sz="4" w:space="0" w:color="000000"/>
              <w:right w:val="single" w:sz="4" w:space="0" w:color="000000"/>
            </w:tcBorders>
            <w:noWrap/>
            <w:vAlign w:val="bottom"/>
            <w:hideMark/>
          </w:tcPr>
          <w:p w14:paraId="1ACC82FC" w14:textId="74B67B48" w:rsidR="00A34F71" w:rsidRPr="00AC1EE2" w:rsidRDefault="00A34F71" w:rsidP="00A34F71">
            <w:pPr>
              <w:jc w:val="center"/>
              <w:rPr>
                <w:rFonts w:ascii="Arial" w:eastAsia="Times New Roman" w:hAnsi="Arial" w:cs="Arial"/>
                <w:color w:val="000000"/>
                <w:kern w:val="0"/>
                <w:sz w:val="18"/>
                <w:szCs w:val="18"/>
                <w14:ligatures w14:val="none"/>
              </w:rPr>
            </w:pPr>
            <w:r>
              <w:rPr>
                <w:rFonts w:ascii="Arial" w:hAnsi="Arial" w:cs="Arial"/>
                <w:color w:val="000000"/>
                <w:sz w:val="18"/>
                <w:szCs w:val="18"/>
              </w:rPr>
              <w:t>10:00 AM</w:t>
            </w:r>
          </w:p>
        </w:tc>
        <w:tc>
          <w:tcPr>
            <w:tcW w:w="1240" w:type="dxa"/>
            <w:tcBorders>
              <w:top w:val="nil"/>
              <w:left w:val="nil"/>
              <w:bottom w:val="single" w:sz="4" w:space="0" w:color="000000"/>
              <w:right w:val="single" w:sz="4" w:space="0" w:color="000000"/>
            </w:tcBorders>
            <w:noWrap/>
            <w:vAlign w:val="bottom"/>
            <w:hideMark/>
          </w:tcPr>
          <w:p w14:paraId="32C9AEA0" w14:textId="19554CAD" w:rsidR="00A34F71" w:rsidRPr="00AC1EE2" w:rsidRDefault="00A34F71" w:rsidP="00A34F71">
            <w:pPr>
              <w:jc w:val="center"/>
              <w:rPr>
                <w:rFonts w:ascii="Arial" w:eastAsia="Times New Roman" w:hAnsi="Arial" w:cs="Arial"/>
                <w:color w:val="000000"/>
                <w:kern w:val="0"/>
                <w:sz w:val="18"/>
                <w:szCs w:val="18"/>
                <w14:ligatures w14:val="none"/>
              </w:rPr>
            </w:pPr>
            <w:r>
              <w:rPr>
                <w:rFonts w:ascii="Arial" w:hAnsi="Arial" w:cs="Arial"/>
                <w:color w:val="000000"/>
                <w:sz w:val="18"/>
                <w:szCs w:val="18"/>
              </w:rPr>
              <w:t>10:00 AM</w:t>
            </w:r>
          </w:p>
        </w:tc>
        <w:tc>
          <w:tcPr>
            <w:tcW w:w="1460" w:type="dxa"/>
            <w:tcBorders>
              <w:top w:val="nil"/>
              <w:left w:val="nil"/>
              <w:bottom w:val="single" w:sz="4" w:space="0" w:color="000000"/>
              <w:right w:val="single" w:sz="4" w:space="0" w:color="000000"/>
            </w:tcBorders>
            <w:noWrap/>
            <w:vAlign w:val="bottom"/>
            <w:hideMark/>
          </w:tcPr>
          <w:p w14:paraId="7E3D08FD" w14:textId="49263D96" w:rsidR="00A34F71" w:rsidRPr="00AC1EE2" w:rsidRDefault="00A34F71" w:rsidP="00A34F71">
            <w:pPr>
              <w:jc w:val="center"/>
              <w:rPr>
                <w:rFonts w:ascii="Arial" w:eastAsia="Times New Roman" w:hAnsi="Arial" w:cs="Arial"/>
                <w:color w:val="000000"/>
                <w:kern w:val="0"/>
                <w:sz w:val="18"/>
                <w:szCs w:val="18"/>
                <w14:ligatures w14:val="none"/>
              </w:rPr>
            </w:pPr>
            <w:r>
              <w:rPr>
                <w:rFonts w:ascii="Arial" w:hAnsi="Arial" w:cs="Arial"/>
                <w:color w:val="000000"/>
                <w:sz w:val="18"/>
                <w:szCs w:val="18"/>
              </w:rPr>
              <w:t>10:00 AM</w:t>
            </w:r>
          </w:p>
        </w:tc>
        <w:tc>
          <w:tcPr>
            <w:tcW w:w="1340" w:type="dxa"/>
            <w:tcBorders>
              <w:top w:val="nil"/>
              <w:left w:val="nil"/>
              <w:bottom w:val="single" w:sz="4" w:space="0" w:color="000000"/>
              <w:right w:val="single" w:sz="4" w:space="0" w:color="000000"/>
            </w:tcBorders>
            <w:noWrap/>
            <w:vAlign w:val="bottom"/>
            <w:hideMark/>
          </w:tcPr>
          <w:p w14:paraId="068EBC16" w14:textId="6202FCB9" w:rsidR="00A34F71" w:rsidRPr="00AC1EE2" w:rsidRDefault="00A34F71" w:rsidP="00A34F71">
            <w:pPr>
              <w:jc w:val="center"/>
              <w:rPr>
                <w:rFonts w:ascii="Arial" w:eastAsia="Times New Roman" w:hAnsi="Arial" w:cs="Arial"/>
                <w:color w:val="000000"/>
                <w:kern w:val="0"/>
                <w:sz w:val="18"/>
                <w:szCs w:val="18"/>
                <w14:ligatures w14:val="none"/>
              </w:rPr>
            </w:pPr>
            <w:r>
              <w:rPr>
                <w:rFonts w:ascii="Arial" w:hAnsi="Arial" w:cs="Arial"/>
                <w:color w:val="000000"/>
                <w:sz w:val="18"/>
                <w:szCs w:val="18"/>
              </w:rPr>
              <w:t>10:00 AM</w:t>
            </w:r>
          </w:p>
        </w:tc>
        <w:tc>
          <w:tcPr>
            <w:tcW w:w="1340" w:type="dxa"/>
            <w:tcBorders>
              <w:top w:val="nil"/>
              <w:left w:val="nil"/>
              <w:bottom w:val="single" w:sz="4" w:space="0" w:color="000000"/>
              <w:right w:val="single" w:sz="4" w:space="0" w:color="000000"/>
            </w:tcBorders>
            <w:noWrap/>
            <w:vAlign w:val="bottom"/>
            <w:hideMark/>
          </w:tcPr>
          <w:p w14:paraId="2CD25A4E" w14:textId="2CA58E27" w:rsidR="00A34F71" w:rsidRPr="00AC1EE2" w:rsidRDefault="00A34F71" w:rsidP="00A34F71">
            <w:pPr>
              <w:jc w:val="center"/>
              <w:rPr>
                <w:rFonts w:ascii="Arial" w:eastAsia="Times New Roman" w:hAnsi="Arial" w:cs="Arial"/>
                <w:color w:val="000000"/>
                <w:kern w:val="0"/>
                <w:sz w:val="18"/>
                <w:szCs w:val="18"/>
                <w14:ligatures w14:val="none"/>
              </w:rPr>
            </w:pPr>
            <w:r>
              <w:rPr>
                <w:rFonts w:ascii="Arial" w:hAnsi="Arial" w:cs="Arial"/>
                <w:color w:val="000000"/>
                <w:sz w:val="18"/>
                <w:szCs w:val="18"/>
              </w:rPr>
              <w:t>10:00 AM</w:t>
            </w:r>
          </w:p>
        </w:tc>
        <w:tc>
          <w:tcPr>
            <w:tcW w:w="1100" w:type="dxa"/>
            <w:tcBorders>
              <w:top w:val="nil"/>
              <w:left w:val="nil"/>
              <w:bottom w:val="single" w:sz="4" w:space="0" w:color="000000"/>
              <w:right w:val="single" w:sz="4" w:space="0" w:color="000000"/>
            </w:tcBorders>
            <w:noWrap/>
            <w:vAlign w:val="bottom"/>
            <w:hideMark/>
          </w:tcPr>
          <w:p w14:paraId="1CDF32A9" w14:textId="6D16F470" w:rsidR="00A34F71" w:rsidRPr="00AC1EE2" w:rsidRDefault="00A34F71" w:rsidP="00A34F71">
            <w:pPr>
              <w:jc w:val="center"/>
              <w:rPr>
                <w:rFonts w:ascii="Arial" w:eastAsia="Times New Roman" w:hAnsi="Arial" w:cs="Arial"/>
                <w:color w:val="000000"/>
                <w:kern w:val="0"/>
                <w:sz w:val="18"/>
                <w:szCs w:val="18"/>
                <w14:ligatures w14:val="none"/>
              </w:rPr>
            </w:pPr>
            <w:r>
              <w:rPr>
                <w:rFonts w:ascii="Arial" w:hAnsi="Arial" w:cs="Arial"/>
                <w:color w:val="000000"/>
                <w:sz w:val="18"/>
                <w:szCs w:val="18"/>
              </w:rPr>
              <w:t>10:00 AM</w:t>
            </w:r>
          </w:p>
        </w:tc>
      </w:tr>
      <w:tr w:rsidR="00A34F71" w:rsidRPr="00AC1EE2" w14:paraId="7BD6F267" w14:textId="77777777" w:rsidTr="00AC1EE2">
        <w:trPr>
          <w:trHeight w:val="315"/>
        </w:trPr>
        <w:tc>
          <w:tcPr>
            <w:tcW w:w="1100" w:type="dxa"/>
            <w:tcBorders>
              <w:top w:val="single" w:sz="8" w:space="0" w:color="000000"/>
              <w:left w:val="single" w:sz="8" w:space="0" w:color="000000"/>
              <w:bottom w:val="single" w:sz="4" w:space="0" w:color="000000"/>
              <w:right w:val="single" w:sz="8" w:space="0" w:color="000000"/>
            </w:tcBorders>
            <w:shd w:val="clear" w:color="95B3D7" w:fill="95B3D7"/>
            <w:vAlign w:val="bottom"/>
            <w:hideMark/>
          </w:tcPr>
          <w:p w14:paraId="622C7D17" w14:textId="77777777" w:rsidR="00A34F71" w:rsidRPr="00AC1EE2" w:rsidRDefault="00A34F71" w:rsidP="00A34F71">
            <w:pPr>
              <w:jc w:val="center"/>
              <w:rPr>
                <w:rFonts w:ascii="Calibri" w:eastAsia="Times New Roman" w:hAnsi="Calibri" w:cs="Calibri"/>
                <w:b/>
                <w:bCs/>
                <w:color w:val="000000"/>
                <w:kern w:val="0"/>
                <w:sz w:val="18"/>
                <w:szCs w:val="18"/>
                <w14:ligatures w14:val="none"/>
              </w:rPr>
            </w:pPr>
            <w:r w:rsidRPr="00AC1EE2">
              <w:rPr>
                <w:rFonts w:ascii="Calibri" w:eastAsia="Times New Roman" w:hAnsi="Calibri" w:cs="Calibri"/>
                <w:b/>
                <w:bCs/>
                <w:color w:val="000000"/>
                <w:kern w:val="0"/>
                <w:sz w:val="18"/>
                <w:szCs w:val="18"/>
                <w14:ligatures w14:val="none"/>
              </w:rPr>
              <w:t>Stop</w:t>
            </w:r>
          </w:p>
        </w:tc>
        <w:tc>
          <w:tcPr>
            <w:tcW w:w="1100" w:type="dxa"/>
            <w:tcBorders>
              <w:top w:val="nil"/>
              <w:left w:val="single" w:sz="4" w:space="0" w:color="000000"/>
              <w:bottom w:val="single" w:sz="4" w:space="0" w:color="000000"/>
              <w:right w:val="single" w:sz="4" w:space="0" w:color="000000"/>
            </w:tcBorders>
            <w:noWrap/>
            <w:vAlign w:val="bottom"/>
            <w:hideMark/>
          </w:tcPr>
          <w:p w14:paraId="5FC7C6BA" w14:textId="016DAB89" w:rsidR="00A34F71" w:rsidRPr="00AC1EE2" w:rsidRDefault="00A34F71" w:rsidP="00A34F71">
            <w:pPr>
              <w:jc w:val="center"/>
              <w:rPr>
                <w:rFonts w:ascii="Arial" w:eastAsia="Times New Roman" w:hAnsi="Arial" w:cs="Arial"/>
                <w:color w:val="000000"/>
                <w:kern w:val="0"/>
                <w:sz w:val="18"/>
                <w:szCs w:val="18"/>
                <w14:ligatures w14:val="none"/>
              </w:rPr>
            </w:pPr>
            <w:r>
              <w:rPr>
                <w:rFonts w:ascii="Arial" w:hAnsi="Arial" w:cs="Arial"/>
                <w:color w:val="000000"/>
                <w:sz w:val="18"/>
                <w:szCs w:val="18"/>
              </w:rPr>
              <w:t>10:00 PM</w:t>
            </w:r>
          </w:p>
        </w:tc>
        <w:tc>
          <w:tcPr>
            <w:tcW w:w="1100" w:type="dxa"/>
            <w:tcBorders>
              <w:top w:val="nil"/>
              <w:left w:val="nil"/>
              <w:bottom w:val="single" w:sz="4" w:space="0" w:color="000000"/>
              <w:right w:val="single" w:sz="4" w:space="0" w:color="000000"/>
            </w:tcBorders>
            <w:noWrap/>
            <w:vAlign w:val="bottom"/>
            <w:hideMark/>
          </w:tcPr>
          <w:p w14:paraId="0E1FB294" w14:textId="0D5C760F" w:rsidR="00A34F71" w:rsidRPr="00AC1EE2" w:rsidRDefault="00A34F71" w:rsidP="00A34F71">
            <w:pPr>
              <w:jc w:val="center"/>
              <w:rPr>
                <w:rFonts w:ascii="Arial" w:eastAsia="Times New Roman" w:hAnsi="Arial" w:cs="Arial"/>
                <w:color w:val="000000"/>
                <w:kern w:val="0"/>
                <w:sz w:val="18"/>
                <w:szCs w:val="18"/>
                <w14:ligatures w14:val="none"/>
              </w:rPr>
            </w:pPr>
            <w:r>
              <w:rPr>
                <w:rFonts w:ascii="Arial" w:hAnsi="Arial" w:cs="Arial"/>
                <w:color w:val="000000"/>
                <w:sz w:val="18"/>
                <w:szCs w:val="18"/>
              </w:rPr>
              <w:t>10:00 PM</w:t>
            </w:r>
          </w:p>
        </w:tc>
        <w:tc>
          <w:tcPr>
            <w:tcW w:w="1240" w:type="dxa"/>
            <w:tcBorders>
              <w:top w:val="nil"/>
              <w:left w:val="nil"/>
              <w:bottom w:val="single" w:sz="4" w:space="0" w:color="000000"/>
              <w:right w:val="single" w:sz="4" w:space="0" w:color="000000"/>
            </w:tcBorders>
            <w:noWrap/>
            <w:vAlign w:val="bottom"/>
            <w:hideMark/>
          </w:tcPr>
          <w:p w14:paraId="7112858B" w14:textId="72E1DE86" w:rsidR="00A34F71" w:rsidRPr="00AC1EE2" w:rsidRDefault="00A34F71" w:rsidP="00A34F71">
            <w:pPr>
              <w:jc w:val="center"/>
              <w:rPr>
                <w:rFonts w:ascii="Arial" w:eastAsia="Times New Roman" w:hAnsi="Arial" w:cs="Arial"/>
                <w:color w:val="000000"/>
                <w:kern w:val="0"/>
                <w:sz w:val="18"/>
                <w:szCs w:val="18"/>
                <w14:ligatures w14:val="none"/>
              </w:rPr>
            </w:pPr>
            <w:r>
              <w:rPr>
                <w:rFonts w:ascii="Arial" w:hAnsi="Arial" w:cs="Arial"/>
                <w:color w:val="000000"/>
                <w:sz w:val="18"/>
                <w:szCs w:val="18"/>
              </w:rPr>
              <w:t>10:00 PM</w:t>
            </w:r>
          </w:p>
        </w:tc>
        <w:tc>
          <w:tcPr>
            <w:tcW w:w="1460" w:type="dxa"/>
            <w:tcBorders>
              <w:top w:val="nil"/>
              <w:left w:val="nil"/>
              <w:bottom w:val="single" w:sz="4" w:space="0" w:color="000000"/>
              <w:right w:val="single" w:sz="4" w:space="0" w:color="000000"/>
            </w:tcBorders>
            <w:noWrap/>
            <w:vAlign w:val="bottom"/>
            <w:hideMark/>
          </w:tcPr>
          <w:p w14:paraId="6E9A2506" w14:textId="754003A8" w:rsidR="00A34F71" w:rsidRPr="00AC1EE2" w:rsidRDefault="00A34F71" w:rsidP="00A34F71">
            <w:pPr>
              <w:jc w:val="center"/>
              <w:rPr>
                <w:rFonts w:ascii="Arial" w:eastAsia="Times New Roman" w:hAnsi="Arial" w:cs="Arial"/>
                <w:color w:val="000000"/>
                <w:kern w:val="0"/>
                <w:sz w:val="18"/>
                <w:szCs w:val="18"/>
                <w14:ligatures w14:val="none"/>
              </w:rPr>
            </w:pPr>
            <w:r>
              <w:rPr>
                <w:rFonts w:ascii="Arial" w:hAnsi="Arial" w:cs="Arial"/>
                <w:color w:val="000000"/>
                <w:sz w:val="18"/>
                <w:szCs w:val="18"/>
              </w:rPr>
              <w:t>10:00 PM</w:t>
            </w:r>
          </w:p>
        </w:tc>
        <w:tc>
          <w:tcPr>
            <w:tcW w:w="1340" w:type="dxa"/>
            <w:tcBorders>
              <w:top w:val="nil"/>
              <w:left w:val="nil"/>
              <w:bottom w:val="single" w:sz="4" w:space="0" w:color="000000"/>
              <w:right w:val="single" w:sz="4" w:space="0" w:color="000000"/>
            </w:tcBorders>
            <w:noWrap/>
            <w:vAlign w:val="bottom"/>
            <w:hideMark/>
          </w:tcPr>
          <w:p w14:paraId="2A8B36DD" w14:textId="2F3B7911" w:rsidR="00A34F71" w:rsidRPr="00AC1EE2" w:rsidRDefault="00A34F71" w:rsidP="00A34F71">
            <w:pPr>
              <w:jc w:val="center"/>
              <w:rPr>
                <w:rFonts w:ascii="Arial" w:eastAsia="Times New Roman" w:hAnsi="Arial" w:cs="Arial"/>
                <w:color w:val="000000"/>
                <w:kern w:val="0"/>
                <w:sz w:val="18"/>
                <w:szCs w:val="18"/>
                <w14:ligatures w14:val="none"/>
              </w:rPr>
            </w:pPr>
            <w:r>
              <w:rPr>
                <w:rFonts w:ascii="Arial" w:hAnsi="Arial" w:cs="Arial"/>
                <w:color w:val="000000"/>
                <w:sz w:val="18"/>
                <w:szCs w:val="18"/>
              </w:rPr>
              <w:t>10:00 PM</w:t>
            </w:r>
          </w:p>
        </w:tc>
        <w:tc>
          <w:tcPr>
            <w:tcW w:w="1340" w:type="dxa"/>
            <w:tcBorders>
              <w:top w:val="nil"/>
              <w:left w:val="nil"/>
              <w:bottom w:val="single" w:sz="4" w:space="0" w:color="000000"/>
              <w:right w:val="single" w:sz="4" w:space="0" w:color="000000"/>
            </w:tcBorders>
            <w:noWrap/>
            <w:vAlign w:val="bottom"/>
            <w:hideMark/>
          </w:tcPr>
          <w:p w14:paraId="39C4947A" w14:textId="7D661EE8" w:rsidR="00A34F71" w:rsidRPr="00AC1EE2" w:rsidRDefault="00A34F71" w:rsidP="00A34F71">
            <w:pPr>
              <w:jc w:val="center"/>
              <w:rPr>
                <w:rFonts w:ascii="Arial" w:eastAsia="Times New Roman" w:hAnsi="Arial" w:cs="Arial"/>
                <w:color w:val="000000"/>
                <w:kern w:val="0"/>
                <w:sz w:val="18"/>
                <w:szCs w:val="18"/>
                <w14:ligatures w14:val="none"/>
              </w:rPr>
            </w:pPr>
            <w:r>
              <w:rPr>
                <w:rFonts w:ascii="Arial" w:hAnsi="Arial" w:cs="Arial"/>
                <w:color w:val="000000"/>
                <w:sz w:val="18"/>
                <w:szCs w:val="18"/>
              </w:rPr>
              <w:t>11:00 PM</w:t>
            </w:r>
          </w:p>
        </w:tc>
        <w:tc>
          <w:tcPr>
            <w:tcW w:w="1100" w:type="dxa"/>
            <w:tcBorders>
              <w:top w:val="nil"/>
              <w:left w:val="nil"/>
              <w:bottom w:val="single" w:sz="4" w:space="0" w:color="000000"/>
              <w:right w:val="single" w:sz="4" w:space="0" w:color="000000"/>
            </w:tcBorders>
            <w:noWrap/>
            <w:vAlign w:val="bottom"/>
            <w:hideMark/>
          </w:tcPr>
          <w:p w14:paraId="4580DE24" w14:textId="4DAE8B2D" w:rsidR="00A34F71" w:rsidRPr="00AC1EE2" w:rsidRDefault="00A34F71" w:rsidP="00A34F71">
            <w:pPr>
              <w:jc w:val="center"/>
              <w:rPr>
                <w:rFonts w:ascii="Arial" w:eastAsia="Times New Roman" w:hAnsi="Arial" w:cs="Arial"/>
                <w:color w:val="000000"/>
                <w:kern w:val="0"/>
                <w:sz w:val="18"/>
                <w:szCs w:val="18"/>
                <w14:ligatures w14:val="none"/>
              </w:rPr>
            </w:pPr>
            <w:r>
              <w:rPr>
                <w:rFonts w:ascii="Arial" w:hAnsi="Arial" w:cs="Arial"/>
                <w:color w:val="000000"/>
                <w:sz w:val="18"/>
                <w:szCs w:val="18"/>
              </w:rPr>
              <w:t>11:00 PM</w:t>
            </w:r>
          </w:p>
        </w:tc>
      </w:tr>
    </w:tbl>
    <w:p w14:paraId="6D0D6E13" w14:textId="77777777" w:rsidR="0039520D" w:rsidRDefault="0039520D" w:rsidP="00AC1EE2">
      <w:pPr>
        <w:spacing w:line="360" w:lineRule="auto"/>
        <w:rPr>
          <w:b/>
          <w:bCs/>
        </w:rPr>
      </w:pPr>
    </w:p>
    <w:p w14:paraId="5ECA8854" w14:textId="502F2A80" w:rsidR="009B2D12" w:rsidRDefault="6B958FF4" w:rsidP="00D02B8D">
      <w:pPr>
        <w:spacing w:line="360" w:lineRule="auto"/>
      </w:pPr>
      <w:r w:rsidRPr="1849DF11">
        <w:rPr>
          <w:b/>
          <w:bCs/>
        </w:rPr>
        <w:t xml:space="preserve">ECM </w:t>
      </w:r>
      <w:r w:rsidR="00AC1EE2">
        <w:rPr>
          <w:b/>
          <w:bCs/>
        </w:rPr>
        <w:t>2</w:t>
      </w:r>
      <w:r w:rsidRPr="1849DF11">
        <w:rPr>
          <w:b/>
          <w:bCs/>
        </w:rPr>
        <w:t xml:space="preserve">: </w:t>
      </w:r>
      <w:r>
        <w:t>Replace refrigeration temperature sensor.</w:t>
      </w:r>
    </w:p>
    <w:p w14:paraId="216DC55E" w14:textId="6E43899C" w:rsidR="009B2D12" w:rsidRDefault="009B2D12" w:rsidP="00EB3D46">
      <w:pPr>
        <w:spacing w:line="360" w:lineRule="auto"/>
        <w:ind w:firstLine="720"/>
      </w:pPr>
      <w:r>
        <w:t>New sensor element</w:t>
      </w:r>
      <w:r w:rsidR="293A819D">
        <w:t>s</w:t>
      </w:r>
      <w:r>
        <w:t xml:space="preserve"> will be installed on </w:t>
      </w:r>
      <w:r w:rsidR="007379BA">
        <w:t>walk-in cooler</w:t>
      </w:r>
      <w:r w:rsidR="579848C0">
        <w:t>s and freezers</w:t>
      </w:r>
      <w:r w:rsidR="007379BA">
        <w:t xml:space="preserve"> </w:t>
      </w:r>
      <w:r>
        <w:t xml:space="preserve">to enable precise control of food storage temperatures based on the actual temperature of the food products. This improves efficiency by limiting runtime of cooling elements to when it is truly needed. </w:t>
      </w:r>
    </w:p>
    <w:p w14:paraId="263F25EC" w14:textId="7E6F7AFE" w:rsidR="00D32EF7" w:rsidRDefault="00D32EF7" w:rsidP="00D32EF7">
      <w:pPr>
        <w:spacing w:line="360" w:lineRule="auto"/>
        <w:rPr>
          <w:b/>
          <w:bCs/>
          <w:u w:val="single"/>
        </w:rPr>
      </w:pPr>
      <w:r w:rsidRPr="32833E42">
        <w:rPr>
          <w:b/>
          <w:bCs/>
          <w:u w:val="single"/>
        </w:rPr>
        <w:t>Proposed Equipment to be Installed:</w:t>
      </w:r>
    </w:p>
    <w:p w14:paraId="28315E63" w14:textId="295548C2" w:rsidR="590D306B" w:rsidRDefault="590D306B" w:rsidP="32833E42">
      <w:pPr>
        <w:pStyle w:val="ListParagraph"/>
        <w:numPr>
          <w:ilvl w:val="0"/>
          <w:numId w:val="4"/>
        </w:numPr>
        <w:spacing w:line="360" w:lineRule="auto"/>
      </w:pPr>
      <w:r>
        <w:t>(</w:t>
      </w:r>
      <w:r w:rsidR="00AC1EE2">
        <w:t>0</w:t>
      </w:r>
      <w:r>
        <w:t xml:space="preserve">) </w:t>
      </w:r>
      <w:r w:rsidRPr="32833E42">
        <w:rPr>
          <w:rFonts w:ascii="Aptos" w:eastAsia="Aptos" w:hAnsi="Aptos" w:cs="Aptos"/>
          <w:color w:val="000000" w:themeColor="text1"/>
        </w:rPr>
        <w:t>Networked programmable thermostats</w:t>
      </w:r>
    </w:p>
    <w:p w14:paraId="446E055B" w14:textId="7D4015FC" w:rsidR="007379BA" w:rsidRPr="00BD0566" w:rsidRDefault="3EC92E92" w:rsidP="007379BA">
      <w:pPr>
        <w:pStyle w:val="ListParagraph"/>
        <w:numPr>
          <w:ilvl w:val="0"/>
          <w:numId w:val="4"/>
        </w:numPr>
        <w:spacing w:line="360" w:lineRule="auto"/>
      </w:pPr>
      <w:r>
        <w:lastRenderedPageBreak/>
        <w:t>(</w:t>
      </w:r>
      <w:r w:rsidR="000D3037">
        <w:t>2</w:t>
      </w:r>
      <w:r>
        <w:t xml:space="preserve">) </w:t>
      </w:r>
      <w:proofErr w:type="spellStart"/>
      <w:r>
        <w:t>EndoCube</w:t>
      </w:r>
      <w:proofErr w:type="spellEnd"/>
      <w:r>
        <w:t xml:space="preserve"> Temperature Sensor Element</w:t>
      </w:r>
      <w:r w:rsidR="458F7EF5">
        <w:t xml:space="preserve">. </w:t>
      </w:r>
      <w:r w:rsidR="458F7EF5" w:rsidRPr="1849DF11">
        <w:rPr>
          <w:b/>
          <w:bCs/>
          <w:highlight w:val="yellow"/>
        </w:rPr>
        <w:t>Take photo</w:t>
      </w:r>
      <w:r w:rsidR="5DC5DE60" w:rsidRPr="1849DF11">
        <w:rPr>
          <w:b/>
          <w:bCs/>
          <w:highlight w:val="yellow"/>
        </w:rPr>
        <w:t xml:space="preserve"> of </w:t>
      </w:r>
      <w:proofErr w:type="spellStart"/>
      <w:r w:rsidR="5DC5DE60" w:rsidRPr="1849DF11">
        <w:rPr>
          <w:b/>
          <w:bCs/>
          <w:highlight w:val="yellow"/>
        </w:rPr>
        <w:t>endocube</w:t>
      </w:r>
      <w:proofErr w:type="spellEnd"/>
      <w:r w:rsidR="5DC5DE60" w:rsidRPr="1849DF11">
        <w:rPr>
          <w:b/>
          <w:bCs/>
          <w:highlight w:val="yellow"/>
        </w:rPr>
        <w:t xml:space="preserve"> installed</w:t>
      </w:r>
      <w:r w:rsidR="458F7EF5" w:rsidRPr="1849DF11">
        <w:rPr>
          <w:b/>
          <w:bCs/>
          <w:highlight w:val="yellow"/>
        </w:rPr>
        <w:t xml:space="preserve">, </w:t>
      </w:r>
      <w:r w:rsidR="2911295E" w:rsidRPr="1849DF11">
        <w:rPr>
          <w:b/>
          <w:bCs/>
          <w:highlight w:val="yellow"/>
        </w:rPr>
        <w:t>take photo once installed and temperature has gone up 3 degrees</w:t>
      </w:r>
      <w:r w:rsidR="2F970F1D" w:rsidRPr="1849DF11">
        <w:rPr>
          <w:b/>
          <w:bCs/>
          <w:highlight w:val="yellow"/>
        </w:rPr>
        <w:t xml:space="preserve"> showing increase</w:t>
      </w:r>
      <w:r w:rsidR="2911295E" w:rsidRPr="1849DF11">
        <w:rPr>
          <w:b/>
          <w:bCs/>
        </w:rPr>
        <w:t xml:space="preserve">. </w:t>
      </w:r>
    </w:p>
    <w:p w14:paraId="4B013129" w14:textId="77777777" w:rsidR="00BD0566" w:rsidRDefault="00BD0566" w:rsidP="00BD0566">
      <w:pPr>
        <w:spacing w:line="360" w:lineRule="auto"/>
      </w:pPr>
    </w:p>
    <w:p w14:paraId="7C39CEBF" w14:textId="7F5B6DD5" w:rsidR="00BD0566" w:rsidRDefault="00BD0566" w:rsidP="00BD0566">
      <w:pPr>
        <w:spacing w:line="360" w:lineRule="auto"/>
      </w:pPr>
      <w:r w:rsidRPr="00BD0566">
        <w:rPr>
          <w:b/>
          <w:bCs/>
          <w:u w:val="single"/>
        </w:rPr>
        <w:t>ECM Authorization and Refusal Policy</w:t>
      </w:r>
      <w:r w:rsidRPr="00BD0566">
        <w:br/>
        <w:t>The Customer’s authorization to schedule work constitutes full acceptance and approval of all Energy Conservation Measures (ECMs) identified in this document.</w:t>
      </w:r>
      <w:r w:rsidRPr="00BD0566">
        <w:br/>
        <w:t>If the Customer wishes to modify, remove, or dispute any ECM, the Customer must notify Contractor in writing and request a review meeting prior to scheduling.</w:t>
      </w:r>
      <w:r w:rsidRPr="00BD0566">
        <w:br/>
      </w:r>
      <w:r w:rsidRPr="00BD0566">
        <w:br/>
        <w:t xml:space="preserve">If, after scheduling, the Customer refuses or prevents implementation of any approved ECM at the time of service, such refusal shall be deemed a cancellation of that ECM. The Customer shall be responsible for all costs incurred by Contractor related to that ECM, including but not limited to materials ordered, allocated labor, </w:t>
      </w:r>
      <w:r>
        <w:t>engineering</w:t>
      </w:r>
      <w:r w:rsidRPr="00BD0566">
        <w:t xml:space="preserve"> </w:t>
      </w:r>
      <w:r>
        <w:t>costs</w:t>
      </w:r>
      <w:r w:rsidRPr="00BD0566">
        <w:t>, and administrative costs. Contractor shall issue an invoice for these costs, which shall be due and payable to the contractor within 30 days</w:t>
      </w:r>
    </w:p>
    <w:p w14:paraId="105D67B5" w14:textId="77777777" w:rsidR="00BD0566" w:rsidRDefault="00BD0566" w:rsidP="00BD0566">
      <w:pPr>
        <w:spacing w:line="360" w:lineRule="auto"/>
      </w:pPr>
    </w:p>
    <w:p w14:paraId="1357F686" w14:textId="77869679" w:rsidR="00D32EF7" w:rsidRDefault="00D32EF7" w:rsidP="00D32EF7">
      <w:pPr>
        <w:spacing w:line="360" w:lineRule="auto"/>
        <w:rPr>
          <w:b/>
          <w:bCs/>
        </w:rPr>
      </w:pPr>
      <w:r>
        <w:rPr>
          <w:b/>
          <w:bCs/>
        </w:rPr>
        <w:t>Please sign below to authorize the performance of the scope of work outlined above.</w:t>
      </w:r>
    </w:p>
    <w:p w14:paraId="2DF01275" w14:textId="1F8B6985" w:rsidR="00D32EF7" w:rsidRDefault="00D32EF7" w:rsidP="00D32EF7">
      <w:pPr>
        <w:spacing w:line="360" w:lineRule="auto"/>
      </w:pPr>
      <w:r>
        <w:t xml:space="preserve">Signature: </w:t>
      </w:r>
      <w:r>
        <w:tab/>
      </w:r>
      <w:r>
        <w:tab/>
        <w:t>_________________________________________________________________</w:t>
      </w:r>
    </w:p>
    <w:p w14:paraId="30601AEB" w14:textId="4F4FDE28" w:rsidR="00D32EF7" w:rsidRDefault="00D32EF7" w:rsidP="00D32EF7">
      <w:pPr>
        <w:spacing w:line="360" w:lineRule="auto"/>
      </w:pPr>
      <w:r>
        <w:t>Printed Name:</w:t>
      </w:r>
      <w:r>
        <w:tab/>
        <w:t>_________________________________________________________________</w:t>
      </w:r>
    </w:p>
    <w:p w14:paraId="6CE6B06D" w14:textId="7E3BF387" w:rsidR="00D32EF7" w:rsidRDefault="00D32EF7" w:rsidP="00D32EF7">
      <w:pPr>
        <w:spacing w:line="360" w:lineRule="auto"/>
      </w:pPr>
      <w:r>
        <w:t>Title:</w:t>
      </w:r>
      <w:r>
        <w:tab/>
      </w:r>
      <w:r>
        <w:tab/>
      </w:r>
      <w:r>
        <w:tab/>
        <w:t>_________________________________________________________________</w:t>
      </w:r>
    </w:p>
    <w:p w14:paraId="7CD4A915" w14:textId="1158912B" w:rsidR="00D32EF7" w:rsidRPr="00D32EF7" w:rsidRDefault="00D32EF7" w:rsidP="00D32EF7">
      <w:pPr>
        <w:spacing w:line="360" w:lineRule="auto"/>
      </w:pPr>
      <w:r>
        <w:t>Date:</w:t>
      </w:r>
      <w:r>
        <w:tab/>
      </w:r>
      <w:r>
        <w:tab/>
      </w:r>
      <w:r>
        <w:tab/>
        <w:t>_________________________________________________________________</w:t>
      </w:r>
    </w:p>
    <w:sectPr w:rsidR="00D32EF7" w:rsidRPr="00D32EF7" w:rsidSect="000949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DcDD3LZeHJ/x4A" int2:id="fiiLB32l">
      <int2:state int2:value="Rejected" int2:type="AugLoop_Text_Critique"/>
    </int2:textHash>
    <int2:bookmark int2:bookmarkName="_Int_fZ2qZlol" int2:invalidationBookmarkName="" int2:hashCode="B0OGhOSAY7FoEt" int2:id="x8k5gaFa">
      <int2:state int2:value="Reviewed" int2:type="WordDesignerSuggestedImageAnnotation"/>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B513C"/>
    <w:multiLevelType w:val="hybridMultilevel"/>
    <w:tmpl w:val="41CC8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98583D"/>
    <w:multiLevelType w:val="hybridMultilevel"/>
    <w:tmpl w:val="C5A01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760075"/>
    <w:multiLevelType w:val="hybridMultilevel"/>
    <w:tmpl w:val="4D4CC3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9808F4"/>
    <w:multiLevelType w:val="hybridMultilevel"/>
    <w:tmpl w:val="49883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1404589">
    <w:abstractNumId w:val="2"/>
  </w:num>
  <w:num w:numId="2" w16cid:durableId="376398391">
    <w:abstractNumId w:val="3"/>
  </w:num>
  <w:num w:numId="3" w16cid:durableId="1015422270">
    <w:abstractNumId w:val="0"/>
  </w:num>
  <w:num w:numId="4" w16cid:durableId="1378505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567"/>
    <w:rsid w:val="00094947"/>
    <w:rsid w:val="000C5E03"/>
    <w:rsid w:val="000D3037"/>
    <w:rsid w:val="000D3F82"/>
    <w:rsid w:val="001758F0"/>
    <w:rsid w:val="001B7A00"/>
    <w:rsid w:val="001C331A"/>
    <w:rsid w:val="001D2010"/>
    <w:rsid w:val="00273567"/>
    <w:rsid w:val="00276D0F"/>
    <w:rsid w:val="00283EFB"/>
    <w:rsid w:val="0039520D"/>
    <w:rsid w:val="00442ED6"/>
    <w:rsid w:val="004C2DB1"/>
    <w:rsid w:val="00521C28"/>
    <w:rsid w:val="005840D0"/>
    <w:rsid w:val="006671E8"/>
    <w:rsid w:val="006A6E2D"/>
    <w:rsid w:val="006E6C43"/>
    <w:rsid w:val="0070621D"/>
    <w:rsid w:val="007379BA"/>
    <w:rsid w:val="007A6BB9"/>
    <w:rsid w:val="00844663"/>
    <w:rsid w:val="008C3A5D"/>
    <w:rsid w:val="00951FF9"/>
    <w:rsid w:val="00992871"/>
    <w:rsid w:val="009B2D12"/>
    <w:rsid w:val="009D6D32"/>
    <w:rsid w:val="00A34F71"/>
    <w:rsid w:val="00AC1EE2"/>
    <w:rsid w:val="00AE5784"/>
    <w:rsid w:val="00BD0566"/>
    <w:rsid w:val="00C00A17"/>
    <w:rsid w:val="00C91ADF"/>
    <w:rsid w:val="00C96370"/>
    <w:rsid w:val="00D02B8D"/>
    <w:rsid w:val="00D32EF7"/>
    <w:rsid w:val="00DA074C"/>
    <w:rsid w:val="00DB222C"/>
    <w:rsid w:val="00E0360C"/>
    <w:rsid w:val="00E50CF3"/>
    <w:rsid w:val="00E54ACA"/>
    <w:rsid w:val="00EB1C3E"/>
    <w:rsid w:val="00EB3D46"/>
    <w:rsid w:val="00F36F74"/>
    <w:rsid w:val="00F7454E"/>
    <w:rsid w:val="00F84F70"/>
    <w:rsid w:val="00FC6491"/>
    <w:rsid w:val="027EA813"/>
    <w:rsid w:val="047C14FF"/>
    <w:rsid w:val="04D13551"/>
    <w:rsid w:val="05460A42"/>
    <w:rsid w:val="05829340"/>
    <w:rsid w:val="05F2AD59"/>
    <w:rsid w:val="0645FC05"/>
    <w:rsid w:val="0A14C3EF"/>
    <w:rsid w:val="0C64D2E3"/>
    <w:rsid w:val="0CEB41EB"/>
    <w:rsid w:val="0DAF6DF5"/>
    <w:rsid w:val="0EF7347B"/>
    <w:rsid w:val="0F623D2A"/>
    <w:rsid w:val="101B5891"/>
    <w:rsid w:val="1160A3DB"/>
    <w:rsid w:val="1267180F"/>
    <w:rsid w:val="139E0B31"/>
    <w:rsid w:val="13AD388C"/>
    <w:rsid w:val="14601D4A"/>
    <w:rsid w:val="14C7ED12"/>
    <w:rsid w:val="14E8ED66"/>
    <w:rsid w:val="151D7E08"/>
    <w:rsid w:val="157499B6"/>
    <w:rsid w:val="161DFF18"/>
    <w:rsid w:val="16DCB39B"/>
    <w:rsid w:val="1849DF11"/>
    <w:rsid w:val="1A2A12C9"/>
    <w:rsid w:val="1A30CC37"/>
    <w:rsid w:val="1C6C52A7"/>
    <w:rsid w:val="1CA4219F"/>
    <w:rsid w:val="1DA9B55D"/>
    <w:rsid w:val="1F2C8979"/>
    <w:rsid w:val="21AB438F"/>
    <w:rsid w:val="22371FC0"/>
    <w:rsid w:val="2499A644"/>
    <w:rsid w:val="24BABD82"/>
    <w:rsid w:val="253949F0"/>
    <w:rsid w:val="26D96101"/>
    <w:rsid w:val="27A16349"/>
    <w:rsid w:val="282D487D"/>
    <w:rsid w:val="2911295E"/>
    <w:rsid w:val="293A819D"/>
    <w:rsid w:val="2949177A"/>
    <w:rsid w:val="2B5F5F5D"/>
    <w:rsid w:val="2D90CD5A"/>
    <w:rsid w:val="2E501DDD"/>
    <w:rsid w:val="2F220ACF"/>
    <w:rsid w:val="2F5A9F3C"/>
    <w:rsid w:val="2F970F1D"/>
    <w:rsid w:val="31C856D3"/>
    <w:rsid w:val="32833E42"/>
    <w:rsid w:val="34FD07E7"/>
    <w:rsid w:val="35C1D75C"/>
    <w:rsid w:val="36F2A1D2"/>
    <w:rsid w:val="3A014433"/>
    <w:rsid w:val="3B4083B5"/>
    <w:rsid w:val="3C98CB75"/>
    <w:rsid w:val="3EC92E92"/>
    <w:rsid w:val="3EEE2D88"/>
    <w:rsid w:val="3FC0D4C7"/>
    <w:rsid w:val="41B43F11"/>
    <w:rsid w:val="4271A721"/>
    <w:rsid w:val="440075A6"/>
    <w:rsid w:val="458F7EF5"/>
    <w:rsid w:val="469D3328"/>
    <w:rsid w:val="4776FA65"/>
    <w:rsid w:val="477DD6EF"/>
    <w:rsid w:val="478EFFC1"/>
    <w:rsid w:val="498A158F"/>
    <w:rsid w:val="4A178ED0"/>
    <w:rsid w:val="4A637354"/>
    <w:rsid w:val="4BEB77D6"/>
    <w:rsid w:val="4C8C1472"/>
    <w:rsid w:val="4CF122D7"/>
    <w:rsid w:val="4E56E1D7"/>
    <w:rsid w:val="4FBA83FB"/>
    <w:rsid w:val="51EDBC6B"/>
    <w:rsid w:val="52F3A05B"/>
    <w:rsid w:val="547819E0"/>
    <w:rsid w:val="558F6EDC"/>
    <w:rsid w:val="579848C0"/>
    <w:rsid w:val="5883ACD4"/>
    <w:rsid w:val="5897EE4D"/>
    <w:rsid w:val="590D306B"/>
    <w:rsid w:val="5A47A7A0"/>
    <w:rsid w:val="5BB6CA7D"/>
    <w:rsid w:val="5CB706A5"/>
    <w:rsid w:val="5DA2F939"/>
    <w:rsid w:val="5DC5DE60"/>
    <w:rsid w:val="5F2E0B77"/>
    <w:rsid w:val="5FDDC7A4"/>
    <w:rsid w:val="60EF7263"/>
    <w:rsid w:val="610A9752"/>
    <w:rsid w:val="63B1B2EA"/>
    <w:rsid w:val="63D5864D"/>
    <w:rsid w:val="6432AB58"/>
    <w:rsid w:val="65902EF5"/>
    <w:rsid w:val="65AC9D8D"/>
    <w:rsid w:val="66C987E6"/>
    <w:rsid w:val="6711E87A"/>
    <w:rsid w:val="691296DC"/>
    <w:rsid w:val="6B958FF4"/>
    <w:rsid w:val="6BE7DDB7"/>
    <w:rsid w:val="6EF0D19E"/>
    <w:rsid w:val="707741C8"/>
    <w:rsid w:val="7357866D"/>
    <w:rsid w:val="73AB6585"/>
    <w:rsid w:val="7520F16F"/>
    <w:rsid w:val="75813805"/>
    <w:rsid w:val="76879817"/>
    <w:rsid w:val="77C4639F"/>
    <w:rsid w:val="78256CB2"/>
    <w:rsid w:val="79E65D9B"/>
    <w:rsid w:val="7A04E29B"/>
    <w:rsid w:val="7A6F889B"/>
    <w:rsid w:val="7AAB2C9A"/>
    <w:rsid w:val="7DB1B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19E4A"/>
  <w15:chartTrackingRefBased/>
  <w15:docId w15:val="{0978A5E0-A0C4-D743-A9E8-577719FFF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3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5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5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5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5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5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5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5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35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5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5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5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567"/>
    <w:rPr>
      <w:rFonts w:eastAsiaTheme="majorEastAsia" w:cstheme="majorBidi"/>
      <w:color w:val="272727" w:themeColor="text1" w:themeTint="D8"/>
    </w:rPr>
  </w:style>
  <w:style w:type="paragraph" w:styleId="Title">
    <w:name w:val="Title"/>
    <w:basedOn w:val="Normal"/>
    <w:next w:val="Normal"/>
    <w:link w:val="TitleChar"/>
    <w:uiPriority w:val="10"/>
    <w:qFormat/>
    <w:rsid w:val="002735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56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56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3567"/>
    <w:rPr>
      <w:i/>
      <w:iCs/>
      <w:color w:val="404040" w:themeColor="text1" w:themeTint="BF"/>
    </w:rPr>
  </w:style>
  <w:style w:type="paragraph" w:styleId="ListParagraph">
    <w:name w:val="List Paragraph"/>
    <w:basedOn w:val="Normal"/>
    <w:uiPriority w:val="34"/>
    <w:qFormat/>
    <w:rsid w:val="00273567"/>
    <w:pPr>
      <w:ind w:left="720"/>
      <w:contextualSpacing/>
    </w:pPr>
  </w:style>
  <w:style w:type="character" w:styleId="IntenseEmphasis">
    <w:name w:val="Intense Emphasis"/>
    <w:basedOn w:val="DefaultParagraphFont"/>
    <w:uiPriority w:val="21"/>
    <w:qFormat/>
    <w:rsid w:val="00273567"/>
    <w:rPr>
      <w:i/>
      <w:iCs/>
      <w:color w:val="0F4761" w:themeColor="accent1" w:themeShade="BF"/>
    </w:rPr>
  </w:style>
  <w:style w:type="paragraph" w:styleId="IntenseQuote">
    <w:name w:val="Intense Quote"/>
    <w:basedOn w:val="Normal"/>
    <w:next w:val="Normal"/>
    <w:link w:val="IntenseQuoteChar"/>
    <w:uiPriority w:val="30"/>
    <w:qFormat/>
    <w:rsid w:val="00273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567"/>
    <w:rPr>
      <w:i/>
      <w:iCs/>
      <w:color w:val="0F4761" w:themeColor="accent1" w:themeShade="BF"/>
    </w:rPr>
  </w:style>
  <w:style w:type="character" w:styleId="IntenseReference">
    <w:name w:val="Intense Reference"/>
    <w:basedOn w:val="DefaultParagraphFont"/>
    <w:uiPriority w:val="32"/>
    <w:qFormat/>
    <w:rsid w:val="00273567"/>
    <w:rPr>
      <w:b/>
      <w:bCs/>
      <w:smallCaps/>
      <w:color w:val="0F4761" w:themeColor="accent1" w:themeShade="BF"/>
      <w:spacing w:val="5"/>
    </w:rPr>
  </w:style>
  <w:style w:type="paragraph" w:styleId="NormalWeb">
    <w:name w:val="Normal (Web)"/>
    <w:basedOn w:val="Normal"/>
    <w:uiPriority w:val="99"/>
    <w:semiHidden/>
    <w:unhideWhenUsed/>
    <w:rsid w:val="00273567"/>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1A30CC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553003">
      <w:bodyDiv w:val="1"/>
      <w:marLeft w:val="0"/>
      <w:marRight w:val="0"/>
      <w:marTop w:val="0"/>
      <w:marBottom w:val="0"/>
      <w:divBdr>
        <w:top w:val="none" w:sz="0" w:space="0" w:color="auto"/>
        <w:left w:val="none" w:sz="0" w:space="0" w:color="auto"/>
        <w:bottom w:val="none" w:sz="0" w:space="0" w:color="auto"/>
        <w:right w:val="none" w:sz="0" w:space="0" w:color="auto"/>
      </w:divBdr>
      <w:divsChild>
        <w:div w:id="1993483711">
          <w:marLeft w:val="0"/>
          <w:marRight w:val="0"/>
          <w:marTop w:val="0"/>
          <w:marBottom w:val="0"/>
          <w:divBdr>
            <w:top w:val="none" w:sz="0" w:space="0" w:color="auto"/>
            <w:left w:val="none" w:sz="0" w:space="0" w:color="auto"/>
            <w:bottom w:val="none" w:sz="0" w:space="0" w:color="auto"/>
            <w:right w:val="none" w:sz="0" w:space="0" w:color="auto"/>
          </w:divBdr>
          <w:divsChild>
            <w:div w:id="41709445">
              <w:marLeft w:val="0"/>
              <w:marRight w:val="0"/>
              <w:marTop w:val="0"/>
              <w:marBottom w:val="0"/>
              <w:divBdr>
                <w:top w:val="none" w:sz="0" w:space="0" w:color="auto"/>
                <w:left w:val="none" w:sz="0" w:space="0" w:color="auto"/>
                <w:bottom w:val="none" w:sz="0" w:space="0" w:color="auto"/>
                <w:right w:val="none" w:sz="0" w:space="0" w:color="auto"/>
              </w:divBdr>
              <w:divsChild>
                <w:div w:id="2037608832">
                  <w:marLeft w:val="0"/>
                  <w:marRight w:val="0"/>
                  <w:marTop w:val="0"/>
                  <w:marBottom w:val="0"/>
                  <w:divBdr>
                    <w:top w:val="none" w:sz="0" w:space="0" w:color="auto"/>
                    <w:left w:val="none" w:sz="0" w:space="0" w:color="auto"/>
                    <w:bottom w:val="none" w:sz="0" w:space="0" w:color="auto"/>
                    <w:right w:val="none" w:sz="0" w:space="0" w:color="auto"/>
                  </w:divBdr>
                  <w:divsChild>
                    <w:div w:id="1235509058">
                      <w:marLeft w:val="0"/>
                      <w:marRight w:val="0"/>
                      <w:marTop w:val="0"/>
                      <w:marBottom w:val="0"/>
                      <w:divBdr>
                        <w:top w:val="none" w:sz="0" w:space="0" w:color="auto"/>
                        <w:left w:val="none" w:sz="0" w:space="0" w:color="auto"/>
                        <w:bottom w:val="none" w:sz="0" w:space="0" w:color="auto"/>
                        <w:right w:val="none" w:sz="0" w:space="0" w:color="auto"/>
                      </w:divBdr>
                    </w:div>
                  </w:divsChild>
                </w:div>
                <w:div w:id="1803426933">
                  <w:marLeft w:val="0"/>
                  <w:marRight w:val="0"/>
                  <w:marTop w:val="0"/>
                  <w:marBottom w:val="0"/>
                  <w:divBdr>
                    <w:top w:val="none" w:sz="0" w:space="0" w:color="auto"/>
                    <w:left w:val="none" w:sz="0" w:space="0" w:color="auto"/>
                    <w:bottom w:val="none" w:sz="0" w:space="0" w:color="auto"/>
                    <w:right w:val="none" w:sz="0" w:space="0" w:color="auto"/>
                  </w:divBdr>
                  <w:divsChild>
                    <w:div w:id="1422221518">
                      <w:marLeft w:val="0"/>
                      <w:marRight w:val="0"/>
                      <w:marTop w:val="0"/>
                      <w:marBottom w:val="0"/>
                      <w:divBdr>
                        <w:top w:val="none" w:sz="0" w:space="0" w:color="auto"/>
                        <w:left w:val="none" w:sz="0" w:space="0" w:color="auto"/>
                        <w:bottom w:val="none" w:sz="0" w:space="0" w:color="auto"/>
                        <w:right w:val="none" w:sz="0" w:space="0" w:color="auto"/>
                      </w:divBdr>
                    </w:div>
                  </w:divsChild>
                </w:div>
                <w:div w:id="1263417567">
                  <w:marLeft w:val="0"/>
                  <w:marRight w:val="0"/>
                  <w:marTop w:val="0"/>
                  <w:marBottom w:val="0"/>
                  <w:divBdr>
                    <w:top w:val="none" w:sz="0" w:space="0" w:color="auto"/>
                    <w:left w:val="none" w:sz="0" w:space="0" w:color="auto"/>
                    <w:bottom w:val="none" w:sz="0" w:space="0" w:color="auto"/>
                    <w:right w:val="none" w:sz="0" w:space="0" w:color="auto"/>
                  </w:divBdr>
                  <w:divsChild>
                    <w:div w:id="864295963">
                      <w:marLeft w:val="0"/>
                      <w:marRight w:val="0"/>
                      <w:marTop w:val="0"/>
                      <w:marBottom w:val="0"/>
                      <w:divBdr>
                        <w:top w:val="none" w:sz="0" w:space="0" w:color="auto"/>
                        <w:left w:val="none" w:sz="0" w:space="0" w:color="auto"/>
                        <w:bottom w:val="none" w:sz="0" w:space="0" w:color="auto"/>
                        <w:right w:val="none" w:sz="0" w:space="0" w:color="auto"/>
                      </w:divBdr>
                    </w:div>
                  </w:divsChild>
                </w:div>
                <w:div w:id="1734893502">
                  <w:marLeft w:val="0"/>
                  <w:marRight w:val="0"/>
                  <w:marTop w:val="0"/>
                  <w:marBottom w:val="0"/>
                  <w:divBdr>
                    <w:top w:val="none" w:sz="0" w:space="0" w:color="auto"/>
                    <w:left w:val="none" w:sz="0" w:space="0" w:color="auto"/>
                    <w:bottom w:val="none" w:sz="0" w:space="0" w:color="auto"/>
                    <w:right w:val="none" w:sz="0" w:space="0" w:color="auto"/>
                  </w:divBdr>
                  <w:divsChild>
                    <w:div w:id="1318345680">
                      <w:marLeft w:val="0"/>
                      <w:marRight w:val="0"/>
                      <w:marTop w:val="0"/>
                      <w:marBottom w:val="0"/>
                      <w:divBdr>
                        <w:top w:val="none" w:sz="0" w:space="0" w:color="auto"/>
                        <w:left w:val="none" w:sz="0" w:space="0" w:color="auto"/>
                        <w:bottom w:val="none" w:sz="0" w:space="0" w:color="auto"/>
                        <w:right w:val="none" w:sz="0" w:space="0" w:color="auto"/>
                      </w:divBdr>
                    </w:div>
                  </w:divsChild>
                </w:div>
                <w:div w:id="1885829987">
                  <w:marLeft w:val="0"/>
                  <w:marRight w:val="0"/>
                  <w:marTop w:val="0"/>
                  <w:marBottom w:val="0"/>
                  <w:divBdr>
                    <w:top w:val="none" w:sz="0" w:space="0" w:color="auto"/>
                    <w:left w:val="none" w:sz="0" w:space="0" w:color="auto"/>
                    <w:bottom w:val="none" w:sz="0" w:space="0" w:color="auto"/>
                    <w:right w:val="none" w:sz="0" w:space="0" w:color="auto"/>
                  </w:divBdr>
                  <w:divsChild>
                    <w:div w:id="482895892">
                      <w:marLeft w:val="0"/>
                      <w:marRight w:val="0"/>
                      <w:marTop w:val="0"/>
                      <w:marBottom w:val="0"/>
                      <w:divBdr>
                        <w:top w:val="none" w:sz="0" w:space="0" w:color="auto"/>
                        <w:left w:val="none" w:sz="0" w:space="0" w:color="auto"/>
                        <w:bottom w:val="none" w:sz="0" w:space="0" w:color="auto"/>
                        <w:right w:val="none" w:sz="0" w:space="0" w:color="auto"/>
                      </w:divBdr>
                    </w:div>
                  </w:divsChild>
                </w:div>
                <w:div w:id="633290873">
                  <w:marLeft w:val="0"/>
                  <w:marRight w:val="0"/>
                  <w:marTop w:val="0"/>
                  <w:marBottom w:val="0"/>
                  <w:divBdr>
                    <w:top w:val="none" w:sz="0" w:space="0" w:color="auto"/>
                    <w:left w:val="none" w:sz="0" w:space="0" w:color="auto"/>
                    <w:bottom w:val="none" w:sz="0" w:space="0" w:color="auto"/>
                    <w:right w:val="none" w:sz="0" w:space="0" w:color="auto"/>
                  </w:divBdr>
                  <w:divsChild>
                    <w:div w:id="1021736569">
                      <w:marLeft w:val="0"/>
                      <w:marRight w:val="0"/>
                      <w:marTop w:val="0"/>
                      <w:marBottom w:val="0"/>
                      <w:divBdr>
                        <w:top w:val="none" w:sz="0" w:space="0" w:color="auto"/>
                        <w:left w:val="none" w:sz="0" w:space="0" w:color="auto"/>
                        <w:bottom w:val="none" w:sz="0" w:space="0" w:color="auto"/>
                        <w:right w:val="none" w:sz="0" w:space="0" w:color="auto"/>
                      </w:divBdr>
                    </w:div>
                  </w:divsChild>
                </w:div>
                <w:div w:id="1018896378">
                  <w:marLeft w:val="0"/>
                  <w:marRight w:val="0"/>
                  <w:marTop w:val="0"/>
                  <w:marBottom w:val="0"/>
                  <w:divBdr>
                    <w:top w:val="none" w:sz="0" w:space="0" w:color="auto"/>
                    <w:left w:val="none" w:sz="0" w:space="0" w:color="auto"/>
                    <w:bottom w:val="none" w:sz="0" w:space="0" w:color="auto"/>
                    <w:right w:val="none" w:sz="0" w:space="0" w:color="auto"/>
                  </w:divBdr>
                  <w:divsChild>
                    <w:div w:id="1955866275">
                      <w:marLeft w:val="0"/>
                      <w:marRight w:val="0"/>
                      <w:marTop w:val="0"/>
                      <w:marBottom w:val="0"/>
                      <w:divBdr>
                        <w:top w:val="none" w:sz="0" w:space="0" w:color="auto"/>
                        <w:left w:val="none" w:sz="0" w:space="0" w:color="auto"/>
                        <w:bottom w:val="none" w:sz="0" w:space="0" w:color="auto"/>
                        <w:right w:val="none" w:sz="0" w:space="0" w:color="auto"/>
                      </w:divBdr>
                    </w:div>
                  </w:divsChild>
                </w:div>
                <w:div w:id="159279145">
                  <w:marLeft w:val="0"/>
                  <w:marRight w:val="0"/>
                  <w:marTop w:val="0"/>
                  <w:marBottom w:val="0"/>
                  <w:divBdr>
                    <w:top w:val="none" w:sz="0" w:space="0" w:color="auto"/>
                    <w:left w:val="none" w:sz="0" w:space="0" w:color="auto"/>
                    <w:bottom w:val="none" w:sz="0" w:space="0" w:color="auto"/>
                    <w:right w:val="none" w:sz="0" w:space="0" w:color="auto"/>
                  </w:divBdr>
                  <w:divsChild>
                    <w:div w:id="1037781648">
                      <w:marLeft w:val="0"/>
                      <w:marRight w:val="0"/>
                      <w:marTop w:val="0"/>
                      <w:marBottom w:val="0"/>
                      <w:divBdr>
                        <w:top w:val="none" w:sz="0" w:space="0" w:color="auto"/>
                        <w:left w:val="none" w:sz="0" w:space="0" w:color="auto"/>
                        <w:bottom w:val="none" w:sz="0" w:space="0" w:color="auto"/>
                        <w:right w:val="none" w:sz="0" w:space="0" w:color="auto"/>
                      </w:divBdr>
                    </w:div>
                  </w:divsChild>
                </w:div>
                <w:div w:id="656610162">
                  <w:marLeft w:val="0"/>
                  <w:marRight w:val="0"/>
                  <w:marTop w:val="0"/>
                  <w:marBottom w:val="0"/>
                  <w:divBdr>
                    <w:top w:val="none" w:sz="0" w:space="0" w:color="auto"/>
                    <w:left w:val="none" w:sz="0" w:space="0" w:color="auto"/>
                    <w:bottom w:val="none" w:sz="0" w:space="0" w:color="auto"/>
                    <w:right w:val="none" w:sz="0" w:space="0" w:color="auto"/>
                  </w:divBdr>
                  <w:divsChild>
                    <w:div w:id="46701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862578">
      <w:bodyDiv w:val="1"/>
      <w:marLeft w:val="0"/>
      <w:marRight w:val="0"/>
      <w:marTop w:val="0"/>
      <w:marBottom w:val="0"/>
      <w:divBdr>
        <w:top w:val="none" w:sz="0" w:space="0" w:color="auto"/>
        <w:left w:val="none" w:sz="0" w:space="0" w:color="auto"/>
        <w:bottom w:val="none" w:sz="0" w:space="0" w:color="auto"/>
        <w:right w:val="none" w:sz="0" w:space="0" w:color="auto"/>
      </w:divBdr>
    </w:div>
    <w:div w:id="608969533">
      <w:bodyDiv w:val="1"/>
      <w:marLeft w:val="0"/>
      <w:marRight w:val="0"/>
      <w:marTop w:val="0"/>
      <w:marBottom w:val="0"/>
      <w:divBdr>
        <w:top w:val="none" w:sz="0" w:space="0" w:color="auto"/>
        <w:left w:val="none" w:sz="0" w:space="0" w:color="auto"/>
        <w:bottom w:val="none" w:sz="0" w:space="0" w:color="auto"/>
        <w:right w:val="none" w:sz="0" w:space="0" w:color="auto"/>
      </w:divBdr>
      <w:divsChild>
        <w:div w:id="602343562">
          <w:marLeft w:val="0"/>
          <w:marRight w:val="0"/>
          <w:marTop w:val="0"/>
          <w:marBottom w:val="0"/>
          <w:divBdr>
            <w:top w:val="none" w:sz="0" w:space="0" w:color="auto"/>
            <w:left w:val="none" w:sz="0" w:space="0" w:color="auto"/>
            <w:bottom w:val="none" w:sz="0" w:space="0" w:color="auto"/>
            <w:right w:val="none" w:sz="0" w:space="0" w:color="auto"/>
          </w:divBdr>
          <w:divsChild>
            <w:div w:id="82773477">
              <w:marLeft w:val="0"/>
              <w:marRight w:val="0"/>
              <w:marTop w:val="0"/>
              <w:marBottom w:val="0"/>
              <w:divBdr>
                <w:top w:val="none" w:sz="0" w:space="0" w:color="auto"/>
                <w:left w:val="none" w:sz="0" w:space="0" w:color="auto"/>
                <w:bottom w:val="none" w:sz="0" w:space="0" w:color="auto"/>
                <w:right w:val="none" w:sz="0" w:space="0" w:color="auto"/>
              </w:divBdr>
              <w:divsChild>
                <w:div w:id="1000811649">
                  <w:marLeft w:val="0"/>
                  <w:marRight w:val="0"/>
                  <w:marTop w:val="0"/>
                  <w:marBottom w:val="0"/>
                  <w:divBdr>
                    <w:top w:val="none" w:sz="0" w:space="0" w:color="auto"/>
                    <w:left w:val="none" w:sz="0" w:space="0" w:color="auto"/>
                    <w:bottom w:val="none" w:sz="0" w:space="0" w:color="auto"/>
                    <w:right w:val="none" w:sz="0" w:space="0" w:color="auto"/>
                  </w:divBdr>
                  <w:divsChild>
                    <w:div w:id="1519389675">
                      <w:marLeft w:val="0"/>
                      <w:marRight w:val="0"/>
                      <w:marTop w:val="0"/>
                      <w:marBottom w:val="0"/>
                      <w:divBdr>
                        <w:top w:val="none" w:sz="0" w:space="0" w:color="auto"/>
                        <w:left w:val="none" w:sz="0" w:space="0" w:color="auto"/>
                        <w:bottom w:val="none" w:sz="0" w:space="0" w:color="auto"/>
                        <w:right w:val="none" w:sz="0" w:space="0" w:color="auto"/>
                      </w:divBdr>
                    </w:div>
                  </w:divsChild>
                </w:div>
                <w:div w:id="1208376303">
                  <w:marLeft w:val="0"/>
                  <w:marRight w:val="0"/>
                  <w:marTop w:val="0"/>
                  <w:marBottom w:val="0"/>
                  <w:divBdr>
                    <w:top w:val="none" w:sz="0" w:space="0" w:color="auto"/>
                    <w:left w:val="none" w:sz="0" w:space="0" w:color="auto"/>
                    <w:bottom w:val="none" w:sz="0" w:space="0" w:color="auto"/>
                    <w:right w:val="none" w:sz="0" w:space="0" w:color="auto"/>
                  </w:divBdr>
                  <w:divsChild>
                    <w:div w:id="154320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306220">
      <w:bodyDiv w:val="1"/>
      <w:marLeft w:val="0"/>
      <w:marRight w:val="0"/>
      <w:marTop w:val="0"/>
      <w:marBottom w:val="0"/>
      <w:divBdr>
        <w:top w:val="none" w:sz="0" w:space="0" w:color="auto"/>
        <w:left w:val="none" w:sz="0" w:space="0" w:color="auto"/>
        <w:bottom w:val="none" w:sz="0" w:space="0" w:color="auto"/>
        <w:right w:val="none" w:sz="0" w:space="0" w:color="auto"/>
      </w:divBdr>
      <w:divsChild>
        <w:div w:id="1777946764">
          <w:marLeft w:val="0"/>
          <w:marRight w:val="0"/>
          <w:marTop w:val="0"/>
          <w:marBottom w:val="0"/>
          <w:divBdr>
            <w:top w:val="none" w:sz="0" w:space="0" w:color="auto"/>
            <w:left w:val="none" w:sz="0" w:space="0" w:color="auto"/>
            <w:bottom w:val="none" w:sz="0" w:space="0" w:color="auto"/>
            <w:right w:val="none" w:sz="0" w:space="0" w:color="auto"/>
          </w:divBdr>
          <w:divsChild>
            <w:div w:id="555626542">
              <w:marLeft w:val="0"/>
              <w:marRight w:val="0"/>
              <w:marTop w:val="0"/>
              <w:marBottom w:val="0"/>
              <w:divBdr>
                <w:top w:val="none" w:sz="0" w:space="0" w:color="auto"/>
                <w:left w:val="none" w:sz="0" w:space="0" w:color="auto"/>
                <w:bottom w:val="none" w:sz="0" w:space="0" w:color="auto"/>
                <w:right w:val="none" w:sz="0" w:space="0" w:color="auto"/>
              </w:divBdr>
              <w:divsChild>
                <w:div w:id="356470812">
                  <w:marLeft w:val="0"/>
                  <w:marRight w:val="0"/>
                  <w:marTop w:val="0"/>
                  <w:marBottom w:val="0"/>
                  <w:divBdr>
                    <w:top w:val="none" w:sz="0" w:space="0" w:color="auto"/>
                    <w:left w:val="none" w:sz="0" w:space="0" w:color="auto"/>
                    <w:bottom w:val="none" w:sz="0" w:space="0" w:color="auto"/>
                    <w:right w:val="none" w:sz="0" w:space="0" w:color="auto"/>
                  </w:divBdr>
                  <w:divsChild>
                    <w:div w:id="1244953706">
                      <w:marLeft w:val="0"/>
                      <w:marRight w:val="0"/>
                      <w:marTop w:val="0"/>
                      <w:marBottom w:val="0"/>
                      <w:divBdr>
                        <w:top w:val="none" w:sz="0" w:space="0" w:color="auto"/>
                        <w:left w:val="none" w:sz="0" w:space="0" w:color="auto"/>
                        <w:bottom w:val="none" w:sz="0" w:space="0" w:color="auto"/>
                        <w:right w:val="none" w:sz="0" w:space="0" w:color="auto"/>
                      </w:divBdr>
                    </w:div>
                  </w:divsChild>
                </w:div>
                <w:div w:id="164128255">
                  <w:marLeft w:val="0"/>
                  <w:marRight w:val="0"/>
                  <w:marTop w:val="0"/>
                  <w:marBottom w:val="0"/>
                  <w:divBdr>
                    <w:top w:val="none" w:sz="0" w:space="0" w:color="auto"/>
                    <w:left w:val="none" w:sz="0" w:space="0" w:color="auto"/>
                    <w:bottom w:val="none" w:sz="0" w:space="0" w:color="auto"/>
                    <w:right w:val="none" w:sz="0" w:space="0" w:color="auto"/>
                  </w:divBdr>
                  <w:divsChild>
                    <w:div w:id="163008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778206">
      <w:bodyDiv w:val="1"/>
      <w:marLeft w:val="0"/>
      <w:marRight w:val="0"/>
      <w:marTop w:val="0"/>
      <w:marBottom w:val="0"/>
      <w:divBdr>
        <w:top w:val="none" w:sz="0" w:space="0" w:color="auto"/>
        <w:left w:val="none" w:sz="0" w:space="0" w:color="auto"/>
        <w:bottom w:val="none" w:sz="0" w:space="0" w:color="auto"/>
        <w:right w:val="none" w:sz="0" w:space="0" w:color="auto"/>
      </w:divBdr>
    </w:div>
    <w:div w:id="934560741">
      <w:bodyDiv w:val="1"/>
      <w:marLeft w:val="0"/>
      <w:marRight w:val="0"/>
      <w:marTop w:val="0"/>
      <w:marBottom w:val="0"/>
      <w:divBdr>
        <w:top w:val="none" w:sz="0" w:space="0" w:color="auto"/>
        <w:left w:val="none" w:sz="0" w:space="0" w:color="auto"/>
        <w:bottom w:val="none" w:sz="0" w:space="0" w:color="auto"/>
        <w:right w:val="none" w:sz="0" w:space="0" w:color="auto"/>
      </w:divBdr>
    </w:div>
    <w:div w:id="1876692606">
      <w:bodyDiv w:val="1"/>
      <w:marLeft w:val="0"/>
      <w:marRight w:val="0"/>
      <w:marTop w:val="0"/>
      <w:marBottom w:val="0"/>
      <w:divBdr>
        <w:top w:val="none" w:sz="0" w:space="0" w:color="auto"/>
        <w:left w:val="none" w:sz="0" w:space="0" w:color="auto"/>
        <w:bottom w:val="none" w:sz="0" w:space="0" w:color="auto"/>
        <w:right w:val="none" w:sz="0" w:space="0" w:color="auto"/>
      </w:divBdr>
    </w:div>
    <w:div w:id="2049603092">
      <w:bodyDiv w:val="1"/>
      <w:marLeft w:val="0"/>
      <w:marRight w:val="0"/>
      <w:marTop w:val="0"/>
      <w:marBottom w:val="0"/>
      <w:divBdr>
        <w:top w:val="none" w:sz="0" w:space="0" w:color="auto"/>
        <w:left w:val="none" w:sz="0" w:space="0" w:color="auto"/>
        <w:bottom w:val="none" w:sz="0" w:space="0" w:color="auto"/>
        <w:right w:val="none" w:sz="0" w:space="0" w:color="auto"/>
      </w:divBdr>
      <w:divsChild>
        <w:div w:id="1359429810">
          <w:marLeft w:val="0"/>
          <w:marRight w:val="0"/>
          <w:marTop w:val="0"/>
          <w:marBottom w:val="0"/>
          <w:divBdr>
            <w:top w:val="none" w:sz="0" w:space="0" w:color="auto"/>
            <w:left w:val="none" w:sz="0" w:space="0" w:color="auto"/>
            <w:bottom w:val="none" w:sz="0" w:space="0" w:color="auto"/>
            <w:right w:val="none" w:sz="0" w:space="0" w:color="auto"/>
          </w:divBdr>
          <w:divsChild>
            <w:div w:id="2120878476">
              <w:marLeft w:val="0"/>
              <w:marRight w:val="0"/>
              <w:marTop w:val="0"/>
              <w:marBottom w:val="0"/>
              <w:divBdr>
                <w:top w:val="none" w:sz="0" w:space="0" w:color="auto"/>
                <w:left w:val="none" w:sz="0" w:space="0" w:color="auto"/>
                <w:bottom w:val="none" w:sz="0" w:space="0" w:color="auto"/>
                <w:right w:val="none" w:sz="0" w:space="0" w:color="auto"/>
              </w:divBdr>
              <w:divsChild>
                <w:div w:id="681784508">
                  <w:marLeft w:val="0"/>
                  <w:marRight w:val="0"/>
                  <w:marTop w:val="0"/>
                  <w:marBottom w:val="0"/>
                  <w:divBdr>
                    <w:top w:val="none" w:sz="0" w:space="0" w:color="auto"/>
                    <w:left w:val="none" w:sz="0" w:space="0" w:color="auto"/>
                    <w:bottom w:val="none" w:sz="0" w:space="0" w:color="auto"/>
                    <w:right w:val="none" w:sz="0" w:space="0" w:color="auto"/>
                  </w:divBdr>
                  <w:divsChild>
                    <w:div w:id="1165978142">
                      <w:marLeft w:val="0"/>
                      <w:marRight w:val="0"/>
                      <w:marTop w:val="0"/>
                      <w:marBottom w:val="0"/>
                      <w:divBdr>
                        <w:top w:val="none" w:sz="0" w:space="0" w:color="auto"/>
                        <w:left w:val="none" w:sz="0" w:space="0" w:color="auto"/>
                        <w:bottom w:val="none" w:sz="0" w:space="0" w:color="auto"/>
                        <w:right w:val="none" w:sz="0" w:space="0" w:color="auto"/>
                      </w:divBdr>
                    </w:div>
                  </w:divsChild>
                </w:div>
                <w:div w:id="1109618438">
                  <w:marLeft w:val="0"/>
                  <w:marRight w:val="0"/>
                  <w:marTop w:val="0"/>
                  <w:marBottom w:val="0"/>
                  <w:divBdr>
                    <w:top w:val="none" w:sz="0" w:space="0" w:color="auto"/>
                    <w:left w:val="none" w:sz="0" w:space="0" w:color="auto"/>
                    <w:bottom w:val="none" w:sz="0" w:space="0" w:color="auto"/>
                    <w:right w:val="none" w:sz="0" w:space="0" w:color="auto"/>
                  </w:divBdr>
                  <w:divsChild>
                    <w:div w:id="1995798063">
                      <w:marLeft w:val="0"/>
                      <w:marRight w:val="0"/>
                      <w:marTop w:val="0"/>
                      <w:marBottom w:val="0"/>
                      <w:divBdr>
                        <w:top w:val="none" w:sz="0" w:space="0" w:color="auto"/>
                        <w:left w:val="none" w:sz="0" w:space="0" w:color="auto"/>
                        <w:bottom w:val="none" w:sz="0" w:space="0" w:color="auto"/>
                        <w:right w:val="none" w:sz="0" w:space="0" w:color="auto"/>
                      </w:divBdr>
                      <w:divsChild>
                        <w:div w:id="446890701">
                          <w:marLeft w:val="0"/>
                          <w:marRight w:val="0"/>
                          <w:marTop w:val="0"/>
                          <w:marBottom w:val="0"/>
                          <w:divBdr>
                            <w:top w:val="none" w:sz="0" w:space="0" w:color="auto"/>
                            <w:left w:val="none" w:sz="0" w:space="0" w:color="auto"/>
                            <w:bottom w:val="none" w:sz="0" w:space="0" w:color="auto"/>
                            <w:right w:val="none" w:sz="0" w:space="0" w:color="auto"/>
                          </w:divBdr>
                        </w:div>
                      </w:divsChild>
                    </w:div>
                    <w:div w:id="37557308">
                      <w:marLeft w:val="0"/>
                      <w:marRight w:val="0"/>
                      <w:marTop w:val="0"/>
                      <w:marBottom w:val="0"/>
                      <w:divBdr>
                        <w:top w:val="none" w:sz="0" w:space="0" w:color="auto"/>
                        <w:left w:val="none" w:sz="0" w:space="0" w:color="auto"/>
                        <w:bottom w:val="none" w:sz="0" w:space="0" w:color="auto"/>
                        <w:right w:val="none" w:sz="0" w:space="0" w:color="auto"/>
                      </w:divBdr>
                      <w:divsChild>
                        <w:div w:id="492380586">
                          <w:marLeft w:val="0"/>
                          <w:marRight w:val="0"/>
                          <w:marTop w:val="0"/>
                          <w:marBottom w:val="0"/>
                          <w:divBdr>
                            <w:top w:val="none" w:sz="0" w:space="0" w:color="auto"/>
                            <w:left w:val="none" w:sz="0" w:space="0" w:color="auto"/>
                            <w:bottom w:val="none" w:sz="0" w:space="0" w:color="auto"/>
                            <w:right w:val="none" w:sz="0" w:space="0" w:color="auto"/>
                          </w:divBdr>
                        </w:div>
                      </w:divsChild>
                    </w:div>
                    <w:div w:id="936712267">
                      <w:marLeft w:val="0"/>
                      <w:marRight w:val="0"/>
                      <w:marTop w:val="0"/>
                      <w:marBottom w:val="0"/>
                      <w:divBdr>
                        <w:top w:val="none" w:sz="0" w:space="0" w:color="auto"/>
                        <w:left w:val="none" w:sz="0" w:space="0" w:color="auto"/>
                        <w:bottom w:val="none" w:sz="0" w:space="0" w:color="auto"/>
                        <w:right w:val="none" w:sz="0" w:space="0" w:color="auto"/>
                      </w:divBdr>
                      <w:divsChild>
                        <w:div w:id="1454325973">
                          <w:marLeft w:val="0"/>
                          <w:marRight w:val="0"/>
                          <w:marTop w:val="0"/>
                          <w:marBottom w:val="0"/>
                          <w:divBdr>
                            <w:top w:val="none" w:sz="0" w:space="0" w:color="auto"/>
                            <w:left w:val="none" w:sz="0" w:space="0" w:color="auto"/>
                            <w:bottom w:val="none" w:sz="0" w:space="0" w:color="auto"/>
                            <w:right w:val="none" w:sz="0" w:space="0" w:color="auto"/>
                          </w:divBdr>
                        </w:div>
                      </w:divsChild>
                    </w:div>
                    <w:div w:id="77025716">
                      <w:marLeft w:val="0"/>
                      <w:marRight w:val="0"/>
                      <w:marTop w:val="0"/>
                      <w:marBottom w:val="0"/>
                      <w:divBdr>
                        <w:top w:val="none" w:sz="0" w:space="0" w:color="auto"/>
                        <w:left w:val="none" w:sz="0" w:space="0" w:color="auto"/>
                        <w:bottom w:val="none" w:sz="0" w:space="0" w:color="auto"/>
                        <w:right w:val="none" w:sz="0" w:space="0" w:color="auto"/>
                      </w:divBdr>
                      <w:divsChild>
                        <w:div w:id="195388703">
                          <w:marLeft w:val="0"/>
                          <w:marRight w:val="0"/>
                          <w:marTop w:val="0"/>
                          <w:marBottom w:val="0"/>
                          <w:divBdr>
                            <w:top w:val="none" w:sz="0" w:space="0" w:color="auto"/>
                            <w:left w:val="none" w:sz="0" w:space="0" w:color="auto"/>
                            <w:bottom w:val="none" w:sz="0" w:space="0" w:color="auto"/>
                            <w:right w:val="none" w:sz="0" w:space="0" w:color="auto"/>
                          </w:divBdr>
                        </w:div>
                      </w:divsChild>
                    </w:div>
                    <w:div w:id="1592156826">
                      <w:marLeft w:val="0"/>
                      <w:marRight w:val="0"/>
                      <w:marTop w:val="0"/>
                      <w:marBottom w:val="0"/>
                      <w:divBdr>
                        <w:top w:val="none" w:sz="0" w:space="0" w:color="auto"/>
                        <w:left w:val="none" w:sz="0" w:space="0" w:color="auto"/>
                        <w:bottom w:val="none" w:sz="0" w:space="0" w:color="auto"/>
                        <w:right w:val="none" w:sz="0" w:space="0" w:color="auto"/>
                      </w:divBdr>
                      <w:divsChild>
                        <w:div w:id="5983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393450">
                  <w:marLeft w:val="0"/>
                  <w:marRight w:val="0"/>
                  <w:marTop w:val="0"/>
                  <w:marBottom w:val="0"/>
                  <w:divBdr>
                    <w:top w:val="none" w:sz="0" w:space="0" w:color="auto"/>
                    <w:left w:val="none" w:sz="0" w:space="0" w:color="auto"/>
                    <w:bottom w:val="none" w:sz="0" w:space="0" w:color="auto"/>
                    <w:right w:val="none" w:sz="0" w:space="0" w:color="auto"/>
                  </w:divBdr>
                  <w:divsChild>
                    <w:div w:id="1966042989">
                      <w:marLeft w:val="0"/>
                      <w:marRight w:val="0"/>
                      <w:marTop w:val="0"/>
                      <w:marBottom w:val="0"/>
                      <w:divBdr>
                        <w:top w:val="none" w:sz="0" w:space="0" w:color="auto"/>
                        <w:left w:val="none" w:sz="0" w:space="0" w:color="auto"/>
                        <w:bottom w:val="none" w:sz="0" w:space="0" w:color="auto"/>
                        <w:right w:val="none" w:sz="0" w:space="0" w:color="auto"/>
                      </w:divBdr>
                    </w:div>
                  </w:divsChild>
                </w:div>
                <w:div w:id="2034257839">
                  <w:marLeft w:val="0"/>
                  <w:marRight w:val="0"/>
                  <w:marTop w:val="0"/>
                  <w:marBottom w:val="0"/>
                  <w:divBdr>
                    <w:top w:val="none" w:sz="0" w:space="0" w:color="auto"/>
                    <w:left w:val="none" w:sz="0" w:space="0" w:color="auto"/>
                    <w:bottom w:val="none" w:sz="0" w:space="0" w:color="auto"/>
                    <w:right w:val="none" w:sz="0" w:space="0" w:color="auto"/>
                  </w:divBdr>
                  <w:divsChild>
                    <w:div w:id="1911963252">
                      <w:marLeft w:val="0"/>
                      <w:marRight w:val="0"/>
                      <w:marTop w:val="0"/>
                      <w:marBottom w:val="0"/>
                      <w:divBdr>
                        <w:top w:val="none" w:sz="0" w:space="0" w:color="auto"/>
                        <w:left w:val="none" w:sz="0" w:space="0" w:color="auto"/>
                        <w:bottom w:val="none" w:sz="0" w:space="0" w:color="auto"/>
                        <w:right w:val="none" w:sz="0" w:space="0" w:color="auto"/>
                      </w:divBdr>
                    </w:div>
                  </w:divsChild>
                </w:div>
                <w:div w:id="1611277035">
                  <w:marLeft w:val="0"/>
                  <w:marRight w:val="0"/>
                  <w:marTop w:val="0"/>
                  <w:marBottom w:val="0"/>
                  <w:divBdr>
                    <w:top w:val="none" w:sz="0" w:space="0" w:color="auto"/>
                    <w:left w:val="none" w:sz="0" w:space="0" w:color="auto"/>
                    <w:bottom w:val="none" w:sz="0" w:space="0" w:color="auto"/>
                    <w:right w:val="none" w:sz="0" w:space="0" w:color="auto"/>
                  </w:divBdr>
                  <w:divsChild>
                    <w:div w:id="259292044">
                      <w:marLeft w:val="0"/>
                      <w:marRight w:val="0"/>
                      <w:marTop w:val="0"/>
                      <w:marBottom w:val="0"/>
                      <w:divBdr>
                        <w:top w:val="none" w:sz="0" w:space="0" w:color="auto"/>
                        <w:left w:val="none" w:sz="0" w:space="0" w:color="auto"/>
                        <w:bottom w:val="none" w:sz="0" w:space="0" w:color="auto"/>
                        <w:right w:val="none" w:sz="0" w:space="0" w:color="auto"/>
                      </w:divBdr>
                    </w:div>
                  </w:divsChild>
                </w:div>
                <w:div w:id="562326086">
                  <w:marLeft w:val="0"/>
                  <w:marRight w:val="0"/>
                  <w:marTop w:val="0"/>
                  <w:marBottom w:val="0"/>
                  <w:divBdr>
                    <w:top w:val="none" w:sz="0" w:space="0" w:color="auto"/>
                    <w:left w:val="none" w:sz="0" w:space="0" w:color="auto"/>
                    <w:bottom w:val="none" w:sz="0" w:space="0" w:color="auto"/>
                    <w:right w:val="none" w:sz="0" w:space="0" w:color="auto"/>
                  </w:divBdr>
                  <w:divsChild>
                    <w:div w:id="755246060">
                      <w:marLeft w:val="0"/>
                      <w:marRight w:val="0"/>
                      <w:marTop w:val="0"/>
                      <w:marBottom w:val="0"/>
                      <w:divBdr>
                        <w:top w:val="none" w:sz="0" w:space="0" w:color="auto"/>
                        <w:left w:val="none" w:sz="0" w:space="0" w:color="auto"/>
                        <w:bottom w:val="none" w:sz="0" w:space="0" w:color="auto"/>
                        <w:right w:val="none" w:sz="0" w:space="0" w:color="auto"/>
                      </w:divBdr>
                    </w:div>
                  </w:divsChild>
                </w:div>
                <w:div w:id="2146773026">
                  <w:marLeft w:val="0"/>
                  <w:marRight w:val="0"/>
                  <w:marTop w:val="0"/>
                  <w:marBottom w:val="0"/>
                  <w:divBdr>
                    <w:top w:val="none" w:sz="0" w:space="0" w:color="auto"/>
                    <w:left w:val="none" w:sz="0" w:space="0" w:color="auto"/>
                    <w:bottom w:val="none" w:sz="0" w:space="0" w:color="auto"/>
                    <w:right w:val="none" w:sz="0" w:space="0" w:color="auto"/>
                  </w:divBdr>
                  <w:divsChild>
                    <w:div w:id="1693845843">
                      <w:marLeft w:val="0"/>
                      <w:marRight w:val="0"/>
                      <w:marTop w:val="0"/>
                      <w:marBottom w:val="0"/>
                      <w:divBdr>
                        <w:top w:val="none" w:sz="0" w:space="0" w:color="auto"/>
                        <w:left w:val="none" w:sz="0" w:space="0" w:color="auto"/>
                        <w:bottom w:val="none" w:sz="0" w:space="0" w:color="auto"/>
                        <w:right w:val="none" w:sz="0" w:space="0" w:color="auto"/>
                      </w:divBdr>
                      <w:divsChild>
                        <w:div w:id="660930893">
                          <w:marLeft w:val="0"/>
                          <w:marRight w:val="0"/>
                          <w:marTop w:val="0"/>
                          <w:marBottom w:val="0"/>
                          <w:divBdr>
                            <w:top w:val="none" w:sz="0" w:space="0" w:color="auto"/>
                            <w:left w:val="none" w:sz="0" w:space="0" w:color="auto"/>
                            <w:bottom w:val="none" w:sz="0" w:space="0" w:color="auto"/>
                            <w:right w:val="none" w:sz="0" w:space="0" w:color="auto"/>
                          </w:divBdr>
                        </w:div>
                      </w:divsChild>
                    </w:div>
                    <w:div w:id="590892800">
                      <w:marLeft w:val="0"/>
                      <w:marRight w:val="0"/>
                      <w:marTop w:val="0"/>
                      <w:marBottom w:val="0"/>
                      <w:divBdr>
                        <w:top w:val="none" w:sz="0" w:space="0" w:color="auto"/>
                        <w:left w:val="none" w:sz="0" w:space="0" w:color="auto"/>
                        <w:bottom w:val="none" w:sz="0" w:space="0" w:color="auto"/>
                        <w:right w:val="none" w:sz="0" w:space="0" w:color="auto"/>
                      </w:divBdr>
                      <w:divsChild>
                        <w:div w:id="1283029468">
                          <w:marLeft w:val="0"/>
                          <w:marRight w:val="0"/>
                          <w:marTop w:val="0"/>
                          <w:marBottom w:val="0"/>
                          <w:divBdr>
                            <w:top w:val="none" w:sz="0" w:space="0" w:color="auto"/>
                            <w:left w:val="none" w:sz="0" w:space="0" w:color="auto"/>
                            <w:bottom w:val="none" w:sz="0" w:space="0" w:color="auto"/>
                            <w:right w:val="none" w:sz="0" w:space="0" w:color="auto"/>
                          </w:divBdr>
                        </w:div>
                      </w:divsChild>
                    </w:div>
                    <w:div w:id="555094971">
                      <w:marLeft w:val="0"/>
                      <w:marRight w:val="0"/>
                      <w:marTop w:val="0"/>
                      <w:marBottom w:val="0"/>
                      <w:divBdr>
                        <w:top w:val="none" w:sz="0" w:space="0" w:color="auto"/>
                        <w:left w:val="none" w:sz="0" w:space="0" w:color="auto"/>
                        <w:bottom w:val="none" w:sz="0" w:space="0" w:color="auto"/>
                        <w:right w:val="none" w:sz="0" w:space="0" w:color="auto"/>
                      </w:divBdr>
                      <w:divsChild>
                        <w:div w:id="1109198032">
                          <w:marLeft w:val="0"/>
                          <w:marRight w:val="0"/>
                          <w:marTop w:val="0"/>
                          <w:marBottom w:val="0"/>
                          <w:divBdr>
                            <w:top w:val="none" w:sz="0" w:space="0" w:color="auto"/>
                            <w:left w:val="none" w:sz="0" w:space="0" w:color="auto"/>
                            <w:bottom w:val="none" w:sz="0" w:space="0" w:color="auto"/>
                            <w:right w:val="none" w:sz="0" w:space="0" w:color="auto"/>
                          </w:divBdr>
                        </w:div>
                      </w:divsChild>
                    </w:div>
                    <w:div w:id="327513760">
                      <w:marLeft w:val="0"/>
                      <w:marRight w:val="0"/>
                      <w:marTop w:val="0"/>
                      <w:marBottom w:val="0"/>
                      <w:divBdr>
                        <w:top w:val="none" w:sz="0" w:space="0" w:color="auto"/>
                        <w:left w:val="none" w:sz="0" w:space="0" w:color="auto"/>
                        <w:bottom w:val="none" w:sz="0" w:space="0" w:color="auto"/>
                        <w:right w:val="none" w:sz="0" w:space="0" w:color="auto"/>
                      </w:divBdr>
                      <w:divsChild>
                        <w:div w:id="2102331026">
                          <w:marLeft w:val="0"/>
                          <w:marRight w:val="0"/>
                          <w:marTop w:val="0"/>
                          <w:marBottom w:val="0"/>
                          <w:divBdr>
                            <w:top w:val="none" w:sz="0" w:space="0" w:color="auto"/>
                            <w:left w:val="none" w:sz="0" w:space="0" w:color="auto"/>
                            <w:bottom w:val="none" w:sz="0" w:space="0" w:color="auto"/>
                            <w:right w:val="none" w:sz="0" w:space="0" w:color="auto"/>
                          </w:divBdr>
                        </w:div>
                      </w:divsChild>
                    </w:div>
                    <w:div w:id="782307555">
                      <w:marLeft w:val="0"/>
                      <w:marRight w:val="0"/>
                      <w:marTop w:val="0"/>
                      <w:marBottom w:val="0"/>
                      <w:divBdr>
                        <w:top w:val="none" w:sz="0" w:space="0" w:color="auto"/>
                        <w:left w:val="none" w:sz="0" w:space="0" w:color="auto"/>
                        <w:bottom w:val="none" w:sz="0" w:space="0" w:color="auto"/>
                        <w:right w:val="none" w:sz="0" w:space="0" w:color="auto"/>
                      </w:divBdr>
                      <w:divsChild>
                        <w:div w:id="30812124">
                          <w:marLeft w:val="0"/>
                          <w:marRight w:val="0"/>
                          <w:marTop w:val="0"/>
                          <w:marBottom w:val="0"/>
                          <w:divBdr>
                            <w:top w:val="none" w:sz="0" w:space="0" w:color="auto"/>
                            <w:left w:val="none" w:sz="0" w:space="0" w:color="auto"/>
                            <w:bottom w:val="none" w:sz="0" w:space="0" w:color="auto"/>
                            <w:right w:val="none" w:sz="0" w:space="0" w:color="auto"/>
                          </w:divBdr>
                        </w:div>
                      </w:divsChild>
                    </w:div>
                    <w:div w:id="1579972425">
                      <w:marLeft w:val="0"/>
                      <w:marRight w:val="0"/>
                      <w:marTop w:val="0"/>
                      <w:marBottom w:val="0"/>
                      <w:divBdr>
                        <w:top w:val="none" w:sz="0" w:space="0" w:color="auto"/>
                        <w:left w:val="none" w:sz="0" w:space="0" w:color="auto"/>
                        <w:bottom w:val="none" w:sz="0" w:space="0" w:color="auto"/>
                        <w:right w:val="none" w:sz="0" w:space="0" w:color="auto"/>
                      </w:divBdr>
                      <w:divsChild>
                        <w:div w:id="1952586499">
                          <w:marLeft w:val="0"/>
                          <w:marRight w:val="0"/>
                          <w:marTop w:val="0"/>
                          <w:marBottom w:val="0"/>
                          <w:divBdr>
                            <w:top w:val="none" w:sz="0" w:space="0" w:color="auto"/>
                            <w:left w:val="none" w:sz="0" w:space="0" w:color="auto"/>
                            <w:bottom w:val="none" w:sz="0" w:space="0" w:color="auto"/>
                            <w:right w:val="none" w:sz="0" w:space="0" w:color="auto"/>
                          </w:divBdr>
                        </w:div>
                      </w:divsChild>
                    </w:div>
                    <w:div w:id="1032847641">
                      <w:marLeft w:val="0"/>
                      <w:marRight w:val="0"/>
                      <w:marTop w:val="0"/>
                      <w:marBottom w:val="0"/>
                      <w:divBdr>
                        <w:top w:val="none" w:sz="0" w:space="0" w:color="auto"/>
                        <w:left w:val="none" w:sz="0" w:space="0" w:color="auto"/>
                        <w:bottom w:val="none" w:sz="0" w:space="0" w:color="auto"/>
                        <w:right w:val="none" w:sz="0" w:space="0" w:color="auto"/>
                      </w:divBdr>
                      <w:divsChild>
                        <w:div w:id="1402174241">
                          <w:marLeft w:val="0"/>
                          <w:marRight w:val="0"/>
                          <w:marTop w:val="0"/>
                          <w:marBottom w:val="0"/>
                          <w:divBdr>
                            <w:top w:val="none" w:sz="0" w:space="0" w:color="auto"/>
                            <w:left w:val="none" w:sz="0" w:space="0" w:color="auto"/>
                            <w:bottom w:val="none" w:sz="0" w:space="0" w:color="auto"/>
                            <w:right w:val="none" w:sz="0" w:space="0" w:color="auto"/>
                          </w:divBdr>
                        </w:div>
                      </w:divsChild>
                    </w:div>
                    <w:div w:id="431706065">
                      <w:marLeft w:val="0"/>
                      <w:marRight w:val="0"/>
                      <w:marTop w:val="0"/>
                      <w:marBottom w:val="0"/>
                      <w:divBdr>
                        <w:top w:val="none" w:sz="0" w:space="0" w:color="auto"/>
                        <w:left w:val="none" w:sz="0" w:space="0" w:color="auto"/>
                        <w:bottom w:val="none" w:sz="0" w:space="0" w:color="auto"/>
                        <w:right w:val="none" w:sz="0" w:space="0" w:color="auto"/>
                      </w:divBdr>
                      <w:divsChild>
                        <w:div w:id="453257189">
                          <w:marLeft w:val="0"/>
                          <w:marRight w:val="0"/>
                          <w:marTop w:val="0"/>
                          <w:marBottom w:val="0"/>
                          <w:divBdr>
                            <w:top w:val="none" w:sz="0" w:space="0" w:color="auto"/>
                            <w:left w:val="none" w:sz="0" w:space="0" w:color="auto"/>
                            <w:bottom w:val="none" w:sz="0" w:space="0" w:color="auto"/>
                            <w:right w:val="none" w:sz="0" w:space="0" w:color="auto"/>
                          </w:divBdr>
                        </w:div>
                      </w:divsChild>
                    </w:div>
                    <w:div w:id="764226930">
                      <w:marLeft w:val="0"/>
                      <w:marRight w:val="0"/>
                      <w:marTop w:val="0"/>
                      <w:marBottom w:val="0"/>
                      <w:divBdr>
                        <w:top w:val="none" w:sz="0" w:space="0" w:color="auto"/>
                        <w:left w:val="none" w:sz="0" w:space="0" w:color="auto"/>
                        <w:bottom w:val="none" w:sz="0" w:space="0" w:color="auto"/>
                        <w:right w:val="none" w:sz="0" w:space="0" w:color="auto"/>
                      </w:divBdr>
                      <w:divsChild>
                        <w:div w:id="81260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500">
                  <w:marLeft w:val="0"/>
                  <w:marRight w:val="0"/>
                  <w:marTop w:val="0"/>
                  <w:marBottom w:val="0"/>
                  <w:divBdr>
                    <w:top w:val="none" w:sz="0" w:space="0" w:color="auto"/>
                    <w:left w:val="none" w:sz="0" w:space="0" w:color="auto"/>
                    <w:bottom w:val="none" w:sz="0" w:space="0" w:color="auto"/>
                    <w:right w:val="none" w:sz="0" w:space="0" w:color="auto"/>
                  </w:divBdr>
                  <w:divsChild>
                    <w:div w:id="843738009">
                      <w:marLeft w:val="0"/>
                      <w:marRight w:val="0"/>
                      <w:marTop w:val="0"/>
                      <w:marBottom w:val="0"/>
                      <w:divBdr>
                        <w:top w:val="none" w:sz="0" w:space="0" w:color="auto"/>
                        <w:left w:val="none" w:sz="0" w:space="0" w:color="auto"/>
                        <w:bottom w:val="none" w:sz="0" w:space="0" w:color="auto"/>
                        <w:right w:val="none" w:sz="0" w:space="0" w:color="auto"/>
                      </w:divBdr>
                    </w:div>
                  </w:divsChild>
                </w:div>
                <w:div w:id="1443763211">
                  <w:marLeft w:val="0"/>
                  <w:marRight w:val="0"/>
                  <w:marTop w:val="0"/>
                  <w:marBottom w:val="0"/>
                  <w:divBdr>
                    <w:top w:val="none" w:sz="0" w:space="0" w:color="auto"/>
                    <w:left w:val="none" w:sz="0" w:space="0" w:color="auto"/>
                    <w:bottom w:val="none" w:sz="0" w:space="0" w:color="auto"/>
                    <w:right w:val="none" w:sz="0" w:space="0" w:color="auto"/>
                  </w:divBdr>
                  <w:divsChild>
                    <w:div w:id="1660304203">
                      <w:marLeft w:val="0"/>
                      <w:marRight w:val="0"/>
                      <w:marTop w:val="0"/>
                      <w:marBottom w:val="0"/>
                      <w:divBdr>
                        <w:top w:val="none" w:sz="0" w:space="0" w:color="auto"/>
                        <w:left w:val="none" w:sz="0" w:space="0" w:color="auto"/>
                        <w:bottom w:val="none" w:sz="0" w:space="0" w:color="auto"/>
                        <w:right w:val="none" w:sz="0" w:space="0" w:color="auto"/>
                      </w:divBdr>
                    </w:div>
                  </w:divsChild>
                </w:div>
                <w:div w:id="2045014786">
                  <w:marLeft w:val="0"/>
                  <w:marRight w:val="0"/>
                  <w:marTop w:val="0"/>
                  <w:marBottom w:val="0"/>
                  <w:divBdr>
                    <w:top w:val="none" w:sz="0" w:space="0" w:color="auto"/>
                    <w:left w:val="none" w:sz="0" w:space="0" w:color="auto"/>
                    <w:bottom w:val="none" w:sz="0" w:space="0" w:color="auto"/>
                    <w:right w:val="none" w:sz="0" w:space="0" w:color="auto"/>
                  </w:divBdr>
                  <w:divsChild>
                    <w:div w:id="2008240710">
                      <w:marLeft w:val="0"/>
                      <w:marRight w:val="0"/>
                      <w:marTop w:val="0"/>
                      <w:marBottom w:val="0"/>
                      <w:divBdr>
                        <w:top w:val="none" w:sz="0" w:space="0" w:color="auto"/>
                        <w:left w:val="none" w:sz="0" w:space="0" w:color="auto"/>
                        <w:bottom w:val="none" w:sz="0" w:space="0" w:color="auto"/>
                        <w:right w:val="none" w:sz="0" w:space="0" w:color="auto"/>
                      </w:divBdr>
                    </w:div>
                  </w:divsChild>
                </w:div>
                <w:div w:id="329527217">
                  <w:marLeft w:val="0"/>
                  <w:marRight w:val="0"/>
                  <w:marTop w:val="0"/>
                  <w:marBottom w:val="0"/>
                  <w:divBdr>
                    <w:top w:val="none" w:sz="0" w:space="0" w:color="auto"/>
                    <w:left w:val="none" w:sz="0" w:space="0" w:color="auto"/>
                    <w:bottom w:val="none" w:sz="0" w:space="0" w:color="auto"/>
                    <w:right w:val="none" w:sz="0" w:space="0" w:color="auto"/>
                  </w:divBdr>
                  <w:divsChild>
                    <w:div w:id="751052356">
                      <w:marLeft w:val="0"/>
                      <w:marRight w:val="0"/>
                      <w:marTop w:val="0"/>
                      <w:marBottom w:val="0"/>
                      <w:divBdr>
                        <w:top w:val="none" w:sz="0" w:space="0" w:color="auto"/>
                        <w:left w:val="none" w:sz="0" w:space="0" w:color="auto"/>
                        <w:bottom w:val="none" w:sz="0" w:space="0" w:color="auto"/>
                        <w:right w:val="none" w:sz="0" w:space="0" w:color="auto"/>
                      </w:divBdr>
                    </w:div>
                  </w:divsChild>
                </w:div>
                <w:div w:id="928655037">
                  <w:marLeft w:val="0"/>
                  <w:marRight w:val="0"/>
                  <w:marTop w:val="0"/>
                  <w:marBottom w:val="0"/>
                  <w:divBdr>
                    <w:top w:val="none" w:sz="0" w:space="0" w:color="auto"/>
                    <w:left w:val="none" w:sz="0" w:space="0" w:color="auto"/>
                    <w:bottom w:val="none" w:sz="0" w:space="0" w:color="auto"/>
                    <w:right w:val="none" w:sz="0" w:space="0" w:color="auto"/>
                  </w:divBdr>
                  <w:divsChild>
                    <w:div w:id="1037854195">
                      <w:marLeft w:val="0"/>
                      <w:marRight w:val="0"/>
                      <w:marTop w:val="0"/>
                      <w:marBottom w:val="0"/>
                      <w:divBdr>
                        <w:top w:val="none" w:sz="0" w:space="0" w:color="auto"/>
                        <w:left w:val="none" w:sz="0" w:space="0" w:color="auto"/>
                        <w:bottom w:val="none" w:sz="0" w:space="0" w:color="auto"/>
                        <w:right w:val="none" w:sz="0" w:space="0" w:color="auto"/>
                      </w:divBdr>
                    </w:div>
                  </w:divsChild>
                </w:div>
                <w:div w:id="1177381772">
                  <w:marLeft w:val="0"/>
                  <w:marRight w:val="0"/>
                  <w:marTop w:val="0"/>
                  <w:marBottom w:val="0"/>
                  <w:divBdr>
                    <w:top w:val="none" w:sz="0" w:space="0" w:color="auto"/>
                    <w:left w:val="none" w:sz="0" w:space="0" w:color="auto"/>
                    <w:bottom w:val="none" w:sz="0" w:space="0" w:color="auto"/>
                    <w:right w:val="none" w:sz="0" w:space="0" w:color="auto"/>
                  </w:divBdr>
                  <w:divsChild>
                    <w:div w:id="1214805415">
                      <w:marLeft w:val="0"/>
                      <w:marRight w:val="0"/>
                      <w:marTop w:val="0"/>
                      <w:marBottom w:val="0"/>
                      <w:divBdr>
                        <w:top w:val="none" w:sz="0" w:space="0" w:color="auto"/>
                        <w:left w:val="none" w:sz="0" w:space="0" w:color="auto"/>
                        <w:bottom w:val="none" w:sz="0" w:space="0" w:color="auto"/>
                        <w:right w:val="none" w:sz="0" w:space="0" w:color="auto"/>
                      </w:divBdr>
                      <w:divsChild>
                        <w:div w:id="762145458">
                          <w:marLeft w:val="0"/>
                          <w:marRight w:val="0"/>
                          <w:marTop w:val="0"/>
                          <w:marBottom w:val="0"/>
                          <w:divBdr>
                            <w:top w:val="none" w:sz="0" w:space="0" w:color="auto"/>
                            <w:left w:val="none" w:sz="0" w:space="0" w:color="auto"/>
                            <w:bottom w:val="none" w:sz="0" w:space="0" w:color="auto"/>
                            <w:right w:val="none" w:sz="0" w:space="0" w:color="auto"/>
                          </w:divBdr>
                        </w:div>
                      </w:divsChild>
                    </w:div>
                    <w:div w:id="625359607">
                      <w:marLeft w:val="0"/>
                      <w:marRight w:val="0"/>
                      <w:marTop w:val="0"/>
                      <w:marBottom w:val="0"/>
                      <w:divBdr>
                        <w:top w:val="none" w:sz="0" w:space="0" w:color="auto"/>
                        <w:left w:val="none" w:sz="0" w:space="0" w:color="auto"/>
                        <w:bottom w:val="none" w:sz="0" w:space="0" w:color="auto"/>
                        <w:right w:val="none" w:sz="0" w:space="0" w:color="auto"/>
                      </w:divBdr>
                      <w:divsChild>
                        <w:div w:id="678774486">
                          <w:marLeft w:val="0"/>
                          <w:marRight w:val="0"/>
                          <w:marTop w:val="0"/>
                          <w:marBottom w:val="0"/>
                          <w:divBdr>
                            <w:top w:val="none" w:sz="0" w:space="0" w:color="auto"/>
                            <w:left w:val="none" w:sz="0" w:space="0" w:color="auto"/>
                            <w:bottom w:val="none" w:sz="0" w:space="0" w:color="auto"/>
                            <w:right w:val="none" w:sz="0" w:space="0" w:color="auto"/>
                          </w:divBdr>
                        </w:div>
                      </w:divsChild>
                    </w:div>
                    <w:div w:id="249434368">
                      <w:marLeft w:val="0"/>
                      <w:marRight w:val="0"/>
                      <w:marTop w:val="0"/>
                      <w:marBottom w:val="0"/>
                      <w:divBdr>
                        <w:top w:val="none" w:sz="0" w:space="0" w:color="auto"/>
                        <w:left w:val="none" w:sz="0" w:space="0" w:color="auto"/>
                        <w:bottom w:val="none" w:sz="0" w:space="0" w:color="auto"/>
                        <w:right w:val="none" w:sz="0" w:space="0" w:color="auto"/>
                      </w:divBdr>
                      <w:divsChild>
                        <w:div w:id="603535067">
                          <w:marLeft w:val="0"/>
                          <w:marRight w:val="0"/>
                          <w:marTop w:val="0"/>
                          <w:marBottom w:val="0"/>
                          <w:divBdr>
                            <w:top w:val="none" w:sz="0" w:space="0" w:color="auto"/>
                            <w:left w:val="none" w:sz="0" w:space="0" w:color="auto"/>
                            <w:bottom w:val="none" w:sz="0" w:space="0" w:color="auto"/>
                            <w:right w:val="none" w:sz="0" w:space="0" w:color="auto"/>
                          </w:divBdr>
                        </w:div>
                      </w:divsChild>
                    </w:div>
                    <w:div w:id="998342203">
                      <w:marLeft w:val="0"/>
                      <w:marRight w:val="0"/>
                      <w:marTop w:val="0"/>
                      <w:marBottom w:val="0"/>
                      <w:divBdr>
                        <w:top w:val="none" w:sz="0" w:space="0" w:color="auto"/>
                        <w:left w:val="none" w:sz="0" w:space="0" w:color="auto"/>
                        <w:bottom w:val="none" w:sz="0" w:space="0" w:color="auto"/>
                        <w:right w:val="none" w:sz="0" w:space="0" w:color="auto"/>
                      </w:divBdr>
                      <w:divsChild>
                        <w:div w:id="99942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E0101-50BC-2743-857B-B44E59C2C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408</Words>
  <Characters>2326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Norman Suchar</dc:creator>
  <cp:keywords/>
  <dc:description/>
  <cp:lastModifiedBy>Norman Suchar</cp:lastModifiedBy>
  <cp:revision>3</cp:revision>
  <dcterms:created xsi:type="dcterms:W3CDTF">2026-06-29T20:28:00Z</dcterms:created>
  <dcterms:modified xsi:type="dcterms:W3CDTF">2026-06-29T20:30:00Z</dcterms:modified>
</cp:coreProperties>
</file>