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5CF97" w14:textId="331D7103" w:rsidR="001A1458" w:rsidRDefault="001A1458" w:rsidP="001A1458">
      <w:pPr>
        <w:jc w:val="center"/>
        <w:rPr>
          <w:rFonts w:ascii="Comic Sans MS" w:hAnsi="Comic Sans MS"/>
          <w:sz w:val="96"/>
          <w:szCs w:val="96"/>
        </w:rPr>
      </w:pPr>
    </w:p>
    <w:p w14:paraId="0B8548C6" w14:textId="48D3F292" w:rsidR="001A1458" w:rsidRPr="001A1458" w:rsidRDefault="001A1458" w:rsidP="001A1458">
      <w:pPr>
        <w:jc w:val="center"/>
        <w:rPr>
          <w:rFonts w:ascii="Arial Rounded MT Bold" w:hAnsi="Arial Rounded MT Bold"/>
          <w:sz w:val="96"/>
          <w:szCs w:val="96"/>
        </w:rPr>
      </w:pPr>
      <w:r w:rsidRPr="001A1458">
        <w:rPr>
          <w:rFonts w:ascii="Arial Rounded MT Bold" w:hAnsi="Arial Rounded MT Bold"/>
          <w:sz w:val="96"/>
          <w:szCs w:val="96"/>
        </w:rPr>
        <w:t>KD</w:t>
      </w:r>
      <w:r>
        <w:rPr>
          <w:rFonts w:ascii="Arial Rounded MT Bold" w:hAnsi="Arial Rounded MT Bold"/>
          <w:sz w:val="96"/>
          <w:szCs w:val="96"/>
        </w:rPr>
        <w:t>Ø</w:t>
      </w:r>
      <w:r w:rsidRPr="001A1458">
        <w:rPr>
          <w:rFonts w:ascii="Arial Rounded MT Bold" w:hAnsi="Arial Rounded MT Bold"/>
          <w:sz w:val="96"/>
          <w:szCs w:val="96"/>
        </w:rPr>
        <w:t>RC</w:t>
      </w:r>
    </w:p>
    <w:p w14:paraId="1E2E4A82" w14:textId="270FF9A8" w:rsidR="00347B17" w:rsidRPr="00FA62DA" w:rsidRDefault="00FA62DA" w:rsidP="001A1458">
      <w:pPr>
        <w:jc w:val="center"/>
        <w:rPr>
          <w:rFonts w:ascii="Arial Rounded MT Bold" w:hAnsi="Arial Rounded MT Bold"/>
          <w:b/>
          <w:bCs/>
          <w:color w:val="FF0000"/>
          <w:sz w:val="96"/>
          <w:szCs w:val="96"/>
        </w:rPr>
      </w:pPr>
      <w:r w:rsidRPr="00FA62DA">
        <w:rPr>
          <w:rFonts w:ascii="Arial Rounded MT Bold" w:hAnsi="Arial Rounded MT Bold"/>
          <w:b/>
          <w:bCs/>
          <w:color w:val="FF0000"/>
          <w:sz w:val="96"/>
          <w:szCs w:val="96"/>
        </w:rPr>
        <w:t>Flex</w:t>
      </w:r>
      <w:r w:rsidR="00E75104">
        <w:rPr>
          <w:rFonts w:ascii="Arial Rounded MT Bold" w:hAnsi="Arial Rounded MT Bold"/>
          <w:b/>
          <w:bCs/>
          <w:color w:val="FF0000"/>
          <w:sz w:val="96"/>
          <w:szCs w:val="96"/>
        </w:rPr>
        <w:t>icraft Utility</w:t>
      </w:r>
    </w:p>
    <w:p w14:paraId="3FD2525F" w14:textId="17A7B7AF" w:rsidR="001A1458" w:rsidRPr="00AF59FD" w:rsidRDefault="001A1458" w:rsidP="001A1458">
      <w:pPr>
        <w:jc w:val="center"/>
        <w:rPr>
          <w:rFonts w:cstheme="minorHAnsi"/>
          <w:sz w:val="96"/>
          <w:szCs w:val="96"/>
        </w:rPr>
      </w:pPr>
      <w:r w:rsidRPr="00AF59FD">
        <w:rPr>
          <w:rFonts w:cstheme="minorHAnsi"/>
          <w:sz w:val="96"/>
          <w:szCs w:val="96"/>
        </w:rPr>
        <w:t>User Manual</w:t>
      </w:r>
    </w:p>
    <w:p w14:paraId="183E7B02" w14:textId="46AB8AD8" w:rsidR="00AF59FD" w:rsidRDefault="00AF59FD" w:rsidP="001A1458">
      <w:pPr>
        <w:jc w:val="center"/>
        <w:rPr>
          <w:rFonts w:cstheme="minorHAnsi"/>
          <w:sz w:val="52"/>
          <w:szCs w:val="52"/>
        </w:rPr>
      </w:pPr>
      <w:r>
        <w:rPr>
          <w:rFonts w:cstheme="minorHAnsi"/>
          <w:sz w:val="52"/>
          <w:szCs w:val="52"/>
        </w:rPr>
        <w:t>Len Koppl, KDØRC</w:t>
      </w:r>
    </w:p>
    <w:p w14:paraId="31389223" w14:textId="69D97FA7" w:rsidR="00B64CCB" w:rsidRDefault="00714F7F" w:rsidP="001A1458">
      <w:pPr>
        <w:jc w:val="center"/>
        <w:rPr>
          <w:rFonts w:cstheme="minorHAnsi"/>
          <w:sz w:val="36"/>
          <w:szCs w:val="36"/>
        </w:rPr>
      </w:pPr>
      <w:r>
        <w:rPr>
          <w:rFonts w:cstheme="minorHAnsi"/>
          <w:sz w:val="36"/>
          <w:szCs w:val="36"/>
        </w:rPr>
        <w:fldChar w:fldCharType="begin"/>
      </w:r>
      <w:r>
        <w:rPr>
          <w:rFonts w:cstheme="minorHAnsi"/>
          <w:sz w:val="36"/>
          <w:szCs w:val="36"/>
        </w:rPr>
        <w:instrText xml:space="preserve"> </w:instrText>
      </w:r>
      <w:r w:rsidR="00B51869">
        <w:rPr>
          <w:rFonts w:cstheme="minorHAnsi"/>
          <w:sz w:val="36"/>
          <w:szCs w:val="36"/>
        </w:rPr>
        <w:instrText>SAVE</w:instrText>
      </w:r>
      <w:r>
        <w:rPr>
          <w:rFonts w:cstheme="minorHAnsi"/>
          <w:sz w:val="36"/>
          <w:szCs w:val="36"/>
        </w:rPr>
        <w:instrText xml:space="preserve">DATE \@ "M/d/yyyy" </w:instrText>
      </w:r>
      <w:r>
        <w:rPr>
          <w:rFonts w:cstheme="minorHAnsi"/>
          <w:sz w:val="36"/>
          <w:szCs w:val="36"/>
        </w:rPr>
        <w:fldChar w:fldCharType="separate"/>
      </w:r>
      <w:r w:rsidR="00C90497">
        <w:rPr>
          <w:rFonts w:cstheme="minorHAnsi"/>
          <w:noProof/>
          <w:sz w:val="36"/>
          <w:szCs w:val="36"/>
        </w:rPr>
        <w:t>8/9/2024</w:t>
      </w:r>
      <w:r>
        <w:rPr>
          <w:rFonts w:cstheme="minorHAnsi"/>
          <w:sz w:val="36"/>
          <w:szCs w:val="36"/>
        </w:rPr>
        <w:fldChar w:fldCharType="end"/>
      </w:r>
    </w:p>
    <w:p w14:paraId="1A015EE4" w14:textId="77777777" w:rsidR="00714F7F" w:rsidRDefault="00714F7F" w:rsidP="001A1458">
      <w:pPr>
        <w:jc w:val="center"/>
        <w:rPr>
          <w:rFonts w:cstheme="minorHAnsi"/>
          <w:sz w:val="36"/>
          <w:szCs w:val="36"/>
        </w:rPr>
      </w:pPr>
    </w:p>
    <w:p w14:paraId="689D4D79" w14:textId="203FE830" w:rsidR="00B64CCB" w:rsidRPr="00AF59FD" w:rsidRDefault="00D051A1" w:rsidP="001A1458">
      <w:pPr>
        <w:jc w:val="center"/>
        <w:rPr>
          <w:rFonts w:cstheme="minorHAnsi"/>
          <w:sz w:val="36"/>
          <w:szCs w:val="36"/>
        </w:rPr>
      </w:pPr>
      <w:r>
        <w:rPr>
          <w:noProof/>
        </w:rPr>
        <w:drawing>
          <wp:inline distT="0" distB="0" distL="0" distR="0" wp14:anchorId="702C7EFC" wp14:editId="0B108BF2">
            <wp:extent cx="4831006" cy="3210864"/>
            <wp:effectExtent l="0" t="0" r="8255" b="8890"/>
            <wp:docPr id="1789782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782310" name=""/>
                    <pic:cNvPicPr/>
                  </pic:nvPicPr>
                  <pic:blipFill>
                    <a:blip r:embed="rId8"/>
                    <a:stretch>
                      <a:fillRect/>
                    </a:stretch>
                  </pic:blipFill>
                  <pic:spPr>
                    <a:xfrm>
                      <a:off x="0" y="0"/>
                      <a:ext cx="4838598" cy="3215910"/>
                    </a:xfrm>
                    <a:prstGeom prst="rect">
                      <a:avLst/>
                    </a:prstGeom>
                  </pic:spPr>
                </pic:pic>
              </a:graphicData>
            </a:graphic>
          </wp:inline>
        </w:drawing>
      </w:r>
    </w:p>
    <w:p w14:paraId="2EA4C9D8" w14:textId="4F415922" w:rsidR="00C42D51" w:rsidRDefault="001A1458" w:rsidP="00C42D51">
      <w:pPr>
        <w:pStyle w:val="ListParagraph"/>
        <w:numPr>
          <w:ilvl w:val="0"/>
          <w:numId w:val="3"/>
        </w:numPr>
        <w:rPr>
          <w:rFonts w:cstheme="minorHAnsi"/>
          <w:sz w:val="52"/>
          <w:szCs w:val="52"/>
        </w:rPr>
      </w:pPr>
      <w:r w:rsidRPr="00C42D51">
        <w:rPr>
          <w:rFonts w:cstheme="minorHAnsi"/>
          <w:sz w:val="52"/>
          <w:szCs w:val="52"/>
        </w:rPr>
        <w:br w:type="page"/>
      </w:r>
      <w:r w:rsidR="00C42D51">
        <w:rPr>
          <w:rFonts w:cstheme="minorHAnsi"/>
          <w:sz w:val="52"/>
          <w:szCs w:val="52"/>
        </w:rPr>
        <w:lastRenderedPageBreak/>
        <w:t>Introduction</w:t>
      </w:r>
    </w:p>
    <w:p w14:paraId="019D6C97" w14:textId="67DD650A" w:rsidR="00DB5BE5" w:rsidRDefault="00D051A1" w:rsidP="004F7F2D">
      <w:pPr>
        <w:ind w:left="432"/>
        <w:rPr>
          <w:rStyle w:val="SubtleEmphasis"/>
          <w:rFonts w:cstheme="minorHAnsi"/>
          <w:i w:val="0"/>
          <w:iCs w:val="0"/>
          <w:color w:val="auto"/>
        </w:rPr>
      </w:pPr>
      <w:r>
        <w:rPr>
          <w:rStyle w:val="SubtleEmphasis"/>
          <w:rFonts w:cstheme="minorHAnsi"/>
          <w:i w:val="0"/>
          <w:iCs w:val="0"/>
          <w:color w:val="auto"/>
        </w:rPr>
        <w:t>The KD0RC Flexicraft Utility provides a means for automatically setting Flex drive power to an Elecraft amplifier based on amp status (operate/standby)</w:t>
      </w:r>
      <w:r w:rsidR="00225E66">
        <w:rPr>
          <w:rStyle w:val="SubtleEmphasis"/>
          <w:rFonts w:cstheme="minorHAnsi"/>
          <w:i w:val="0"/>
          <w:iCs w:val="0"/>
          <w:color w:val="auto"/>
        </w:rPr>
        <w:t>.</w:t>
      </w:r>
      <w:r>
        <w:rPr>
          <w:rStyle w:val="SubtleEmphasis"/>
          <w:rFonts w:cstheme="minorHAnsi"/>
          <w:i w:val="0"/>
          <w:iCs w:val="0"/>
          <w:color w:val="auto"/>
        </w:rPr>
        <w:t xml:space="preserve">  Because each band and mode can have different drive requirements, the utility is set up to take in ten states for each band.  The states are defined by the mode and whether the amp is in operate or standby mode.</w:t>
      </w:r>
    </w:p>
    <w:p w14:paraId="6D43C65E" w14:textId="5F6294D7" w:rsidR="00D051A1" w:rsidRDefault="00D051A1" w:rsidP="004F7F2D">
      <w:pPr>
        <w:ind w:left="432"/>
        <w:rPr>
          <w:rStyle w:val="SubtleEmphasis"/>
          <w:rFonts w:cstheme="minorHAnsi"/>
          <w:i w:val="0"/>
          <w:iCs w:val="0"/>
          <w:color w:val="auto"/>
        </w:rPr>
      </w:pPr>
      <w:r>
        <w:rPr>
          <w:rStyle w:val="SubtleEmphasis"/>
          <w:rFonts w:cstheme="minorHAnsi"/>
          <w:i w:val="0"/>
          <w:iCs w:val="0"/>
          <w:color w:val="auto"/>
        </w:rPr>
        <w:t>There is a setting to tell the utility which antenna port is connected to the amplifier, and what power level to use if the other port is selected.</w:t>
      </w:r>
    </w:p>
    <w:p w14:paraId="3C6F52FE" w14:textId="5AA7CA84" w:rsidR="005E57AB" w:rsidRDefault="005E57AB" w:rsidP="004F7F2D">
      <w:pPr>
        <w:ind w:left="432"/>
        <w:rPr>
          <w:rStyle w:val="SubtleEmphasis"/>
          <w:rFonts w:cstheme="minorHAnsi"/>
          <w:i w:val="0"/>
          <w:iCs w:val="0"/>
          <w:color w:val="auto"/>
        </w:rPr>
      </w:pPr>
      <w:r>
        <w:rPr>
          <w:rStyle w:val="SubtleEmphasis"/>
          <w:rFonts w:cstheme="minorHAnsi"/>
          <w:i w:val="0"/>
          <w:iCs w:val="0"/>
          <w:color w:val="auto"/>
        </w:rPr>
        <w:t>The utility also provides control for the KPA 500 and KAT 500 allowing control locally or remotely.</w:t>
      </w:r>
    </w:p>
    <w:p w14:paraId="1E510CB4" w14:textId="26611D66" w:rsidR="00B15048" w:rsidRDefault="00B15048">
      <w:pPr>
        <w:rPr>
          <w:rStyle w:val="SubtleEmphasis"/>
          <w:rFonts w:cstheme="minorHAnsi"/>
          <w:i w:val="0"/>
          <w:iCs w:val="0"/>
          <w:color w:val="auto"/>
        </w:rPr>
      </w:pPr>
      <w:r>
        <w:rPr>
          <w:rStyle w:val="SubtleEmphasis"/>
          <w:rFonts w:cstheme="minorHAnsi"/>
          <w:i w:val="0"/>
          <w:iCs w:val="0"/>
          <w:color w:val="auto"/>
        </w:rPr>
        <w:br w:type="page"/>
      </w:r>
    </w:p>
    <w:p w14:paraId="76B19AE2" w14:textId="06E02657" w:rsidR="00B15048" w:rsidRDefault="00B15048" w:rsidP="00B15048">
      <w:pPr>
        <w:pStyle w:val="ListParagraph"/>
        <w:numPr>
          <w:ilvl w:val="0"/>
          <w:numId w:val="3"/>
        </w:numPr>
        <w:rPr>
          <w:sz w:val="52"/>
          <w:szCs w:val="52"/>
        </w:rPr>
      </w:pPr>
      <w:r>
        <w:rPr>
          <w:sz w:val="52"/>
          <w:szCs w:val="52"/>
        </w:rPr>
        <w:lastRenderedPageBreak/>
        <w:t>Setup</w:t>
      </w:r>
    </w:p>
    <w:p w14:paraId="7C3D06B7" w14:textId="3A383199" w:rsidR="00CA2697" w:rsidRDefault="002263F0" w:rsidP="00CA2697">
      <w:pPr>
        <w:pStyle w:val="ListParagraph"/>
        <w:numPr>
          <w:ilvl w:val="0"/>
          <w:numId w:val="12"/>
        </w:numPr>
        <w:spacing w:after="240"/>
      </w:pPr>
      <w:r>
        <w:t>Go to the GitHub site (</w:t>
      </w:r>
      <w:hyperlink r:id="rId9" w:history="1">
        <w:r w:rsidRPr="002263F0">
          <w:rPr>
            <w:rStyle w:val="Hyperlink"/>
          </w:rPr>
          <w:t>https://github.com/KD0RC/KD0RC_Flexicraft_Utility</w:t>
        </w:r>
      </w:hyperlink>
      <w:r>
        <w:t>).</w:t>
      </w:r>
    </w:p>
    <w:p w14:paraId="05AD2A7F" w14:textId="4B00288C" w:rsidR="002263F0" w:rsidRDefault="002263F0" w:rsidP="00CA2697">
      <w:pPr>
        <w:pStyle w:val="ListParagraph"/>
        <w:numPr>
          <w:ilvl w:val="0"/>
          <w:numId w:val="12"/>
        </w:numPr>
        <w:spacing w:after="240"/>
      </w:pPr>
      <w:r>
        <w:t>Click on the latest release (right hand side of the GitHub page.</w:t>
      </w:r>
    </w:p>
    <w:p w14:paraId="54A24FEC" w14:textId="662DE07B" w:rsidR="002263F0" w:rsidRDefault="002263F0" w:rsidP="00CA2697">
      <w:pPr>
        <w:pStyle w:val="ListParagraph"/>
        <w:numPr>
          <w:ilvl w:val="0"/>
          <w:numId w:val="12"/>
        </w:numPr>
        <w:spacing w:after="240"/>
      </w:pPr>
      <w:r>
        <w:t>Download setup.zip.</w:t>
      </w:r>
    </w:p>
    <w:p w14:paraId="539B6274" w14:textId="252557E2" w:rsidR="002263F0" w:rsidRDefault="002263F0" w:rsidP="00CA2697">
      <w:pPr>
        <w:pStyle w:val="ListParagraph"/>
        <w:numPr>
          <w:ilvl w:val="0"/>
          <w:numId w:val="12"/>
        </w:numPr>
        <w:spacing w:after="240"/>
      </w:pPr>
      <w:r>
        <w:t xml:space="preserve">Unzip (extract all) the files to whatever location you like.  Note that every time you do an update, you need to run setup.exe from the same location or it </w:t>
      </w:r>
      <w:proofErr w:type="gramStart"/>
      <w:r>
        <w:t>won’t</w:t>
      </w:r>
      <w:proofErr w:type="gramEnd"/>
      <w:r>
        <w:t xml:space="preserve"> install.</w:t>
      </w:r>
      <w:r w:rsidR="00C90497">
        <w:t xml:space="preserve"> (See </w:t>
      </w:r>
      <w:hyperlink w:anchor="Install" w:history="1">
        <w:r w:rsidR="00C90497" w:rsidRPr="00824936">
          <w:rPr>
            <w:rStyle w:val="Hyperlink"/>
          </w:rPr>
          <w:t xml:space="preserve">Troubleshooting section </w:t>
        </w:r>
        <w:r w:rsidR="00824936" w:rsidRPr="00824936">
          <w:rPr>
            <w:rStyle w:val="Hyperlink"/>
          </w:rPr>
          <w:t>4.1</w:t>
        </w:r>
      </w:hyperlink>
      <w:r w:rsidR="00824936">
        <w:t xml:space="preserve"> </w:t>
      </w:r>
      <w:r w:rsidR="00C90497">
        <w:t>if you have issues with this).</w:t>
      </w:r>
    </w:p>
    <w:p w14:paraId="0C781A6D" w14:textId="18F0D5F1" w:rsidR="00CA2697" w:rsidRDefault="00CA2697" w:rsidP="00CA2697">
      <w:pPr>
        <w:pStyle w:val="ListParagraph"/>
        <w:numPr>
          <w:ilvl w:val="0"/>
          <w:numId w:val="12"/>
        </w:numPr>
        <w:spacing w:after="240"/>
      </w:pPr>
      <w:r>
        <w:t>Run Setup.exe.</w:t>
      </w:r>
    </w:p>
    <w:p w14:paraId="574D9778" w14:textId="1B578FC8" w:rsidR="00292FCC" w:rsidRDefault="00292FCC" w:rsidP="00CA2697">
      <w:pPr>
        <w:pStyle w:val="ListParagraph"/>
        <w:numPr>
          <w:ilvl w:val="0"/>
          <w:numId w:val="12"/>
        </w:numPr>
        <w:spacing w:after="240"/>
      </w:pPr>
      <w:r>
        <w:t xml:space="preserve">The utility will </w:t>
      </w:r>
      <w:r w:rsidR="002263F0">
        <w:t xml:space="preserve">install itself and then </w:t>
      </w:r>
      <w:r>
        <w:t>execute.</w:t>
      </w:r>
    </w:p>
    <w:p w14:paraId="64F6C321" w14:textId="1F10DCBC" w:rsidR="00BD5AE2" w:rsidRDefault="00CA2697" w:rsidP="00B2204D">
      <w:pPr>
        <w:spacing w:after="240"/>
        <w:ind w:left="432"/>
      </w:pPr>
      <w:r>
        <w:t xml:space="preserve">The first time the utility is run, it will create the </w:t>
      </w:r>
      <w:r w:rsidRPr="00CA2697">
        <w:rPr>
          <w:b/>
          <w:bCs/>
        </w:rPr>
        <w:t>C:\KD0RC\Flex</w:t>
      </w:r>
      <w:r w:rsidR="002263F0">
        <w:rPr>
          <w:b/>
          <w:bCs/>
        </w:rPr>
        <w:t>ictaftUtility</w:t>
      </w:r>
      <w:r>
        <w:t xml:space="preserve"> directory and place </w:t>
      </w:r>
      <w:r w:rsidR="002263F0">
        <w:t>several</w:t>
      </w:r>
      <w:r>
        <w:t xml:space="preserve"> text</w:t>
      </w:r>
      <w:r w:rsidR="00B1759F">
        <w:t>-based .</w:t>
      </w:r>
      <w:proofErr w:type="spellStart"/>
      <w:r w:rsidR="00B1759F">
        <w:t>ini</w:t>
      </w:r>
      <w:proofErr w:type="spellEnd"/>
      <w:r>
        <w:t xml:space="preserve"> file</w:t>
      </w:r>
      <w:r w:rsidR="002263F0" w:rsidRPr="002263F0">
        <w:t>s</w:t>
      </w:r>
      <w:r w:rsidR="002263F0">
        <w:rPr>
          <w:b/>
          <w:bCs/>
        </w:rPr>
        <w:t xml:space="preserve"> </w:t>
      </w:r>
      <w:r>
        <w:t xml:space="preserve">in it.  </w:t>
      </w:r>
      <w:r w:rsidR="00B1759F">
        <w:t>These files will be described in detail later in this document.  Note that the application takes care of editing and saving these files, so you should never need to open or edit them manually.</w:t>
      </w:r>
    </w:p>
    <w:p w14:paraId="7B6B2B11" w14:textId="0E8308C4" w:rsidR="00863C1B" w:rsidRDefault="00863C1B" w:rsidP="00863C1B">
      <w:pPr>
        <w:spacing w:after="240"/>
        <w:ind w:left="432"/>
      </w:pPr>
      <w:r>
        <w:t xml:space="preserve">The KPA 500 amplifier should be on and the serial port labeled RS232 (XCVR) should be plugged into one of the USB ports on the Flex radio.  The serial port labeled RS232 (PC) should be plugged into the computer where you run the utility.  </w:t>
      </w:r>
      <w:r w:rsidR="00B2204D">
        <w:t>The computer</w:t>
      </w:r>
      <w:r>
        <w:t xml:space="preserve"> needs to be on the same LAN segment as your Flex radio.</w:t>
      </w:r>
    </w:p>
    <w:p w14:paraId="001CF8AE" w14:textId="4FF95967" w:rsidR="00B1759F" w:rsidRDefault="00B1759F" w:rsidP="00B1759F">
      <w:pPr>
        <w:spacing w:after="240"/>
        <w:ind w:left="432"/>
      </w:pPr>
      <w:r>
        <w:t xml:space="preserve">The KAT 500 tuner should be on and the serial port should be plugged into the computer where you run the utility.  It needs to be on the same LAN segment as your Flex radio.  If you </w:t>
      </w:r>
      <w:proofErr w:type="gramStart"/>
      <w:r>
        <w:t>don’t</w:t>
      </w:r>
      <w:proofErr w:type="gramEnd"/>
      <w:r>
        <w:t xml:space="preserve"> have the KAT 500 tuner, don’t try to do a Tuner connect, the amp control will work without it.</w:t>
      </w:r>
    </w:p>
    <w:p w14:paraId="7CD13A22" w14:textId="24B1857A" w:rsidR="00B1759F" w:rsidRDefault="00B1759F" w:rsidP="00B1759F">
      <w:pPr>
        <w:spacing w:after="240"/>
        <w:ind w:left="432"/>
      </w:pPr>
      <w:r>
        <w:t>The first time you run the utility, you will be prompted to enter the Amp and Tuner serial port information</w:t>
      </w:r>
      <w:r w:rsidR="00C1463A">
        <w:t xml:space="preserve"> in the Setup tab</w:t>
      </w:r>
      <w:r>
        <w:t>.</w:t>
      </w:r>
      <w:r w:rsidR="00B2204D">
        <w:t xml:space="preserve">  See the Elecraft manuals for setting the data rates.  Select the appropriate values and click the connect buttons at the bottom of the screen.</w:t>
      </w:r>
    </w:p>
    <w:p w14:paraId="51EA76A0" w14:textId="56CE6454" w:rsidR="00B2204D" w:rsidRDefault="00B2204D" w:rsidP="00B1759F">
      <w:pPr>
        <w:spacing w:after="240"/>
        <w:ind w:left="432"/>
      </w:pPr>
      <w:r>
        <w:rPr>
          <w:noProof/>
        </w:rPr>
        <w:drawing>
          <wp:inline distT="0" distB="0" distL="0" distR="0" wp14:anchorId="46EBCC26" wp14:editId="3A978870">
            <wp:extent cx="4349363" cy="2921416"/>
            <wp:effectExtent l="0" t="0" r="0" b="0"/>
            <wp:docPr id="530485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85273" name=""/>
                    <pic:cNvPicPr/>
                  </pic:nvPicPr>
                  <pic:blipFill>
                    <a:blip r:embed="rId10"/>
                    <a:stretch>
                      <a:fillRect/>
                    </a:stretch>
                  </pic:blipFill>
                  <pic:spPr>
                    <a:xfrm>
                      <a:off x="0" y="0"/>
                      <a:ext cx="4382800" cy="2943875"/>
                    </a:xfrm>
                    <a:prstGeom prst="rect">
                      <a:avLst/>
                    </a:prstGeom>
                  </pic:spPr>
                </pic:pic>
              </a:graphicData>
            </a:graphic>
          </wp:inline>
        </w:drawing>
      </w:r>
    </w:p>
    <w:p w14:paraId="5B0770E0" w14:textId="6259FA91" w:rsidR="00B2204D" w:rsidRDefault="00B2204D" w:rsidP="00B1759F">
      <w:pPr>
        <w:spacing w:after="240"/>
        <w:ind w:left="432"/>
      </w:pPr>
      <w:r>
        <w:lastRenderedPageBreak/>
        <w:t>Going forward you should not need to manually do the connect unless something on your system changes or you delete your .</w:t>
      </w:r>
      <w:proofErr w:type="spellStart"/>
      <w:r>
        <w:t>ini</w:t>
      </w:r>
      <w:proofErr w:type="spellEnd"/>
      <w:r>
        <w:t xml:space="preserve"> files.</w:t>
      </w:r>
    </w:p>
    <w:p w14:paraId="456F6129" w14:textId="5A4EF1B5" w:rsidR="00407DD4" w:rsidRDefault="00407DD4" w:rsidP="00B1759F">
      <w:pPr>
        <w:spacing w:after="240"/>
        <w:ind w:left="432"/>
      </w:pPr>
      <w:r>
        <w:t>Setup will create the directory “</w:t>
      </w:r>
      <w:r w:rsidRPr="00407DD4">
        <w:rPr>
          <w:b/>
          <w:bCs/>
        </w:rPr>
        <w:t>C:\KD0RC\</w:t>
      </w:r>
      <w:proofErr w:type="spellStart"/>
      <w:r w:rsidRPr="00407DD4">
        <w:rPr>
          <w:b/>
          <w:bCs/>
        </w:rPr>
        <w:t>FlexicraftUtility</w:t>
      </w:r>
      <w:proofErr w:type="spellEnd"/>
      <w:r>
        <w:t>” if it does not already exist.  It will create four files if they do not exist:</w:t>
      </w:r>
    </w:p>
    <w:p w14:paraId="677B9BE5" w14:textId="1D4A15DA" w:rsidR="00407DD4" w:rsidRDefault="00407DD4" w:rsidP="00B1759F">
      <w:pPr>
        <w:spacing w:after="240"/>
        <w:ind w:left="432"/>
      </w:pPr>
      <w:r w:rsidRPr="000471D8">
        <w:rPr>
          <w:b/>
          <w:bCs/>
        </w:rPr>
        <w:t>Flexicraft_Ant.ini</w:t>
      </w:r>
      <w:r w:rsidR="000471D8">
        <w:t xml:space="preserve"> – Tracks which Flex antenna port has the amp connected.</w:t>
      </w:r>
    </w:p>
    <w:p w14:paraId="4E7366C5" w14:textId="38355B6A" w:rsidR="00407DD4" w:rsidRDefault="000471D8" w:rsidP="00B1759F">
      <w:pPr>
        <w:spacing w:after="240"/>
        <w:ind w:left="432"/>
      </w:pPr>
      <w:r w:rsidRPr="000471D8">
        <w:rPr>
          <w:b/>
          <w:bCs/>
        </w:rPr>
        <w:t>Flexicraft_AmpPort.ini</w:t>
      </w:r>
      <w:r>
        <w:t xml:space="preserve"> – Tracks the comport and speed of the amplifier. </w:t>
      </w:r>
    </w:p>
    <w:p w14:paraId="6592BD43" w14:textId="4394A9DD" w:rsidR="000471D8" w:rsidRDefault="000471D8" w:rsidP="00B1759F">
      <w:pPr>
        <w:spacing w:after="240"/>
        <w:ind w:left="432"/>
      </w:pPr>
      <w:r w:rsidRPr="000471D8">
        <w:rPr>
          <w:b/>
          <w:bCs/>
        </w:rPr>
        <w:t>Flexicraft_Power.ini</w:t>
      </w:r>
      <w:r>
        <w:t xml:space="preserve"> – Grid of power settings by band, amp status (Operate, Standby) and mode.</w:t>
      </w:r>
    </w:p>
    <w:p w14:paraId="21EB3CDF" w14:textId="25B54D64" w:rsidR="000471D8" w:rsidRDefault="000471D8" w:rsidP="00B1759F">
      <w:pPr>
        <w:spacing w:after="240"/>
        <w:ind w:left="432"/>
      </w:pPr>
      <w:r w:rsidRPr="000471D8">
        <w:rPr>
          <w:b/>
          <w:bCs/>
        </w:rPr>
        <w:t>Flexicraft_TunerPort.ini</w:t>
      </w:r>
      <w:r>
        <w:t xml:space="preserve"> </w:t>
      </w:r>
      <w:r>
        <w:t xml:space="preserve">– Tracks the comport and speed of the </w:t>
      </w:r>
      <w:r>
        <w:t>tuner</w:t>
      </w:r>
      <w:r>
        <w:t>.</w:t>
      </w:r>
    </w:p>
    <w:p w14:paraId="09941231" w14:textId="3ED57083" w:rsidR="00407DD4" w:rsidRDefault="000471D8" w:rsidP="00B1759F">
      <w:pPr>
        <w:spacing w:after="240"/>
        <w:ind w:left="432"/>
      </w:pPr>
      <w:r>
        <w:t>None of these files should be edited with a text editor.</w:t>
      </w:r>
    </w:p>
    <w:p w14:paraId="289A4C14" w14:textId="77777777" w:rsidR="00F20C58" w:rsidRDefault="00F20C58" w:rsidP="00B1759F">
      <w:pPr>
        <w:spacing w:after="240"/>
        <w:ind w:left="432"/>
      </w:pPr>
    </w:p>
    <w:p w14:paraId="5785B46F" w14:textId="3F67DF90" w:rsidR="00B54BE3" w:rsidRDefault="00B54BE3">
      <w:r>
        <w:br w:type="page"/>
      </w:r>
    </w:p>
    <w:p w14:paraId="048C7C0A" w14:textId="53E6B9A4" w:rsidR="00B54BE3" w:rsidRDefault="00CE155C" w:rsidP="00111BF0">
      <w:pPr>
        <w:pStyle w:val="ListParagraph"/>
        <w:numPr>
          <w:ilvl w:val="0"/>
          <w:numId w:val="3"/>
        </w:numPr>
        <w:rPr>
          <w:sz w:val="52"/>
          <w:szCs w:val="52"/>
        </w:rPr>
      </w:pPr>
      <w:r>
        <w:rPr>
          <w:sz w:val="52"/>
          <w:szCs w:val="52"/>
        </w:rPr>
        <w:lastRenderedPageBreak/>
        <w:t>Operation</w:t>
      </w:r>
    </w:p>
    <w:p w14:paraId="0EF87DF8" w14:textId="127477FE" w:rsidR="00F164E4" w:rsidRDefault="00C1463A" w:rsidP="00B621B3">
      <w:pPr>
        <w:pStyle w:val="ListParagraph"/>
        <w:spacing w:after="0"/>
        <w:ind w:left="432"/>
      </w:pPr>
      <w:r>
        <w:t>The screen has four tabs</w:t>
      </w:r>
    </w:p>
    <w:p w14:paraId="49FB04DA" w14:textId="10348488" w:rsidR="00C1463A" w:rsidRDefault="00C1463A" w:rsidP="00C1463A">
      <w:pPr>
        <w:pStyle w:val="ListParagraph"/>
        <w:numPr>
          <w:ilvl w:val="0"/>
          <w:numId w:val="16"/>
        </w:numPr>
        <w:spacing w:after="0"/>
      </w:pPr>
      <w:r>
        <w:t>Main</w:t>
      </w:r>
    </w:p>
    <w:p w14:paraId="5CCBB5E3" w14:textId="24B72EC9" w:rsidR="00C1463A" w:rsidRDefault="00C1463A" w:rsidP="00C1463A">
      <w:pPr>
        <w:pStyle w:val="ListParagraph"/>
        <w:numPr>
          <w:ilvl w:val="0"/>
          <w:numId w:val="16"/>
        </w:numPr>
        <w:spacing w:after="0"/>
      </w:pPr>
      <w:r>
        <w:t>Power</w:t>
      </w:r>
    </w:p>
    <w:p w14:paraId="3B213997" w14:textId="3E71FCAF" w:rsidR="00C1463A" w:rsidRDefault="00C1463A" w:rsidP="00C1463A">
      <w:pPr>
        <w:pStyle w:val="ListParagraph"/>
        <w:numPr>
          <w:ilvl w:val="0"/>
          <w:numId w:val="16"/>
        </w:numPr>
        <w:spacing w:after="0"/>
      </w:pPr>
      <w:r>
        <w:t>Setup</w:t>
      </w:r>
    </w:p>
    <w:p w14:paraId="7857EF6B" w14:textId="48C31324" w:rsidR="00C1463A" w:rsidRDefault="00C1463A" w:rsidP="00C1463A">
      <w:pPr>
        <w:pStyle w:val="ListParagraph"/>
        <w:numPr>
          <w:ilvl w:val="0"/>
          <w:numId w:val="16"/>
        </w:numPr>
        <w:spacing w:after="0"/>
      </w:pPr>
      <w:r>
        <w:t>Debug</w:t>
      </w:r>
    </w:p>
    <w:p w14:paraId="2D68646C" w14:textId="77777777" w:rsidR="00C1463A" w:rsidRDefault="00C1463A" w:rsidP="00C1463A">
      <w:pPr>
        <w:spacing w:after="0"/>
        <w:ind w:left="432"/>
      </w:pPr>
    </w:p>
    <w:p w14:paraId="39AA9280" w14:textId="6446F961" w:rsidR="00C1463A" w:rsidRPr="00C1463A" w:rsidRDefault="00C1463A" w:rsidP="00C1463A">
      <w:pPr>
        <w:spacing w:after="0"/>
        <w:ind w:left="432"/>
        <w:rPr>
          <w:b/>
          <w:bCs/>
          <w:sz w:val="36"/>
          <w:szCs w:val="36"/>
        </w:rPr>
      </w:pPr>
      <w:r w:rsidRPr="00C1463A">
        <w:rPr>
          <w:b/>
          <w:bCs/>
          <w:sz w:val="36"/>
          <w:szCs w:val="36"/>
        </w:rPr>
        <w:t>Main</w:t>
      </w:r>
    </w:p>
    <w:p w14:paraId="3D4276B1" w14:textId="77777777" w:rsidR="008F65D1" w:rsidRDefault="008F65D1" w:rsidP="00C1463A">
      <w:pPr>
        <w:spacing w:after="0"/>
        <w:ind w:left="432"/>
      </w:pPr>
    </w:p>
    <w:p w14:paraId="71DAF40A" w14:textId="1AB56DD0" w:rsidR="00C1463A" w:rsidRDefault="00C1463A" w:rsidP="00C1463A">
      <w:pPr>
        <w:spacing w:after="0"/>
        <w:ind w:left="432"/>
      </w:pPr>
      <w:r>
        <w:rPr>
          <w:noProof/>
        </w:rPr>
        <w:drawing>
          <wp:inline distT="0" distB="0" distL="0" distR="0" wp14:anchorId="18B1A9F7" wp14:editId="72D21D41">
            <wp:extent cx="4831006" cy="3210864"/>
            <wp:effectExtent l="0" t="0" r="8255" b="8890"/>
            <wp:docPr id="1745971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782310" name=""/>
                    <pic:cNvPicPr/>
                  </pic:nvPicPr>
                  <pic:blipFill>
                    <a:blip r:embed="rId8"/>
                    <a:stretch>
                      <a:fillRect/>
                    </a:stretch>
                  </pic:blipFill>
                  <pic:spPr>
                    <a:xfrm>
                      <a:off x="0" y="0"/>
                      <a:ext cx="4838598" cy="3215910"/>
                    </a:xfrm>
                    <a:prstGeom prst="rect">
                      <a:avLst/>
                    </a:prstGeom>
                  </pic:spPr>
                </pic:pic>
              </a:graphicData>
            </a:graphic>
          </wp:inline>
        </w:drawing>
      </w:r>
    </w:p>
    <w:p w14:paraId="2DA63713" w14:textId="77777777" w:rsidR="00C1463A" w:rsidRDefault="00C1463A" w:rsidP="00C1463A">
      <w:pPr>
        <w:spacing w:after="0"/>
        <w:ind w:left="432"/>
      </w:pPr>
    </w:p>
    <w:p w14:paraId="59C08ACC" w14:textId="77777777" w:rsidR="008F65D1" w:rsidRDefault="00C1463A" w:rsidP="00C1463A">
      <w:pPr>
        <w:spacing w:after="0"/>
        <w:ind w:left="432"/>
      </w:pPr>
      <w:r>
        <w:t xml:space="preserve">The Main tab has three sections; Radio, Amp and Tuner.  </w:t>
      </w:r>
    </w:p>
    <w:p w14:paraId="55DDE327" w14:textId="77777777" w:rsidR="008F65D1" w:rsidRDefault="008F65D1" w:rsidP="00C1463A">
      <w:pPr>
        <w:spacing w:after="0"/>
        <w:ind w:left="432"/>
      </w:pPr>
    </w:p>
    <w:p w14:paraId="03FDC5E1" w14:textId="52F3D0A8" w:rsidR="008F65D1" w:rsidRPr="008F65D1" w:rsidRDefault="008F65D1" w:rsidP="00C1463A">
      <w:pPr>
        <w:spacing w:after="0"/>
        <w:ind w:left="432"/>
        <w:rPr>
          <w:b/>
          <w:bCs/>
        </w:rPr>
      </w:pPr>
      <w:r w:rsidRPr="008F65D1">
        <w:rPr>
          <w:b/>
          <w:bCs/>
        </w:rPr>
        <w:t>Radio</w:t>
      </w:r>
    </w:p>
    <w:p w14:paraId="4B392E74" w14:textId="3FBCCD10" w:rsidR="00D51413" w:rsidRDefault="00C1463A" w:rsidP="00C1463A">
      <w:pPr>
        <w:spacing w:after="0"/>
        <w:ind w:left="432"/>
      </w:pPr>
      <w:r>
        <w:t xml:space="preserve">The radio </w:t>
      </w:r>
      <w:r w:rsidR="008F65D1">
        <w:t>panel</w:t>
      </w:r>
      <w:r>
        <w:t xml:space="preserve"> gives basic information about the radio, and provides a place to set radio RF Power without having to go to the Power tab to type it in manually.  </w:t>
      </w:r>
      <w:r w:rsidR="00D51413">
        <w:t xml:space="preserve"> The serial number of the radio has its last four digits hidden so that you can post screen shots of it without disclosing the SN of your radio.  To see the last four digits, hover the mouse over the asterisks.</w:t>
      </w:r>
    </w:p>
    <w:p w14:paraId="09160F84" w14:textId="77777777" w:rsidR="00D51413" w:rsidRDefault="00D51413" w:rsidP="00C1463A">
      <w:pPr>
        <w:spacing w:after="0"/>
        <w:ind w:left="432"/>
      </w:pPr>
    </w:p>
    <w:p w14:paraId="584047E8" w14:textId="6BB7E697" w:rsidR="00C1463A" w:rsidRDefault="00C1463A" w:rsidP="00C1463A">
      <w:pPr>
        <w:spacing w:after="0"/>
        <w:ind w:left="432"/>
      </w:pPr>
      <w:r>
        <w:t>The RF Power box shows the RF Power as set in the radio.</w:t>
      </w:r>
    </w:p>
    <w:p w14:paraId="51B3F76B" w14:textId="77777777" w:rsidR="00C1463A" w:rsidRDefault="00C1463A" w:rsidP="00C1463A">
      <w:pPr>
        <w:spacing w:after="0"/>
        <w:ind w:left="432"/>
      </w:pPr>
    </w:p>
    <w:p w14:paraId="0CF0C8BD" w14:textId="18E55E71" w:rsidR="00C1463A" w:rsidRDefault="00C1463A" w:rsidP="00C1463A">
      <w:pPr>
        <w:spacing w:after="0"/>
        <w:ind w:left="432"/>
      </w:pPr>
      <w:r>
        <w:t xml:space="preserve">The Set button will update the table in the Power tab for the band, </w:t>
      </w:r>
      <w:proofErr w:type="gramStart"/>
      <w:r>
        <w:t>mode</w:t>
      </w:r>
      <w:proofErr w:type="gramEnd"/>
      <w:r>
        <w:t xml:space="preserve"> and amp status (Operate, Standby).  As you are operating if you notice that the amp needs a little more or less power to get the desired output, make the adjustment using the SmartSDR or Maestro RF Power slider.  When you have it the way you want it, click the Set button and the value will be saved.</w:t>
      </w:r>
    </w:p>
    <w:p w14:paraId="60E923A4" w14:textId="77777777" w:rsidR="00C1463A" w:rsidRDefault="00C1463A" w:rsidP="00C1463A">
      <w:pPr>
        <w:spacing w:after="0"/>
        <w:ind w:left="432"/>
      </w:pPr>
    </w:p>
    <w:p w14:paraId="5D6CF900" w14:textId="7CD106EF" w:rsidR="00C1463A" w:rsidRDefault="00C1463A" w:rsidP="00C1463A">
      <w:pPr>
        <w:spacing w:after="0"/>
        <w:ind w:left="432"/>
      </w:pPr>
      <w:r>
        <w:lastRenderedPageBreak/>
        <w:t>If you are in a MultiFlex environment (two stations connected to the radio simultaneously)</w:t>
      </w:r>
      <w:r w:rsidR="008F65D1">
        <w:t>, both stations will show in the Stations Connected box.  Check the one that you are running so that you get the results that you expect.  If there is only one station connected, it will automatically be selected.</w:t>
      </w:r>
    </w:p>
    <w:p w14:paraId="204CB0EE" w14:textId="77777777" w:rsidR="00D51413" w:rsidRDefault="00D51413" w:rsidP="00C1463A">
      <w:pPr>
        <w:spacing w:after="0"/>
        <w:ind w:left="432"/>
      </w:pPr>
    </w:p>
    <w:p w14:paraId="75BC3614" w14:textId="4EF05C6A" w:rsidR="00D51413" w:rsidRDefault="00D51413" w:rsidP="00C1463A">
      <w:pPr>
        <w:spacing w:after="0"/>
        <w:ind w:left="432"/>
      </w:pPr>
      <w:r>
        <w:t>The voltage and temperature reported by the radio are shown and updated in near real-time.  You can toggle between Fahrenheit and Celsius by clicking on the temperature.</w:t>
      </w:r>
    </w:p>
    <w:p w14:paraId="06B49D5C" w14:textId="77777777" w:rsidR="008F65D1" w:rsidRDefault="008F65D1" w:rsidP="00C1463A">
      <w:pPr>
        <w:spacing w:after="0"/>
        <w:ind w:left="432"/>
      </w:pPr>
    </w:p>
    <w:p w14:paraId="129D3A00" w14:textId="55D21945" w:rsidR="008F65D1" w:rsidRPr="008F65D1" w:rsidRDefault="008F65D1" w:rsidP="008F65D1">
      <w:pPr>
        <w:spacing w:after="0"/>
        <w:ind w:left="432"/>
        <w:rPr>
          <w:b/>
          <w:bCs/>
        </w:rPr>
      </w:pPr>
      <w:r>
        <w:rPr>
          <w:b/>
          <w:bCs/>
        </w:rPr>
        <w:t>Amp</w:t>
      </w:r>
    </w:p>
    <w:p w14:paraId="211118AD" w14:textId="6F78383E" w:rsidR="008F65D1" w:rsidRDefault="008F65D1" w:rsidP="00C1463A">
      <w:pPr>
        <w:spacing w:after="0"/>
        <w:ind w:left="432"/>
      </w:pPr>
      <w:r>
        <w:t xml:space="preserve">The Amp tab shows the status of the </w:t>
      </w:r>
      <w:r w:rsidR="00720DD5">
        <w:t xml:space="preserve">KPA 500 </w:t>
      </w:r>
      <w:r>
        <w:t>amp</w:t>
      </w:r>
      <w:r w:rsidR="00720DD5">
        <w:t>lifier</w:t>
      </w:r>
      <w:r>
        <w:t xml:space="preserve"> as well as providing controls.  The ON/OFF button allows you to power the amp on and off.  This is especially nice when you are operating remotely.</w:t>
      </w:r>
      <w:r w:rsidR="00E86629">
        <w:t xml:space="preserve">  The indicator will be ON, OFF or Offline.  Offline means that the serial connection has not been made.</w:t>
      </w:r>
    </w:p>
    <w:p w14:paraId="5E3128A9" w14:textId="77777777" w:rsidR="00E86629" w:rsidRDefault="00E86629" w:rsidP="00C1463A">
      <w:pPr>
        <w:spacing w:after="0"/>
        <w:ind w:left="432"/>
      </w:pPr>
    </w:p>
    <w:p w14:paraId="3C2F7489" w14:textId="3EC27BFC" w:rsidR="00E86629" w:rsidRDefault="00C90497" w:rsidP="00C1463A">
      <w:pPr>
        <w:spacing w:after="0"/>
        <w:ind w:left="432"/>
      </w:pPr>
      <w:r>
        <w:t xml:space="preserve">The Operate and Standby checkboxes follow the status of the amp and can be used to change the amp.  In other words, you can set the status of the amp by pressing the button on the amp itself, or </w:t>
      </w:r>
      <w:r w:rsidR="0066238D">
        <w:t xml:space="preserve">by </w:t>
      </w:r>
      <w:r>
        <w:t>click</w:t>
      </w:r>
      <w:r w:rsidR="0066238D">
        <w:t>ing</w:t>
      </w:r>
      <w:r>
        <w:t xml:space="preserve"> the checkboxes on the app.    </w:t>
      </w:r>
    </w:p>
    <w:p w14:paraId="1D8E0353" w14:textId="77777777" w:rsidR="0066238D" w:rsidRDefault="0066238D" w:rsidP="00C1463A">
      <w:pPr>
        <w:spacing w:after="0"/>
        <w:ind w:left="432"/>
      </w:pPr>
    </w:p>
    <w:p w14:paraId="79F34FDA" w14:textId="6165C996" w:rsidR="0066238D" w:rsidRDefault="0066238D" w:rsidP="00C1463A">
      <w:pPr>
        <w:spacing w:after="0"/>
        <w:ind w:left="432"/>
      </w:pPr>
      <w:r>
        <w:t xml:space="preserve">The Power tab contains the RF Power settings for each band, </w:t>
      </w:r>
      <w:proofErr w:type="gramStart"/>
      <w:r>
        <w:t>mode</w:t>
      </w:r>
      <w:proofErr w:type="gramEnd"/>
      <w:r>
        <w:t xml:space="preserve"> and amp status (Operate, Standby).</w:t>
      </w:r>
    </w:p>
    <w:p w14:paraId="4FB32A21" w14:textId="77777777" w:rsidR="0066238D" w:rsidRDefault="0066238D" w:rsidP="00C1463A">
      <w:pPr>
        <w:spacing w:after="0"/>
        <w:ind w:left="432"/>
      </w:pPr>
    </w:p>
    <w:p w14:paraId="46227C4A" w14:textId="5343E5BA" w:rsidR="0066238D" w:rsidRDefault="00907853" w:rsidP="00C1463A">
      <w:pPr>
        <w:spacing w:after="0"/>
        <w:ind w:left="432"/>
      </w:pPr>
      <w:r>
        <w:rPr>
          <w:noProof/>
        </w:rPr>
        <w:drawing>
          <wp:inline distT="0" distB="0" distL="0" distR="0" wp14:anchorId="70D747E7" wp14:editId="31CAFC75">
            <wp:extent cx="5943600" cy="3913505"/>
            <wp:effectExtent l="0" t="0" r="0" b="0"/>
            <wp:docPr id="1954642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642856" name=""/>
                    <pic:cNvPicPr/>
                  </pic:nvPicPr>
                  <pic:blipFill>
                    <a:blip r:embed="rId11"/>
                    <a:stretch>
                      <a:fillRect/>
                    </a:stretch>
                  </pic:blipFill>
                  <pic:spPr>
                    <a:xfrm>
                      <a:off x="0" y="0"/>
                      <a:ext cx="5943600" cy="3913505"/>
                    </a:xfrm>
                    <a:prstGeom prst="rect">
                      <a:avLst/>
                    </a:prstGeom>
                  </pic:spPr>
                </pic:pic>
              </a:graphicData>
            </a:graphic>
          </wp:inline>
        </w:drawing>
      </w:r>
    </w:p>
    <w:p w14:paraId="0A621F29" w14:textId="77777777" w:rsidR="0066238D" w:rsidRDefault="0066238D" w:rsidP="00C1463A">
      <w:pPr>
        <w:spacing w:after="0"/>
        <w:ind w:left="432"/>
      </w:pPr>
    </w:p>
    <w:p w14:paraId="0FECF5D1" w14:textId="649940ED" w:rsidR="008F65D1" w:rsidRDefault="0066238D" w:rsidP="00C1463A">
      <w:pPr>
        <w:spacing w:after="0"/>
        <w:ind w:left="432"/>
      </w:pPr>
      <w:r>
        <w:lastRenderedPageBreak/>
        <w:t xml:space="preserve">According to the example Power tab (above), if you are on 160 meters and in LSB, your Flex will be set to 27 W if the amp is in in Operate and 100 W if the amp is in Standby.  If you are in CW, then it would use 24 W in </w:t>
      </w:r>
      <w:r w:rsidR="00907853">
        <w:t>O</w:t>
      </w:r>
      <w:r>
        <w:t>perate.</w:t>
      </w:r>
    </w:p>
    <w:p w14:paraId="635B8862" w14:textId="77777777" w:rsidR="008F65D1" w:rsidRDefault="008F65D1" w:rsidP="008F65D1">
      <w:pPr>
        <w:spacing w:after="0"/>
      </w:pPr>
    </w:p>
    <w:p w14:paraId="18EE0B66" w14:textId="1A7178F6" w:rsidR="008F65D1" w:rsidRDefault="00907853" w:rsidP="008F65D1">
      <w:pPr>
        <w:spacing w:after="0"/>
        <w:ind w:left="432"/>
      </w:pPr>
      <w:r>
        <w:t>Use the ANT1 and ANT2 checkboxes to select which Flex radio port has the amp attached.  If you set your transmit slice</w:t>
      </w:r>
      <w:r w:rsidR="002B58CC">
        <w:t xml:space="preserve"> to use transmit antenna ANT1 and ANT1 is checked in the app, then the power levels specified in the Power tab will be used as described above.  If the transmit slice is then changed to use transmit antenna ANT2, the radio’s RF Power will be set to the value in the No Amp Power box.</w:t>
      </w:r>
    </w:p>
    <w:p w14:paraId="115119BB" w14:textId="77777777" w:rsidR="00C309F7" w:rsidRDefault="00C309F7" w:rsidP="008F65D1">
      <w:pPr>
        <w:spacing w:after="0"/>
        <w:ind w:left="432"/>
      </w:pPr>
    </w:p>
    <w:p w14:paraId="22DE6B10" w14:textId="277CCF07" w:rsidR="00C309F7" w:rsidRDefault="00C309F7" w:rsidP="008F65D1">
      <w:pPr>
        <w:spacing w:after="0"/>
        <w:ind w:left="432"/>
      </w:pPr>
      <w:r>
        <w:t>PA Out shows the output of the amplifier, and will match the value shown on the amplifier’s display.  SWR shows NA when not transmitting, and the SWR reported by the amp when transmitting.</w:t>
      </w:r>
    </w:p>
    <w:p w14:paraId="15CD19E6" w14:textId="77777777" w:rsidR="00C309F7" w:rsidRDefault="00C309F7" w:rsidP="008F65D1">
      <w:pPr>
        <w:spacing w:after="0"/>
        <w:ind w:left="432"/>
      </w:pPr>
    </w:p>
    <w:p w14:paraId="2C104494" w14:textId="754941D7" w:rsidR="00C309F7" w:rsidRDefault="00C309F7" w:rsidP="008F65D1">
      <w:pPr>
        <w:spacing w:after="0"/>
        <w:ind w:left="432"/>
      </w:pPr>
      <w:r>
        <w:t>PA Temp is the temperature of the PA in the amp.  Click on the value to switch between Fahrenheit and Celsius.</w:t>
      </w:r>
    </w:p>
    <w:p w14:paraId="5A825304" w14:textId="77777777" w:rsidR="00C309F7" w:rsidRDefault="00C309F7" w:rsidP="008F65D1">
      <w:pPr>
        <w:spacing w:after="0"/>
        <w:ind w:left="432"/>
      </w:pPr>
    </w:p>
    <w:p w14:paraId="23565908" w14:textId="3194B5BD" w:rsidR="00C309F7" w:rsidRDefault="00C309F7" w:rsidP="008F65D1">
      <w:pPr>
        <w:spacing w:after="0"/>
        <w:ind w:left="432"/>
      </w:pPr>
      <w:r>
        <w:t>Status shows any amp faults.  If there is a fault, radio transmit will be shut off immediately and the fault will display in the Status box with a red background.  To clear the fault</w:t>
      </w:r>
      <w:r w:rsidR="00D51413">
        <w:t xml:space="preserve"> in the amp</w:t>
      </w:r>
      <w:r>
        <w:t xml:space="preserve"> and enable transmit </w:t>
      </w:r>
      <w:r w:rsidR="00D51413">
        <w:t>in the radio</w:t>
      </w:r>
      <w:r>
        <w:t>, double-click the status message</w:t>
      </w:r>
      <w:r w:rsidR="00D51413">
        <w:t>.</w:t>
      </w:r>
    </w:p>
    <w:p w14:paraId="53BBCA51" w14:textId="77777777" w:rsidR="00D51413" w:rsidRDefault="00D51413" w:rsidP="008F65D1">
      <w:pPr>
        <w:spacing w:after="0"/>
        <w:ind w:left="432"/>
      </w:pPr>
    </w:p>
    <w:p w14:paraId="4032D20D" w14:textId="229D23DF" w:rsidR="00D51413" w:rsidRDefault="00D51413" w:rsidP="008F65D1">
      <w:pPr>
        <w:spacing w:after="0"/>
        <w:ind w:left="432"/>
      </w:pPr>
      <w:r>
        <w:t xml:space="preserve">The open box at the bottom of the Amp panel is for messages if the app </w:t>
      </w:r>
      <w:proofErr w:type="gramStart"/>
      <w:r>
        <w:t>can’t</w:t>
      </w:r>
      <w:proofErr w:type="gramEnd"/>
      <w:r>
        <w:t xml:space="preserve"> connect to the amp or tuner.</w:t>
      </w:r>
    </w:p>
    <w:p w14:paraId="2209DE76" w14:textId="77777777" w:rsidR="008F65D1" w:rsidRDefault="008F65D1" w:rsidP="008F65D1">
      <w:pPr>
        <w:spacing w:after="0"/>
        <w:ind w:left="432"/>
      </w:pPr>
    </w:p>
    <w:p w14:paraId="16577C8E" w14:textId="66F1982F" w:rsidR="00D51413" w:rsidRPr="00D51413" w:rsidRDefault="00D51413" w:rsidP="008F65D1">
      <w:pPr>
        <w:spacing w:after="0"/>
        <w:ind w:left="432"/>
        <w:rPr>
          <w:b/>
          <w:bCs/>
        </w:rPr>
      </w:pPr>
      <w:r w:rsidRPr="00D51413">
        <w:rPr>
          <w:b/>
          <w:bCs/>
        </w:rPr>
        <w:t>Tuner</w:t>
      </w:r>
    </w:p>
    <w:p w14:paraId="01D32486" w14:textId="4F27C8C2" w:rsidR="00D51413" w:rsidRDefault="00720DD5" w:rsidP="008F65D1">
      <w:pPr>
        <w:spacing w:after="0"/>
        <w:ind w:left="432"/>
      </w:pPr>
      <w:r>
        <w:t xml:space="preserve">The Tuner panel is used to control and provide status for the KAT 500 tuner.  </w:t>
      </w:r>
      <w:r>
        <w:t xml:space="preserve">The ON/OFF button allows you to power the </w:t>
      </w:r>
      <w:r>
        <w:t>tuner</w:t>
      </w:r>
      <w:r>
        <w:t xml:space="preserve"> on and off.  This is especially nice when you are operating remotely.  The indicator will be ON, OFF or Offline.  Offline means that the serial connection has not been made.</w:t>
      </w:r>
    </w:p>
    <w:p w14:paraId="6F65176A" w14:textId="77777777" w:rsidR="00720DD5" w:rsidRDefault="00720DD5" w:rsidP="008F65D1">
      <w:pPr>
        <w:spacing w:after="0"/>
        <w:ind w:left="432"/>
      </w:pPr>
    </w:p>
    <w:p w14:paraId="7D337BF7" w14:textId="3A6839E7" w:rsidR="00720DD5" w:rsidRDefault="00720DD5" w:rsidP="008F65D1">
      <w:pPr>
        <w:spacing w:after="0"/>
        <w:ind w:left="432"/>
      </w:pPr>
      <w:r>
        <w:t>The Tune button will put the amp in standby, start the tune function in the radio, then start the tune sequence in the tuner.  Once the tuner finds a match, the radio goes back to receive and the amp is returned to the status it had before the tune button was clicked.</w:t>
      </w:r>
    </w:p>
    <w:p w14:paraId="586129A9" w14:textId="77777777" w:rsidR="00720DD5" w:rsidRDefault="00720DD5" w:rsidP="008F65D1">
      <w:pPr>
        <w:spacing w:after="0"/>
        <w:ind w:left="432"/>
      </w:pPr>
    </w:p>
    <w:p w14:paraId="5BE51A4D" w14:textId="02784BE7" w:rsidR="00720DD5" w:rsidRDefault="00720DD5" w:rsidP="008F65D1">
      <w:pPr>
        <w:spacing w:after="0"/>
        <w:ind w:left="432"/>
      </w:pPr>
      <w:r>
        <w:t>Status shows any tuner faults.  If there is a fault, it will display in the Status box with a red background.  To clear the fault in the tuner</w:t>
      </w:r>
      <w:r w:rsidR="00480A3C">
        <w:t>, double-click the status message.</w:t>
      </w:r>
    </w:p>
    <w:p w14:paraId="5B4F2CF9" w14:textId="77777777" w:rsidR="009E1853" w:rsidRDefault="009E1853" w:rsidP="009E1853">
      <w:pPr>
        <w:spacing w:after="0"/>
      </w:pPr>
    </w:p>
    <w:p w14:paraId="3863EEB4" w14:textId="4EF4C137" w:rsidR="009E1853" w:rsidRDefault="009E1853" w:rsidP="008F65D1">
      <w:pPr>
        <w:spacing w:after="0"/>
        <w:ind w:left="432"/>
      </w:pPr>
      <w:r>
        <w:rPr>
          <w:b/>
          <w:bCs/>
          <w:sz w:val="36"/>
          <w:szCs w:val="36"/>
        </w:rPr>
        <w:t>Power</w:t>
      </w:r>
    </w:p>
    <w:p w14:paraId="4D96F3A8" w14:textId="7B04AF59" w:rsidR="009E1853" w:rsidRDefault="009E1853" w:rsidP="008F65D1">
      <w:pPr>
        <w:spacing w:after="0"/>
        <w:ind w:left="432"/>
      </w:pPr>
      <w:r>
        <w:t>The Power tab allows you to manually enter the RF Power level that you want the radio to use based on amp status (Operate, Standby), band and mode.</w:t>
      </w:r>
    </w:p>
    <w:p w14:paraId="77E70F11" w14:textId="77777777" w:rsidR="009E1853" w:rsidRDefault="009E1853" w:rsidP="008F65D1">
      <w:pPr>
        <w:spacing w:after="0"/>
        <w:ind w:left="432"/>
      </w:pPr>
    </w:p>
    <w:p w14:paraId="29940329" w14:textId="3831497F" w:rsidR="009E1853" w:rsidRDefault="009E1853" w:rsidP="008F65D1">
      <w:pPr>
        <w:spacing w:after="0"/>
        <w:ind w:left="432"/>
      </w:pPr>
      <w:r>
        <w:t xml:space="preserve">If you manually change any values, be sure to go to File, </w:t>
      </w:r>
      <w:proofErr w:type="gramStart"/>
      <w:r>
        <w:t>Save</w:t>
      </w:r>
      <w:proofErr w:type="gramEnd"/>
      <w:r>
        <w:t xml:space="preserve"> to save them in the </w:t>
      </w:r>
      <w:r w:rsidRPr="009E1853">
        <w:t>Flexicraft_Power.ini</w:t>
      </w:r>
      <w:r>
        <w:t xml:space="preserve"> file.  This is a text file, but do not edit it using a text editor – always use the Power tab to manually edit the file.</w:t>
      </w:r>
    </w:p>
    <w:p w14:paraId="07CF0E85" w14:textId="0FC7F2F7" w:rsidR="009E1853" w:rsidRDefault="009E1853" w:rsidP="009E1853">
      <w:pPr>
        <w:spacing w:after="0"/>
        <w:ind w:left="432"/>
      </w:pPr>
      <w:r>
        <w:rPr>
          <w:b/>
          <w:bCs/>
          <w:sz w:val="36"/>
          <w:szCs w:val="36"/>
        </w:rPr>
        <w:lastRenderedPageBreak/>
        <w:t>Setup</w:t>
      </w:r>
    </w:p>
    <w:p w14:paraId="2734F3FB" w14:textId="5AF01768" w:rsidR="009E1853" w:rsidRDefault="009202B8" w:rsidP="008F65D1">
      <w:pPr>
        <w:spacing w:after="0"/>
        <w:ind w:left="432"/>
      </w:pPr>
      <w:r>
        <w:t>The setup tab provides a way to specify comport and speed for the amp and tuner serial ports.  Once entered and connected, the values are saved in the Flexicraft_AmpPort.ini and Flexicraft_TunerPort.ini files.</w:t>
      </w:r>
    </w:p>
    <w:p w14:paraId="7FC8CC67" w14:textId="77777777" w:rsidR="009202B8" w:rsidRDefault="009202B8" w:rsidP="008F65D1">
      <w:pPr>
        <w:spacing w:after="0"/>
        <w:ind w:left="432"/>
      </w:pPr>
    </w:p>
    <w:p w14:paraId="718DE33B" w14:textId="77777777" w:rsidR="009202B8" w:rsidRDefault="009202B8" w:rsidP="008F65D1">
      <w:pPr>
        <w:spacing w:after="0"/>
        <w:ind w:left="432"/>
      </w:pPr>
    </w:p>
    <w:p w14:paraId="135340D4" w14:textId="492C00E6" w:rsidR="009202B8" w:rsidRDefault="009202B8" w:rsidP="009202B8">
      <w:pPr>
        <w:spacing w:after="0"/>
        <w:ind w:left="432"/>
      </w:pPr>
      <w:r>
        <w:rPr>
          <w:b/>
          <w:bCs/>
          <w:sz w:val="36"/>
          <w:szCs w:val="36"/>
        </w:rPr>
        <w:t>Debug</w:t>
      </w:r>
    </w:p>
    <w:p w14:paraId="153B6CD8" w14:textId="18061B3E" w:rsidR="009202B8" w:rsidRDefault="009202B8" w:rsidP="008F65D1">
      <w:pPr>
        <w:spacing w:after="0"/>
        <w:ind w:left="432"/>
      </w:pPr>
      <w:r>
        <w:t>The Debug tab shows various items used while developing the application.  If you have problems, Len, KD0RC may ask to see a picture of your Debug tab.  Double-click the tab to clear its contents</w:t>
      </w:r>
      <w:r w:rsidR="000C0FAD">
        <w:t>.</w:t>
      </w:r>
    </w:p>
    <w:p w14:paraId="4D1A84D0" w14:textId="77777777" w:rsidR="009202B8" w:rsidRDefault="009202B8" w:rsidP="008F65D1">
      <w:pPr>
        <w:spacing w:after="0"/>
        <w:ind w:left="432"/>
      </w:pPr>
    </w:p>
    <w:p w14:paraId="1DCA02D3" w14:textId="77777777" w:rsidR="009202B8" w:rsidRDefault="009202B8" w:rsidP="008F65D1">
      <w:pPr>
        <w:spacing w:after="0"/>
        <w:ind w:left="432"/>
      </w:pPr>
    </w:p>
    <w:p w14:paraId="74E5C194" w14:textId="77777777" w:rsidR="009202B8" w:rsidRDefault="009202B8" w:rsidP="008F65D1">
      <w:pPr>
        <w:spacing w:after="0"/>
        <w:ind w:left="432"/>
      </w:pPr>
    </w:p>
    <w:p w14:paraId="64EAC385" w14:textId="77777777" w:rsidR="009E1853" w:rsidRDefault="009E1853" w:rsidP="008F65D1">
      <w:pPr>
        <w:spacing w:after="0"/>
        <w:ind w:left="432"/>
      </w:pPr>
    </w:p>
    <w:p w14:paraId="61205A3E" w14:textId="77777777" w:rsidR="009E1853" w:rsidRDefault="009E1853" w:rsidP="008F65D1">
      <w:pPr>
        <w:spacing w:after="0"/>
        <w:ind w:left="432"/>
      </w:pPr>
    </w:p>
    <w:p w14:paraId="240A2041" w14:textId="77777777" w:rsidR="009E1853" w:rsidRDefault="009E1853" w:rsidP="008F65D1">
      <w:pPr>
        <w:spacing w:after="0"/>
        <w:ind w:left="432"/>
      </w:pPr>
    </w:p>
    <w:p w14:paraId="6FCC4BC7" w14:textId="77777777" w:rsidR="009E1853" w:rsidRDefault="009E1853" w:rsidP="008F65D1">
      <w:pPr>
        <w:spacing w:after="0"/>
        <w:ind w:left="432"/>
      </w:pPr>
    </w:p>
    <w:p w14:paraId="460D9E59" w14:textId="77777777" w:rsidR="009E1853" w:rsidRPr="008F65D1" w:rsidRDefault="009E1853" w:rsidP="008F65D1">
      <w:pPr>
        <w:spacing w:after="0"/>
        <w:ind w:left="432"/>
      </w:pPr>
    </w:p>
    <w:p w14:paraId="3E723E5A" w14:textId="77777777" w:rsidR="008F65D1" w:rsidRDefault="008F65D1" w:rsidP="00C1463A">
      <w:pPr>
        <w:spacing w:after="0"/>
        <w:ind w:left="432"/>
      </w:pPr>
    </w:p>
    <w:p w14:paraId="3ECF6E5C" w14:textId="15A08EC6" w:rsidR="00AD7933" w:rsidRPr="00B621B3" w:rsidRDefault="000C2184" w:rsidP="00B621B3">
      <w:pPr>
        <w:rPr>
          <w:sz w:val="52"/>
          <w:szCs w:val="52"/>
        </w:rPr>
      </w:pPr>
      <w:r>
        <w:rPr>
          <w:sz w:val="52"/>
          <w:szCs w:val="52"/>
        </w:rPr>
        <w:br w:type="page"/>
      </w:r>
    </w:p>
    <w:p w14:paraId="54355A37" w14:textId="11260532" w:rsidR="006735EF" w:rsidRDefault="000C0FAD" w:rsidP="00111BF0">
      <w:pPr>
        <w:pStyle w:val="ListParagraph"/>
        <w:keepNext/>
        <w:numPr>
          <w:ilvl w:val="0"/>
          <w:numId w:val="3"/>
        </w:numPr>
        <w:rPr>
          <w:sz w:val="52"/>
          <w:szCs w:val="52"/>
        </w:rPr>
      </w:pPr>
      <w:r>
        <w:rPr>
          <w:sz w:val="52"/>
          <w:szCs w:val="52"/>
        </w:rPr>
        <w:lastRenderedPageBreak/>
        <w:t>Troubleshooting</w:t>
      </w:r>
    </w:p>
    <w:p w14:paraId="43C4BE14" w14:textId="65993120" w:rsidR="006938DB" w:rsidRPr="006938DB" w:rsidRDefault="006938DB" w:rsidP="006938DB">
      <w:pPr>
        <w:pStyle w:val="ListParagraph"/>
        <w:keepNext/>
        <w:numPr>
          <w:ilvl w:val="1"/>
          <w:numId w:val="3"/>
        </w:numPr>
        <w:rPr>
          <w:b/>
          <w:bCs/>
          <w:sz w:val="24"/>
          <w:szCs w:val="24"/>
        </w:rPr>
      </w:pPr>
      <w:bookmarkStart w:id="0" w:name="Install"/>
      <w:r w:rsidRPr="006938DB">
        <w:rPr>
          <w:b/>
          <w:bCs/>
          <w:sz w:val="24"/>
          <w:szCs w:val="24"/>
        </w:rPr>
        <w:t>Install</w:t>
      </w:r>
    </w:p>
    <w:bookmarkEnd w:id="0"/>
    <w:p w14:paraId="3572D7B7" w14:textId="55E7F94B" w:rsidR="006938DB" w:rsidRDefault="006938DB" w:rsidP="006938DB">
      <w:pPr>
        <w:keepNext/>
        <w:ind w:left="810"/>
        <w:rPr>
          <w:sz w:val="24"/>
          <w:szCs w:val="24"/>
        </w:rPr>
      </w:pPr>
      <w:r>
        <w:rPr>
          <w:sz w:val="24"/>
          <w:szCs w:val="24"/>
        </w:rPr>
        <w:t>Most install issues stem from not running setup.exe from the same location.  If you get a message saying that “</w:t>
      </w:r>
      <w:r w:rsidRPr="00FD0A92">
        <w:rPr>
          <w:b/>
          <w:bCs/>
          <w:sz w:val="24"/>
          <w:szCs w:val="24"/>
        </w:rPr>
        <w:t>You cannot start application Flexicraft Utility from this location because it is already installed from a different location.</w:t>
      </w:r>
      <w:proofErr w:type="gramStart"/>
      <w:r>
        <w:rPr>
          <w:sz w:val="24"/>
          <w:szCs w:val="24"/>
        </w:rPr>
        <w:t>”,</w:t>
      </w:r>
      <w:proofErr w:type="gramEnd"/>
      <w:r>
        <w:rPr>
          <w:sz w:val="24"/>
          <w:szCs w:val="24"/>
        </w:rPr>
        <w:t xml:space="preserve"> you have two choices:</w:t>
      </w:r>
    </w:p>
    <w:p w14:paraId="049389C3" w14:textId="1EF8B030" w:rsidR="006938DB" w:rsidRDefault="006938DB" w:rsidP="006938DB">
      <w:pPr>
        <w:pStyle w:val="ListParagraph"/>
        <w:keepNext/>
        <w:numPr>
          <w:ilvl w:val="0"/>
          <w:numId w:val="19"/>
        </w:numPr>
        <w:rPr>
          <w:sz w:val="24"/>
          <w:szCs w:val="24"/>
        </w:rPr>
      </w:pPr>
      <w:r>
        <w:rPr>
          <w:sz w:val="24"/>
          <w:szCs w:val="24"/>
        </w:rPr>
        <w:t>Extract the setup.zip file to the same location that you used last time</w:t>
      </w:r>
      <w:r w:rsidR="00FD0A92">
        <w:rPr>
          <w:sz w:val="24"/>
          <w:szCs w:val="24"/>
        </w:rPr>
        <w:t xml:space="preserve"> and try again</w:t>
      </w:r>
      <w:r>
        <w:rPr>
          <w:sz w:val="24"/>
          <w:szCs w:val="24"/>
        </w:rPr>
        <w:t>.</w:t>
      </w:r>
    </w:p>
    <w:p w14:paraId="76E4F178" w14:textId="6316326B" w:rsidR="006938DB" w:rsidRDefault="00FD0A92" w:rsidP="006938DB">
      <w:pPr>
        <w:pStyle w:val="ListParagraph"/>
        <w:keepNext/>
        <w:numPr>
          <w:ilvl w:val="0"/>
          <w:numId w:val="19"/>
        </w:numPr>
        <w:rPr>
          <w:sz w:val="24"/>
          <w:szCs w:val="24"/>
        </w:rPr>
      </w:pPr>
      <w:r>
        <w:rPr>
          <w:sz w:val="24"/>
          <w:szCs w:val="24"/>
        </w:rPr>
        <w:t>In Windows, go to settings, Apps and uninstall Flexicraft Utility.  Note that you do not have to delete any folders, just uninstall the app.</w:t>
      </w:r>
    </w:p>
    <w:p w14:paraId="20DA53C1" w14:textId="3D4FC881" w:rsidR="001E01BD" w:rsidRDefault="001E01BD" w:rsidP="006938DB">
      <w:pPr>
        <w:spacing w:after="0"/>
        <w:ind w:left="360"/>
      </w:pPr>
    </w:p>
    <w:sectPr w:rsidR="001E01BD" w:rsidSect="00EF313B">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8CAB2" w14:textId="77777777" w:rsidR="00F043C1" w:rsidRDefault="00F043C1" w:rsidP="006346F6">
      <w:pPr>
        <w:spacing w:after="0" w:line="240" w:lineRule="auto"/>
      </w:pPr>
      <w:r>
        <w:separator/>
      </w:r>
    </w:p>
  </w:endnote>
  <w:endnote w:type="continuationSeparator" w:id="0">
    <w:p w14:paraId="38AF8875" w14:textId="77777777" w:rsidR="00F043C1" w:rsidRDefault="00F043C1" w:rsidP="00634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F3430" w14:textId="5FDCB76B" w:rsidR="006346F6" w:rsidRDefault="006346F6">
    <w:pPr>
      <w:pStyle w:val="Footer"/>
    </w:pPr>
    <w:r>
      <w:rPr>
        <w:noProof/>
      </w:rPr>
      <mc:AlternateContent>
        <mc:Choice Requires="wps">
          <w:drawing>
            <wp:anchor distT="0" distB="0" distL="114300" distR="114300" simplePos="0" relativeHeight="251661312" behindDoc="0" locked="0" layoutInCell="1" allowOverlap="1" wp14:anchorId="6B7D408B" wp14:editId="3F221273">
              <wp:simplePos x="0" y="0"/>
              <wp:positionH relativeFrom="margin">
                <wp:posOffset>0</wp:posOffset>
              </wp:positionH>
              <wp:positionV relativeFrom="paragraph">
                <wp:posOffset>0</wp:posOffset>
              </wp:positionV>
              <wp:extent cx="6045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4520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28C13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" strokecolor="windowText" strokeweight="1pt">
              <v:stroke joinstyle="miter"/>
              <w10:wrap anchorx="margin"/>
            </v:line>
          </w:pict>
        </mc:Fallback>
      </mc:AlternateConten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9EB9A" w14:textId="77777777" w:rsidR="00F043C1" w:rsidRDefault="00F043C1" w:rsidP="006346F6">
      <w:pPr>
        <w:spacing w:after="0" w:line="240" w:lineRule="auto"/>
      </w:pPr>
      <w:r>
        <w:separator/>
      </w:r>
    </w:p>
  </w:footnote>
  <w:footnote w:type="continuationSeparator" w:id="0">
    <w:p w14:paraId="3B506F8E" w14:textId="77777777" w:rsidR="00F043C1" w:rsidRDefault="00F043C1" w:rsidP="00634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6C2F2" w14:textId="4D42C114" w:rsidR="006346F6" w:rsidRDefault="00FA62DA">
    <w:pPr>
      <w:pStyle w:val="Header"/>
    </w:pPr>
    <w:r w:rsidRPr="00FA62DA">
      <w:rPr>
        <w:rFonts w:ascii="Arial Rounded MT Bold" w:hAnsi="Arial Rounded MT Bold"/>
        <w:b/>
        <w:bCs/>
        <w:color w:val="FF0000"/>
      </w:rPr>
      <w:t>Flex</w:t>
    </w:r>
    <w:r w:rsidR="00D051A1">
      <w:rPr>
        <w:rFonts w:ascii="Arial Rounded MT Bold" w:hAnsi="Arial Rounded MT Bold"/>
        <w:b/>
        <w:bCs/>
        <w:color w:val="FF0000"/>
      </w:rPr>
      <w:t xml:space="preserve">icraft Utility </w:t>
    </w:r>
    <w:r w:rsidR="006346F6">
      <w:t>User Manual</w:t>
    </w:r>
    <w:r w:rsidR="00CE0B48">
      <w:tab/>
    </w:r>
    <w:r w:rsidR="00CE0B48">
      <w:tab/>
    </w:r>
    <w:r w:rsidR="00CE0B48">
      <w:fldChar w:fldCharType="begin"/>
    </w:r>
    <w:r w:rsidR="00CE0B48">
      <w:instrText xml:space="preserve"> SAVEDATE  \@ "M/d/yyyy" </w:instrText>
    </w:r>
    <w:r w:rsidR="00CE0B48">
      <w:fldChar w:fldCharType="separate"/>
    </w:r>
    <w:r w:rsidR="00C90497">
      <w:rPr>
        <w:noProof/>
      </w:rPr>
      <w:t>8/9/2024</w:t>
    </w:r>
    <w:r w:rsidR="00CE0B48">
      <w:fldChar w:fldCharType="end"/>
    </w:r>
  </w:p>
  <w:p w14:paraId="2EAEF327" w14:textId="42E98F49" w:rsidR="006346F6" w:rsidRDefault="006346F6">
    <w:pPr>
      <w:pStyle w:val="Header"/>
    </w:pPr>
    <w:r>
      <w:rPr>
        <w:noProof/>
      </w:rPr>
      <mc:AlternateContent>
        <mc:Choice Requires="wps">
          <w:drawing>
            <wp:anchor distT="0" distB="0" distL="114300" distR="114300" simplePos="0" relativeHeight="251659264" behindDoc="0" locked="0" layoutInCell="1" allowOverlap="1" wp14:anchorId="152AC83A" wp14:editId="1FE0CE3F">
              <wp:simplePos x="0" y="0"/>
              <wp:positionH relativeFrom="margin">
                <wp:align>center</wp:align>
              </wp:positionH>
              <wp:positionV relativeFrom="paragraph">
                <wp:posOffset>52705</wp:posOffset>
              </wp:positionV>
              <wp:extent cx="6045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45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26570"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15pt" to="47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" strokecolor="black [3200]"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B355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B7505A7"/>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D322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A52289"/>
    <w:multiLevelType w:val="hybridMultilevel"/>
    <w:tmpl w:val="1EE0E7A2"/>
    <w:lvl w:ilvl="0" w:tplc="956E1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1836EA"/>
    <w:multiLevelType w:val="hybridMultilevel"/>
    <w:tmpl w:val="F18E7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F00BB8"/>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51C58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4B6E99"/>
    <w:multiLevelType w:val="hybridMultilevel"/>
    <w:tmpl w:val="78802A6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36D41B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0BE03A1"/>
    <w:multiLevelType w:val="hybridMultilevel"/>
    <w:tmpl w:val="C9ECF07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43BE05CD"/>
    <w:multiLevelType w:val="hybridMultilevel"/>
    <w:tmpl w:val="935484B2"/>
    <w:lvl w:ilvl="0" w:tplc="04090001">
      <w:start w:val="1"/>
      <w:numFmt w:val="bullet"/>
      <w:lvlText w:val=""/>
      <w:lvlJc w:val="left"/>
      <w:pPr>
        <w:ind w:left="994" w:hanging="360"/>
      </w:pPr>
      <w:rPr>
        <w:rFonts w:ascii="Symbol" w:hAnsi="Symbol" w:hint="default"/>
      </w:rPr>
    </w:lvl>
    <w:lvl w:ilvl="1" w:tplc="04090003">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1" w15:restartNumberingAfterBreak="0">
    <w:nsid w:val="514A39C3"/>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87666AD"/>
    <w:multiLevelType w:val="multilevel"/>
    <w:tmpl w:val="0409001F"/>
    <w:lvl w:ilvl="0">
      <w:start w:val="1"/>
      <w:numFmt w:val="decimal"/>
      <w:lvlText w:val="%1."/>
      <w:lvlJc w:val="left"/>
      <w:pPr>
        <w:ind w:left="792" w:hanging="360"/>
      </w:pPr>
    </w:lvl>
    <w:lvl w:ilvl="1">
      <w:start w:val="1"/>
      <w:numFmt w:val="decimal"/>
      <w:lvlText w:val="%1.%2."/>
      <w:lvlJc w:val="left"/>
      <w:pPr>
        <w:ind w:left="1224" w:hanging="432"/>
      </w:p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13" w15:restartNumberingAfterBreak="0">
    <w:nsid w:val="61B245F2"/>
    <w:multiLevelType w:val="hybridMultilevel"/>
    <w:tmpl w:val="3AEE2F8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64E56E71"/>
    <w:multiLevelType w:val="hybridMultilevel"/>
    <w:tmpl w:val="C5F0368A"/>
    <w:lvl w:ilvl="0" w:tplc="01DA422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66BF692E"/>
    <w:multiLevelType w:val="hybridMultilevel"/>
    <w:tmpl w:val="AAA85F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73346A40"/>
    <w:multiLevelType w:val="hybridMultilevel"/>
    <w:tmpl w:val="E36AE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5E27F9"/>
    <w:multiLevelType w:val="hybridMultilevel"/>
    <w:tmpl w:val="61649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6B128E6"/>
    <w:multiLevelType w:val="hybridMultilevel"/>
    <w:tmpl w:val="56402CA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752893756">
    <w:abstractNumId w:val="0"/>
  </w:num>
  <w:num w:numId="2" w16cid:durableId="286473138">
    <w:abstractNumId w:val="2"/>
  </w:num>
  <w:num w:numId="3" w16cid:durableId="2119569348">
    <w:abstractNumId w:val="6"/>
  </w:num>
  <w:num w:numId="4" w16cid:durableId="1007634690">
    <w:abstractNumId w:val="15"/>
  </w:num>
  <w:num w:numId="5" w16cid:durableId="469135063">
    <w:abstractNumId w:val="4"/>
  </w:num>
  <w:num w:numId="6" w16cid:durableId="624628365">
    <w:abstractNumId w:val="5"/>
  </w:num>
  <w:num w:numId="7" w16cid:durableId="595406907">
    <w:abstractNumId w:val="13"/>
  </w:num>
  <w:num w:numId="8" w16cid:durableId="1481538445">
    <w:abstractNumId w:val="11"/>
  </w:num>
  <w:num w:numId="9" w16cid:durableId="1376588138">
    <w:abstractNumId w:val="3"/>
  </w:num>
  <w:num w:numId="10" w16cid:durableId="1927152684">
    <w:abstractNumId w:val="1"/>
  </w:num>
  <w:num w:numId="11" w16cid:durableId="227153214">
    <w:abstractNumId w:val="7"/>
  </w:num>
  <w:num w:numId="12" w16cid:durableId="784664595">
    <w:abstractNumId w:val="18"/>
  </w:num>
  <w:num w:numId="13" w16cid:durableId="1415668314">
    <w:abstractNumId w:val="16"/>
  </w:num>
  <w:num w:numId="14" w16cid:durableId="848372459">
    <w:abstractNumId w:val="10"/>
  </w:num>
  <w:num w:numId="15" w16cid:durableId="818573325">
    <w:abstractNumId w:val="17"/>
  </w:num>
  <w:num w:numId="16" w16cid:durableId="445586081">
    <w:abstractNumId w:val="9"/>
  </w:num>
  <w:num w:numId="17" w16cid:durableId="1736318756">
    <w:abstractNumId w:val="12"/>
  </w:num>
  <w:num w:numId="18" w16cid:durableId="262349326">
    <w:abstractNumId w:val="8"/>
  </w:num>
  <w:num w:numId="19" w16cid:durableId="15414350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58"/>
    <w:rsid w:val="00000F5E"/>
    <w:rsid w:val="00001162"/>
    <w:rsid w:val="00010819"/>
    <w:rsid w:val="00016292"/>
    <w:rsid w:val="000233BE"/>
    <w:rsid w:val="00030EA4"/>
    <w:rsid w:val="000471D8"/>
    <w:rsid w:val="0006184C"/>
    <w:rsid w:val="00064D04"/>
    <w:rsid w:val="00076C38"/>
    <w:rsid w:val="0008730F"/>
    <w:rsid w:val="000901D4"/>
    <w:rsid w:val="00090BB2"/>
    <w:rsid w:val="0009332A"/>
    <w:rsid w:val="000A4979"/>
    <w:rsid w:val="000B677F"/>
    <w:rsid w:val="000B749B"/>
    <w:rsid w:val="000B7BBB"/>
    <w:rsid w:val="000C0FAD"/>
    <w:rsid w:val="000C2184"/>
    <w:rsid w:val="000C2744"/>
    <w:rsid w:val="000C28BC"/>
    <w:rsid w:val="000C7398"/>
    <w:rsid w:val="00111BF0"/>
    <w:rsid w:val="0013754F"/>
    <w:rsid w:val="00156639"/>
    <w:rsid w:val="00156730"/>
    <w:rsid w:val="00157E67"/>
    <w:rsid w:val="00170A74"/>
    <w:rsid w:val="00185A1C"/>
    <w:rsid w:val="00186D39"/>
    <w:rsid w:val="001A1458"/>
    <w:rsid w:val="001A5306"/>
    <w:rsid w:val="001B1F8F"/>
    <w:rsid w:val="001B4D26"/>
    <w:rsid w:val="001C5128"/>
    <w:rsid w:val="001D3DE6"/>
    <w:rsid w:val="001E01BD"/>
    <w:rsid w:val="001E2DCE"/>
    <w:rsid w:val="001E4451"/>
    <w:rsid w:val="001F6544"/>
    <w:rsid w:val="002156B8"/>
    <w:rsid w:val="00220D5F"/>
    <w:rsid w:val="00225E66"/>
    <w:rsid w:val="002263F0"/>
    <w:rsid w:val="002666AF"/>
    <w:rsid w:val="00275FCE"/>
    <w:rsid w:val="00276078"/>
    <w:rsid w:val="00277B69"/>
    <w:rsid w:val="002832B0"/>
    <w:rsid w:val="00287154"/>
    <w:rsid w:val="00292FCC"/>
    <w:rsid w:val="002951A9"/>
    <w:rsid w:val="002A191D"/>
    <w:rsid w:val="002A4874"/>
    <w:rsid w:val="002A5CC4"/>
    <w:rsid w:val="002B58CC"/>
    <w:rsid w:val="002C5CC9"/>
    <w:rsid w:val="002D25F1"/>
    <w:rsid w:val="002D41B4"/>
    <w:rsid w:val="002D6064"/>
    <w:rsid w:val="002E041C"/>
    <w:rsid w:val="002F2ECC"/>
    <w:rsid w:val="0030203B"/>
    <w:rsid w:val="003039B2"/>
    <w:rsid w:val="00307F83"/>
    <w:rsid w:val="00325B2A"/>
    <w:rsid w:val="00327926"/>
    <w:rsid w:val="00336204"/>
    <w:rsid w:val="0033685E"/>
    <w:rsid w:val="00342D17"/>
    <w:rsid w:val="00347B17"/>
    <w:rsid w:val="00355BE5"/>
    <w:rsid w:val="0037076C"/>
    <w:rsid w:val="003920AC"/>
    <w:rsid w:val="003C2D42"/>
    <w:rsid w:val="003D4D63"/>
    <w:rsid w:val="003F63FC"/>
    <w:rsid w:val="00400CFB"/>
    <w:rsid w:val="00404BAF"/>
    <w:rsid w:val="00407DD4"/>
    <w:rsid w:val="004123C1"/>
    <w:rsid w:val="00416FAC"/>
    <w:rsid w:val="004249A7"/>
    <w:rsid w:val="00427B6C"/>
    <w:rsid w:val="004310B9"/>
    <w:rsid w:val="00442DF7"/>
    <w:rsid w:val="0045709A"/>
    <w:rsid w:val="00480A3C"/>
    <w:rsid w:val="00481B7F"/>
    <w:rsid w:val="004A3827"/>
    <w:rsid w:val="004A713A"/>
    <w:rsid w:val="004B7B9A"/>
    <w:rsid w:val="004B7D3E"/>
    <w:rsid w:val="004C56E0"/>
    <w:rsid w:val="004C65C8"/>
    <w:rsid w:val="004E6ED3"/>
    <w:rsid w:val="004F4F6D"/>
    <w:rsid w:val="004F5166"/>
    <w:rsid w:val="004F7F2D"/>
    <w:rsid w:val="00521B34"/>
    <w:rsid w:val="00522737"/>
    <w:rsid w:val="00525680"/>
    <w:rsid w:val="0053478D"/>
    <w:rsid w:val="005423E3"/>
    <w:rsid w:val="00544670"/>
    <w:rsid w:val="00554265"/>
    <w:rsid w:val="00561C86"/>
    <w:rsid w:val="00563BFF"/>
    <w:rsid w:val="005746FB"/>
    <w:rsid w:val="00575857"/>
    <w:rsid w:val="0058581A"/>
    <w:rsid w:val="005867D2"/>
    <w:rsid w:val="005910AA"/>
    <w:rsid w:val="00592C8C"/>
    <w:rsid w:val="005A1238"/>
    <w:rsid w:val="005A22F2"/>
    <w:rsid w:val="005A30E0"/>
    <w:rsid w:val="005A5DCA"/>
    <w:rsid w:val="005B064E"/>
    <w:rsid w:val="005B630F"/>
    <w:rsid w:val="005B79A1"/>
    <w:rsid w:val="005C49F1"/>
    <w:rsid w:val="005C5585"/>
    <w:rsid w:val="005C6E55"/>
    <w:rsid w:val="005C754D"/>
    <w:rsid w:val="005D0F4D"/>
    <w:rsid w:val="005D76E3"/>
    <w:rsid w:val="005E3D55"/>
    <w:rsid w:val="005E57AB"/>
    <w:rsid w:val="005E6C8F"/>
    <w:rsid w:val="005F58FA"/>
    <w:rsid w:val="006153FC"/>
    <w:rsid w:val="006165DF"/>
    <w:rsid w:val="006166A7"/>
    <w:rsid w:val="0062351F"/>
    <w:rsid w:val="0063285F"/>
    <w:rsid w:val="006345BC"/>
    <w:rsid w:val="006346F6"/>
    <w:rsid w:val="0063687C"/>
    <w:rsid w:val="00637FDF"/>
    <w:rsid w:val="00661DDD"/>
    <w:rsid w:val="0066238D"/>
    <w:rsid w:val="006638D5"/>
    <w:rsid w:val="006735EF"/>
    <w:rsid w:val="00674A06"/>
    <w:rsid w:val="006752DF"/>
    <w:rsid w:val="006759D2"/>
    <w:rsid w:val="00683F08"/>
    <w:rsid w:val="006875AC"/>
    <w:rsid w:val="006938DB"/>
    <w:rsid w:val="00693B1C"/>
    <w:rsid w:val="006A07E0"/>
    <w:rsid w:val="006B0982"/>
    <w:rsid w:val="006B71C2"/>
    <w:rsid w:val="006E24B6"/>
    <w:rsid w:val="006F4E13"/>
    <w:rsid w:val="0071072A"/>
    <w:rsid w:val="00714674"/>
    <w:rsid w:val="00714F7F"/>
    <w:rsid w:val="00720DD5"/>
    <w:rsid w:val="0073247A"/>
    <w:rsid w:val="00734EE5"/>
    <w:rsid w:val="007465D3"/>
    <w:rsid w:val="007546B6"/>
    <w:rsid w:val="00755255"/>
    <w:rsid w:val="007572BB"/>
    <w:rsid w:val="00760033"/>
    <w:rsid w:val="00767EA9"/>
    <w:rsid w:val="00767FF4"/>
    <w:rsid w:val="00774732"/>
    <w:rsid w:val="0078135C"/>
    <w:rsid w:val="00787A1A"/>
    <w:rsid w:val="007A2D9C"/>
    <w:rsid w:val="007A7DE6"/>
    <w:rsid w:val="007B00C4"/>
    <w:rsid w:val="007B4556"/>
    <w:rsid w:val="007B7785"/>
    <w:rsid w:val="007D31ED"/>
    <w:rsid w:val="007D7788"/>
    <w:rsid w:val="007E2533"/>
    <w:rsid w:val="007E41A1"/>
    <w:rsid w:val="007F08B1"/>
    <w:rsid w:val="007F2B57"/>
    <w:rsid w:val="007F2EC9"/>
    <w:rsid w:val="0080212D"/>
    <w:rsid w:val="008072FA"/>
    <w:rsid w:val="00811F73"/>
    <w:rsid w:val="00816BB8"/>
    <w:rsid w:val="008222F0"/>
    <w:rsid w:val="00824936"/>
    <w:rsid w:val="0082562C"/>
    <w:rsid w:val="00826A00"/>
    <w:rsid w:val="00831C8E"/>
    <w:rsid w:val="00835034"/>
    <w:rsid w:val="00835B18"/>
    <w:rsid w:val="008361C8"/>
    <w:rsid w:val="00836FD2"/>
    <w:rsid w:val="00840CCC"/>
    <w:rsid w:val="00847B90"/>
    <w:rsid w:val="008508D8"/>
    <w:rsid w:val="00862EDF"/>
    <w:rsid w:val="00863C1B"/>
    <w:rsid w:val="00864106"/>
    <w:rsid w:val="00864ABD"/>
    <w:rsid w:val="00870B61"/>
    <w:rsid w:val="00877400"/>
    <w:rsid w:val="00881309"/>
    <w:rsid w:val="00881AAD"/>
    <w:rsid w:val="008A34A2"/>
    <w:rsid w:val="008A431C"/>
    <w:rsid w:val="008B06C0"/>
    <w:rsid w:val="008B48DD"/>
    <w:rsid w:val="008C2F6C"/>
    <w:rsid w:val="008C4630"/>
    <w:rsid w:val="008C6844"/>
    <w:rsid w:val="008E10AD"/>
    <w:rsid w:val="008F0EC2"/>
    <w:rsid w:val="008F5560"/>
    <w:rsid w:val="008F6291"/>
    <w:rsid w:val="008F65D1"/>
    <w:rsid w:val="00903B21"/>
    <w:rsid w:val="00907853"/>
    <w:rsid w:val="00915444"/>
    <w:rsid w:val="009202B8"/>
    <w:rsid w:val="0092235F"/>
    <w:rsid w:val="00924CDB"/>
    <w:rsid w:val="00927391"/>
    <w:rsid w:val="00934CDE"/>
    <w:rsid w:val="00942CB0"/>
    <w:rsid w:val="009447A2"/>
    <w:rsid w:val="00960217"/>
    <w:rsid w:val="0096121D"/>
    <w:rsid w:val="009679C1"/>
    <w:rsid w:val="00970D90"/>
    <w:rsid w:val="0098734C"/>
    <w:rsid w:val="009A2F47"/>
    <w:rsid w:val="009B50DB"/>
    <w:rsid w:val="009C00E1"/>
    <w:rsid w:val="009D5A67"/>
    <w:rsid w:val="009E0190"/>
    <w:rsid w:val="009E1853"/>
    <w:rsid w:val="009E65A0"/>
    <w:rsid w:val="009E7F8C"/>
    <w:rsid w:val="009F521E"/>
    <w:rsid w:val="009F5E52"/>
    <w:rsid w:val="00A01335"/>
    <w:rsid w:val="00A050C3"/>
    <w:rsid w:val="00A12F2A"/>
    <w:rsid w:val="00A16CD4"/>
    <w:rsid w:val="00A221A9"/>
    <w:rsid w:val="00A22EEC"/>
    <w:rsid w:val="00A3379D"/>
    <w:rsid w:val="00A40C9B"/>
    <w:rsid w:val="00A45B59"/>
    <w:rsid w:val="00A506E0"/>
    <w:rsid w:val="00A63DF3"/>
    <w:rsid w:val="00A70AE7"/>
    <w:rsid w:val="00A725A7"/>
    <w:rsid w:val="00A83C91"/>
    <w:rsid w:val="00A86A43"/>
    <w:rsid w:val="00A86F9B"/>
    <w:rsid w:val="00AA0468"/>
    <w:rsid w:val="00AB09E2"/>
    <w:rsid w:val="00AB39D3"/>
    <w:rsid w:val="00AB401C"/>
    <w:rsid w:val="00AB685D"/>
    <w:rsid w:val="00AB7152"/>
    <w:rsid w:val="00AD7933"/>
    <w:rsid w:val="00AE5B25"/>
    <w:rsid w:val="00AE6C32"/>
    <w:rsid w:val="00AF050D"/>
    <w:rsid w:val="00AF3771"/>
    <w:rsid w:val="00AF4D55"/>
    <w:rsid w:val="00AF59FD"/>
    <w:rsid w:val="00B03C34"/>
    <w:rsid w:val="00B043E5"/>
    <w:rsid w:val="00B07658"/>
    <w:rsid w:val="00B137FD"/>
    <w:rsid w:val="00B15048"/>
    <w:rsid w:val="00B155D3"/>
    <w:rsid w:val="00B1759F"/>
    <w:rsid w:val="00B17AA3"/>
    <w:rsid w:val="00B17E7C"/>
    <w:rsid w:val="00B2204D"/>
    <w:rsid w:val="00B27A8B"/>
    <w:rsid w:val="00B51869"/>
    <w:rsid w:val="00B54BE3"/>
    <w:rsid w:val="00B621B3"/>
    <w:rsid w:val="00B64CCB"/>
    <w:rsid w:val="00B66B26"/>
    <w:rsid w:val="00B73CAE"/>
    <w:rsid w:val="00B77FD8"/>
    <w:rsid w:val="00B838C6"/>
    <w:rsid w:val="00B927A7"/>
    <w:rsid w:val="00B954D6"/>
    <w:rsid w:val="00B9758F"/>
    <w:rsid w:val="00BA6570"/>
    <w:rsid w:val="00BB09FB"/>
    <w:rsid w:val="00BB7B7E"/>
    <w:rsid w:val="00BD5AE2"/>
    <w:rsid w:val="00BE79CE"/>
    <w:rsid w:val="00BF7527"/>
    <w:rsid w:val="00C002FC"/>
    <w:rsid w:val="00C07DA9"/>
    <w:rsid w:val="00C104D4"/>
    <w:rsid w:val="00C11C6E"/>
    <w:rsid w:val="00C138F8"/>
    <w:rsid w:val="00C13931"/>
    <w:rsid w:val="00C1463A"/>
    <w:rsid w:val="00C2535F"/>
    <w:rsid w:val="00C25CE5"/>
    <w:rsid w:val="00C26339"/>
    <w:rsid w:val="00C309F7"/>
    <w:rsid w:val="00C33439"/>
    <w:rsid w:val="00C37469"/>
    <w:rsid w:val="00C379A3"/>
    <w:rsid w:val="00C42D51"/>
    <w:rsid w:val="00C4781D"/>
    <w:rsid w:val="00C50DE2"/>
    <w:rsid w:val="00C56187"/>
    <w:rsid w:val="00C67483"/>
    <w:rsid w:val="00C70EB1"/>
    <w:rsid w:val="00C84FD7"/>
    <w:rsid w:val="00C90497"/>
    <w:rsid w:val="00C92222"/>
    <w:rsid w:val="00C92ED7"/>
    <w:rsid w:val="00C94468"/>
    <w:rsid w:val="00CA1ACF"/>
    <w:rsid w:val="00CA2697"/>
    <w:rsid w:val="00CA461C"/>
    <w:rsid w:val="00CB2FFB"/>
    <w:rsid w:val="00CC0415"/>
    <w:rsid w:val="00CC09A2"/>
    <w:rsid w:val="00CC79F0"/>
    <w:rsid w:val="00CC7DDD"/>
    <w:rsid w:val="00CE0051"/>
    <w:rsid w:val="00CE0B48"/>
    <w:rsid w:val="00CE155C"/>
    <w:rsid w:val="00CE74E1"/>
    <w:rsid w:val="00CE7920"/>
    <w:rsid w:val="00CF193E"/>
    <w:rsid w:val="00D00399"/>
    <w:rsid w:val="00D04163"/>
    <w:rsid w:val="00D04C1F"/>
    <w:rsid w:val="00D04F1E"/>
    <w:rsid w:val="00D051A1"/>
    <w:rsid w:val="00D172B7"/>
    <w:rsid w:val="00D2560C"/>
    <w:rsid w:val="00D3236C"/>
    <w:rsid w:val="00D33E7D"/>
    <w:rsid w:val="00D457CD"/>
    <w:rsid w:val="00D51413"/>
    <w:rsid w:val="00D5774C"/>
    <w:rsid w:val="00D655BE"/>
    <w:rsid w:val="00D74929"/>
    <w:rsid w:val="00D8056F"/>
    <w:rsid w:val="00D84170"/>
    <w:rsid w:val="00D86B61"/>
    <w:rsid w:val="00D873F8"/>
    <w:rsid w:val="00D9468A"/>
    <w:rsid w:val="00DA18D3"/>
    <w:rsid w:val="00DA3239"/>
    <w:rsid w:val="00DA77CB"/>
    <w:rsid w:val="00DB2C58"/>
    <w:rsid w:val="00DB5BE5"/>
    <w:rsid w:val="00DD0790"/>
    <w:rsid w:val="00DD4E88"/>
    <w:rsid w:val="00DD7A45"/>
    <w:rsid w:val="00DE0245"/>
    <w:rsid w:val="00DE420A"/>
    <w:rsid w:val="00DF2A66"/>
    <w:rsid w:val="00DF5A28"/>
    <w:rsid w:val="00E03014"/>
    <w:rsid w:val="00E10981"/>
    <w:rsid w:val="00E10E58"/>
    <w:rsid w:val="00E22042"/>
    <w:rsid w:val="00E24257"/>
    <w:rsid w:val="00E24BCD"/>
    <w:rsid w:val="00E531B0"/>
    <w:rsid w:val="00E64A5E"/>
    <w:rsid w:val="00E73F89"/>
    <w:rsid w:val="00E75104"/>
    <w:rsid w:val="00E86629"/>
    <w:rsid w:val="00E90E1C"/>
    <w:rsid w:val="00E968C8"/>
    <w:rsid w:val="00E97F6D"/>
    <w:rsid w:val="00EA44BF"/>
    <w:rsid w:val="00EB5756"/>
    <w:rsid w:val="00EC4672"/>
    <w:rsid w:val="00ED31BB"/>
    <w:rsid w:val="00ED403D"/>
    <w:rsid w:val="00ED6090"/>
    <w:rsid w:val="00EE30E5"/>
    <w:rsid w:val="00EE688B"/>
    <w:rsid w:val="00EF207E"/>
    <w:rsid w:val="00EF2E1D"/>
    <w:rsid w:val="00EF313B"/>
    <w:rsid w:val="00EF59B5"/>
    <w:rsid w:val="00F00276"/>
    <w:rsid w:val="00F043C1"/>
    <w:rsid w:val="00F0454B"/>
    <w:rsid w:val="00F1597A"/>
    <w:rsid w:val="00F164E4"/>
    <w:rsid w:val="00F20C58"/>
    <w:rsid w:val="00F251F6"/>
    <w:rsid w:val="00F35190"/>
    <w:rsid w:val="00F35E51"/>
    <w:rsid w:val="00F40EEC"/>
    <w:rsid w:val="00F43018"/>
    <w:rsid w:val="00F431B9"/>
    <w:rsid w:val="00F47F96"/>
    <w:rsid w:val="00F501BF"/>
    <w:rsid w:val="00F51610"/>
    <w:rsid w:val="00F54914"/>
    <w:rsid w:val="00F56A3A"/>
    <w:rsid w:val="00F619A0"/>
    <w:rsid w:val="00F72C59"/>
    <w:rsid w:val="00F9142F"/>
    <w:rsid w:val="00F95D8F"/>
    <w:rsid w:val="00FA0CC9"/>
    <w:rsid w:val="00FA3892"/>
    <w:rsid w:val="00FA4C5E"/>
    <w:rsid w:val="00FA62DA"/>
    <w:rsid w:val="00FB1A19"/>
    <w:rsid w:val="00FB3494"/>
    <w:rsid w:val="00FB5E74"/>
    <w:rsid w:val="00FB7D31"/>
    <w:rsid w:val="00FC3026"/>
    <w:rsid w:val="00FC3C87"/>
    <w:rsid w:val="00FC67A8"/>
    <w:rsid w:val="00FC7EB4"/>
    <w:rsid w:val="00FD0A92"/>
    <w:rsid w:val="00FD446A"/>
    <w:rsid w:val="00FE2DC5"/>
    <w:rsid w:val="00FE7678"/>
    <w:rsid w:val="00FF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EB825"/>
  <w15:chartTrackingRefBased/>
  <w15:docId w15:val="{0B7B0186-BB36-41E8-9CD6-99619C23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926"/>
  </w:style>
  <w:style w:type="paragraph" w:styleId="Heading1">
    <w:name w:val="heading 1"/>
    <w:basedOn w:val="Normal"/>
    <w:next w:val="Normal"/>
    <w:link w:val="Heading1Char"/>
    <w:uiPriority w:val="9"/>
    <w:qFormat/>
    <w:rsid w:val="001A145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45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145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145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45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145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145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14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4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4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14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14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A14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A14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14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14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14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145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E688B"/>
    <w:pPr>
      <w:ind w:left="720"/>
      <w:contextualSpacing/>
    </w:pPr>
  </w:style>
  <w:style w:type="paragraph" w:styleId="IntenseQuote">
    <w:name w:val="Intense Quote"/>
    <w:basedOn w:val="Normal"/>
    <w:next w:val="Normal"/>
    <w:link w:val="IntenseQuoteChar"/>
    <w:uiPriority w:val="30"/>
    <w:qFormat/>
    <w:rsid w:val="00C42D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2D51"/>
    <w:rPr>
      <w:i/>
      <w:iCs/>
      <w:color w:val="4472C4" w:themeColor="accent1"/>
    </w:rPr>
  </w:style>
  <w:style w:type="character" w:styleId="SubtleReference">
    <w:name w:val="Subtle Reference"/>
    <w:basedOn w:val="DefaultParagraphFont"/>
    <w:uiPriority w:val="31"/>
    <w:qFormat/>
    <w:rsid w:val="00C42D51"/>
    <w:rPr>
      <w:smallCaps/>
      <w:color w:val="5A5A5A" w:themeColor="text1" w:themeTint="A5"/>
    </w:rPr>
  </w:style>
  <w:style w:type="character" w:styleId="IntenseReference">
    <w:name w:val="Intense Reference"/>
    <w:basedOn w:val="DefaultParagraphFont"/>
    <w:uiPriority w:val="32"/>
    <w:qFormat/>
    <w:rsid w:val="00C42D51"/>
    <w:rPr>
      <w:b/>
      <w:bCs/>
      <w:smallCaps/>
      <w:color w:val="4472C4" w:themeColor="accent1"/>
      <w:spacing w:val="5"/>
    </w:rPr>
  </w:style>
  <w:style w:type="paragraph" w:styleId="Quote">
    <w:name w:val="Quote"/>
    <w:basedOn w:val="Normal"/>
    <w:next w:val="Normal"/>
    <w:link w:val="QuoteChar"/>
    <w:uiPriority w:val="29"/>
    <w:qFormat/>
    <w:rsid w:val="00C42D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42D51"/>
    <w:rPr>
      <w:i/>
      <w:iCs/>
      <w:color w:val="404040" w:themeColor="text1" w:themeTint="BF"/>
    </w:rPr>
  </w:style>
  <w:style w:type="character" w:styleId="Strong">
    <w:name w:val="Strong"/>
    <w:basedOn w:val="DefaultParagraphFont"/>
    <w:uiPriority w:val="22"/>
    <w:qFormat/>
    <w:rsid w:val="00C42D51"/>
    <w:rPr>
      <w:b/>
      <w:bCs/>
    </w:rPr>
  </w:style>
  <w:style w:type="character" w:styleId="IntenseEmphasis">
    <w:name w:val="Intense Emphasis"/>
    <w:basedOn w:val="DefaultParagraphFont"/>
    <w:uiPriority w:val="21"/>
    <w:qFormat/>
    <w:rsid w:val="00C42D51"/>
    <w:rPr>
      <w:i/>
      <w:iCs/>
      <w:color w:val="4472C4" w:themeColor="accent1"/>
    </w:rPr>
  </w:style>
  <w:style w:type="character" w:styleId="Emphasis">
    <w:name w:val="Emphasis"/>
    <w:basedOn w:val="DefaultParagraphFont"/>
    <w:uiPriority w:val="20"/>
    <w:qFormat/>
    <w:rsid w:val="00C42D51"/>
    <w:rPr>
      <w:i/>
      <w:iCs/>
    </w:rPr>
  </w:style>
  <w:style w:type="character" w:styleId="SubtleEmphasis">
    <w:name w:val="Subtle Emphasis"/>
    <w:basedOn w:val="DefaultParagraphFont"/>
    <w:uiPriority w:val="19"/>
    <w:qFormat/>
    <w:rsid w:val="00C42D51"/>
    <w:rPr>
      <w:i/>
      <w:iCs/>
      <w:color w:val="404040" w:themeColor="text1" w:themeTint="BF"/>
    </w:rPr>
  </w:style>
  <w:style w:type="paragraph" w:styleId="Subtitle">
    <w:name w:val="Subtitle"/>
    <w:basedOn w:val="Normal"/>
    <w:next w:val="Normal"/>
    <w:link w:val="SubtitleChar"/>
    <w:uiPriority w:val="11"/>
    <w:qFormat/>
    <w:rsid w:val="00C42D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2D51"/>
    <w:rPr>
      <w:rFonts w:eastAsiaTheme="minorEastAsia"/>
      <w:color w:val="5A5A5A" w:themeColor="text1" w:themeTint="A5"/>
      <w:spacing w:val="15"/>
    </w:rPr>
  </w:style>
  <w:style w:type="paragraph" w:styleId="Title">
    <w:name w:val="Title"/>
    <w:basedOn w:val="Normal"/>
    <w:next w:val="Normal"/>
    <w:link w:val="TitleChar"/>
    <w:uiPriority w:val="10"/>
    <w:qFormat/>
    <w:rsid w:val="00C42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D5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34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6F6"/>
  </w:style>
  <w:style w:type="paragraph" w:styleId="Footer">
    <w:name w:val="footer"/>
    <w:basedOn w:val="Normal"/>
    <w:link w:val="FooterChar"/>
    <w:uiPriority w:val="99"/>
    <w:unhideWhenUsed/>
    <w:rsid w:val="00634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6F6"/>
  </w:style>
  <w:style w:type="character" w:styleId="Hyperlink">
    <w:name w:val="Hyperlink"/>
    <w:basedOn w:val="DefaultParagraphFont"/>
    <w:uiPriority w:val="99"/>
    <w:unhideWhenUsed/>
    <w:rsid w:val="004C56E0"/>
    <w:rPr>
      <w:color w:val="0563C1" w:themeColor="hyperlink"/>
      <w:u w:val="single"/>
    </w:rPr>
  </w:style>
  <w:style w:type="character" w:styleId="UnresolvedMention">
    <w:name w:val="Unresolved Mention"/>
    <w:basedOn w:val="DefaultParagraphFont"/>
    <w:uiPriority w:val="99"/>
    <w:semiHidden/>
    <w:unhideWhenUsed/>
    <w:rsid w:val="004C56E0"/>
    <w:rPr>
      <w:color w:val="605E5C"/>
      <w:shd w:val="clear" w:color="auto" w:fill="E1DFDD"/>
    </w:rPr>
  </w:style>
  <w:style w:type="character" w:styleId="FollowedHyperlink">
    <w:name w:val="FollowedHyperlink"/>
    <w:basedOn w:val="DefaultParagraphFont"/>
    <w:uiPriority w:val="99"/>
    <w:semiHidden/>
    <w:unhideWhenUsed/>
    <w:rsid w:val="004C56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70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KD0RC/KD0RC_Flexicraft_Utilit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D826B-93FE-41FD-9317-2145C4C88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9</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Koppl</dc:creator>
  <cp:keywords/>
  <dc:description/>
  <cp:lastModifiedBy>Len Koppl</cp:lastModifiedBy>
  <cp:revision>40</cp:revision>
  <dcterms:created xsi:type="dcterms:W3CDTF">2024-01-10T20:23:00Z</dcterms:created>
  <dcterms:modified xsi:type="dcterms:W3CDTF">2024-08-10T16:57:00Z</dcterms:modified>
</cp:coreProperties>
</file>