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97605FA" w14:textId="2B16474F" w:rsidR="00E0036B" w:rsidRDefault="00E0036B">
      <w:r>
        <w:t>My review of project.  9/4/26</w:t>
      </w:r>
    </w:p>
    <w:p w14:paraId="378F73CD" w14:textId="77777777" w:rsidR="00E0036B" w:rsidRDefault="00E0036B"/>
    <w:p w14:paraId="318C22E3" w14:textId="3B459041" w:rsidR="003E124E" w:rsidRDefault="00E0036B">
      <w:r>
        <w:t>My diagnosis is the SC Innovation Dashboard has too many shortcomings to be high value add. Top issues:</w:t>
      </w:r>
    </w:p>
    <w:p w14:paraId="21941FD9" w14:textId="635FB127" w:rsidR="00E0036B" w:rsidRDefault="00E0036B" w:rsidP="00E0036B">
      <w:pPr>
        <w:pStyle w:val="ListParagraph"/>
        <w:numPr>
          <w:ilvl w:val="0"/>
          <w:numId w:val="1"/>
        </w:numPr>
      </w:pPr>
      <w:r>
        <w:t>Still very limited sample size of documents, and number of sources. Problems with using ASU library.</w:t>
      </w:r>
    </w:p>
    <w:p w14:paraId="13BB75E0" w14:textId="5AB15596" w:rsidR="00E0036B" w:rsidRDefault="00E0036B" w:rsidP="00E0036B">
      <w:pPr>
        <w:pStyle w:val="ListParagraph"/>
        <w:numPr>
          <w:ilvl w:val="0"/>
          <w:numId w:val="1"/>
        </w:numPr>
      </w:pPr>
      <w:r>
        <w:t>Statistic is “count of documents” which has limited insight. The counts for a technology are normalized across sources so adding them together is haphazard.</w:t>
      </w:r>
    </w:p>
    <w:p w14:paraId="62DA22A3" w14:textId="66E82D44" w:rsidR="00E0036B" w:rsidRDefault="00E0036B" w:rsidP="00E0036B">
      <w:pPr>
        <w:pStyle w:val="ListParagraph"/>
        <w:numPr>
          <w:ilvl w:val="0"/>
          <w:numId w:val="1"/>
        </w:numPr>
      </w:pPr>
      <w:r>
        <w:t xml:space="preserve">Connection to “stage” and source type is weak. For example, saying “ERP” is in research stage because counts are documented by research documents is wrong. ERP has been in Diffusion since the 1990s. Similarly, that “Blockchain Traceability” in is Experiment because its mostly code is wrong, this has been in Diffusion since 2000. </w:t>
      </w:r>
    </w:p>
    <w:p w14:paraId="6754A66B" w14:textId="74209AB4" w:rsidR="00E0036B" w:rsidRDefault="00E0036B" w:rsidP="00E0036B">
      <w:pPr>
        <w:pStyle w:val="ListParagraph"/>
        <w:numPr>
          <w:ilvl w:val="0"/>
          <w:numId w:val="1"/>
        </w:numPr>
      </w:pPr>
      <w:r>
        <w:t>The list of SC technologies is quite good and could be improved if there was a screen to find real adoption percentage numbers and leave out technologies above (e.g.) 15%.</w:t>
      </w:r>
    </w:p>
    <w:p w14:paraId="175E27B9" w14:textId="2388354F" w:rsidR="00E0036B" w:rsidRDefault="00E0036B" w:rsidP="00E0036B">
      <w:pPr>
        <w:pStyle w:val="ListParagraph"/>
        <w:numPr>
          <w:ilvl w:val="0"/>
          <w:numId w:val="1"/>
        </w:numPr>
      </w:pPr>
      <w:r>
        <w:t>Deterministic rules cannot provide insight, just a textual summary of numbers. Without insight or surprise the reader will not be interested in reading.</w:t>
      </w:r>
    </w:p>
    <w:p w14:paraId="1946FB1B" w14:textId="6A10D4CB" w:rsidR="00E0036B" w:rsidRDefault="00E0036B" w:rsidP="00E0036B">
      <w:pPr>
        <w:pStyle w:val="ListParagraph"/>
        <w:numPr>
          <w:ilvl w:val="0"/>
          <w:numId w:val="1"/>
        </w:numPr>
      </w:pPr>
      <w:r>
        <w:t>The value of our approach is that it is deterministic and traceable. If we were creating numbers that could be used by researchers, that’d be essential. But we’re nowhere near doing that, and I don’t know how much a supply chain professional cares whether the insight</w:t>
      </w:r>
      <w:r w:rsidR="00421D1A">
        <w:t xml:space="preserve"> being pitched is deterministic. </w:t>
      </w:r>
    </w:p>
    <w:p w14:paraId="494089B8" w14:textId="2A38C219" w:rsidR="00421D1A" w:rsidRDefault="00421D1A" w:rsidP="00E0036B">
      <w:pPr>
        <w:pStyle w:val="ListParagraph"/>
        <w:numPr>
          <w:ilvl w:val="0"/>
          <w:numId w:val="1"/>
        </w:numPr>
      </w:pPr>
      <w:r>
        <w:t>For example, I asked a different AI platform, “W</w:t>
      </w:r>
      <w:r>
        <w:t>hat have been the "hot" supply chain technologies in 2026?</w:t>
      </w:r>
      <w:r>
        <w:t>” It’s answer was quite insightful and probably would appeal to the audience I am trying to reach. So then what’s the value add of a deterministic approach? I understand objective counts v. quoting opinions or attention; but this seems more actionable.</w:t>
      </w:r>
    </w:p>
    <w:p w14:paraId="7921E4DE" w14:textId="77777777" w:rsidR="00421D1A" w:rsidRDefault="00421D1A" w:rsidP="00421D1A">
      <w:pPr>
        <w:ind w:left="360"/>
      </w:pPr>
    </w:p>
    <w:p w14:paraId="7AB8D9AE" w14:textId="020A7302" w:rsidR="00421D1A" w:rsidRDefault="00421D1A" w:rsidP="00421D1A">
      <w:pPr>
        <w:ind w:left="360"/>
      </w:pPr>
      <w:r>
        <w:t>AI Platform response:</w:t>
      </w:r>
    </w:p>
    <w:p w14:paraId="01E9F784" w14:textId="77777777" w:rsidR="00421D1A" w:rsidRPr="00421D1A" w:rsidRDefault="00421D1A" w:rsidP="00421D1A">
      <w:pPr>
        <w:spacing w:before="100" w:beforeAutospacing="1" w:after="100" w:afterAutospacing="1" w:line="240" w:lineRule="auto"/>
        <w:rPr>
          <w:rFonts w:ascii="Times New Roman" w:eastAsia="Times New Roman" w:hAnsi="Times New Roman" w:cs="Times New Roman"/>
          <w:kern w:val="0"/>
          <w14:ligatures w14:val="none"/>
        </w:rPr>
      </w:pPr>
      <w:r w:rsidRPr="00421D1A">
        <w:rPr>
          <w:rFonts w:ascii="Times New Roman" w:eastAsia="Times New Roman" w:hAnsi="Times New Roman" w:cs="Times New Roman"/>
          <w:kern w:val="0"/>
          <w14:ligatures w14:val="none"/>
        </w:rPr>
        <w:t xml:space="preserve">As of September 2026, the supply-chain technology conversation has shifted substantially from the </w:t>
      </w:r>
      <w:r w:rsidRPr="00421D1A">
        <w:rPr>
          <w:rFonts w:ascii="Times New Roman" w:eastAsia="Times New Roman" w:hAnsi="Times New Roman" w:cs="Times New Roman"/>
          <w:b/>
          <w:bCs/>
          <w:kern w:val="0"/>
          <w14:ligatures w14:val="none"/>
        </w:rPr>
        <w:t>“digital supply chain” technologies of the late 2010s/early 2020s toward autonomous, AI-enabled systems</w:t>
      </w:r>
      <w:r w:rsidRPr="00421D1A">
        <w:rPr>
          <w:rFonts w:ascii="Times New Roman" w:eastAsia="Times New Roman" w:hAnsi="Times New Roman" w:cs="Times New Roman"/>
          <w:kern w:val="0"/>
          <w14:ligatures w14:val="none"/>
        </w:rPr>
        <w:t xml:space="preserve">. The word I would use to characterize 2026 is </w:t>
      </w:r>
      <w:r w:rsidRPr="00421D1A">
        <w:rPr>
          <w:rFonts w:ascii="Times New Roman" w:eastAsia="Times New Roman" w:hAnsi="Times New Roman" w:cs="Times New Roman"/>
          <w:b/>
          <w:bCs/>
          <w:kern w:val="0"/>
          <w14:ligatures w14:val="none"/>
        </w:rPr>
        <w:t>agency</w:t>
      </w:r>
      <w:r w:rsidRPr="00421D1A">
        <w:rPr>
          <w:rFonts w:ascii="Times New Roman" w:eastAsia="Times New Roman" w:hAnsi="Times New Roman" w:cs="Times New Roman"/>
          <w:kern w:val="0"/>
          <w14:ligatures w14:val="none"/>
        </w:rPr>
        <w:t xml:space="preserve">: technology moving from </w:t>
      </w:r>
      <w:r w:rsidRPr="00421D1A">
        <w:rPr>
          <w:rFonts w:ascii="Times New Roman" w:eastAsia="Times New Roman" w:hAnsi="Times New Roman" w:cs="Times New Roman"/>
          <w:i/>
          <w:iCs/>
          <w:kern w:val="0"/>
          <w14:ligatures w14:val="none"/>
        </w:rPr>
        <w:t>seeing → predicting → recommending → acting</w:t>
      </w:r>
      <w:r w:rsidRPr="00421D1A">
        <w:rPr>
          <w:rFonts w:ascii="Times New Roman" w:eastAsia="Times New Roman" w:hAnsi="Times New Roman" w:cs="Times New Roman"/>
          <w:kern w:val="0"/>
          <w14:ligatures w14:val="none"/>
        </w:rPr>
        <w:t>.</w:t>
      </w:r>
    </w:p>
    <w:p w14:paraId="07C9305D" w14:textId="77777777" w:rsidR="00421D1A" w:rsidRPr="00421D1A" w:rsidRDefault="00421D1A" w:rsidP="00421D1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1D1A">
        <w:rPr>
          <w:rFonts w:ascii="Times New Roman" w:eastAsia="Times New Roman" w:hAnsi="Times New Roman" w:cs="Times New Roman"/>
          <w:b/>
          <w:bCs/>
          <w:kern w:val="0"/>
          <w:sz w:val="27"/>
          <w:szCs w:val="27"/>
          <w14:ligatures w14:val="none"/>
        </w:rPr>
        <w:t>The genuinely “hot” technologies in 2026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1"/>
        <w:gridCol w:w="1260"/>
        <w:gridCol w:w="5709"/>
      </w:tblGrid>
      <w:tr w:rsidR="00421D1A" w:rsidRPr="00421D1A" w14:paraId="5D02F6DC" w14:textId="77777777">
        <w:trPr>
          <w:tblHeader/>
          <w:tblCellSpacing w:w="15" w:type="dxa"/>
        </w:trPr>
        <w:tc>
          <w:tcPr>
            <w:tcW w:w="0" w:type="auto"/>
            <w:vAlign w:val="center"/>
            <w:hideMark/>
          </w:tcPr>
          <w:p w14:paraId="4C51161C" w14:textId="77777777" w:rsidR="00421D1A" w:rsidRPr="00421D1A" w:rsidRDefault="00421D1A" w:rsidP="00421D1A">
            <w:pPr>
              <w:spacing w:after="0" w:line="240" w:lineRule="auto"/>
              <w:jc w:val="center"/>
              <w:rPr>
                <w:rFonts w:ascii="Times New Roman" w:eastAsia="Times New Roman" w:hAnsi="Times New Roman" w:cs="Times New Roman"/>
                <w:b/>
                <w:bCs/>
                <w:kern w:val="0"/>
                <w14:ligatures w14:val="none"/>
              </w:rPr>
            </w:pPr>
            <w:r w:rsidRPr="00421D1A">
              <w:rPr>
                <w:rFonts w:ascii="Times New Roman" w:eastAsia="Times New Roman" w:hAnsi="Times New Roman" w:cs="Times New Roman"/>
                <w:b/>
                <w:bCs/>
                <w:kern w:val="0"/>
                <w14:ligatures w14:val="none"/>
              </w:rPr>
              <w:lastRenderedPageBreak/>
              <w:t>Technology</w:t>
            </w:r>
          </w:p>
        </w:tc>
        <w:tc>
          <w:tcPr>
            <w:tcW w:w="0" w:type="auto"/>
            <w:vAlign w:val="center"/>
            <w:hideMark/>
          </w:tcPr>
          <w:p w14:paraId="5DCA1517" w14:textId="77777777" w:rsidR="00421D1A" w:rsidRPr="00421D1A" w:rsidRDefault="00421D1A" w:rsidP="00421D1A">
            <w:pPr>
              <w:spacing w:after="0" w:line="240" w:lineRule="auto"/>
              <w:jc w:val="center"/>
              <w:rPr>
                <w:rFonts w:ascii="Times New Roman" w:eastAsia="Times New Roman" w:hAnsi="Times New Roman" w:cs="Times New Roman"/>
                <w:b/>
                <w:bCs/>
                <w:kern w:val="0"/>
                <w14:ligatures w14:val="none"/>
              </w:rPr>
            </w:pPr>
            <w:r w:rsidRPr="00421D1A">
              <w:rPr>
                <w:rFonts w:ascii="Times New Roman" w:eastAsia="Times New Roman" w:hAnsi="Times New Roman" w:cs="Times New Roman"/>
                <w:b/>
                <w:bCs/>
                <w:kern w:val="0"/>
                <w14:ligatures w14:val="none"/>
              </w:rPr>
              <w:t>2026 heat</w:t>
            </w:r>
          </w:p>
        </w:tc>
        <w:tc>
          <w:tcPr>
            <w:tcW w:w="0" w:type="auto"/>
            <w:vAlign w:val="center"/>
            <w:hideMark/>
          </w:tcPr>
          <w:p w14:paraId="2C97F79C" w14:textId="77777777" w:rsidR="00421D1A" w:rsidRPr="00421D1A" w:rsidRDefault="00421D1A" w:rsidP="00421D1A">
            <w:pPr>
              <w:spacing w:after="0" w:line="240" w:lineRule="auto"/>
              <w:jc w:val="center"/>
              <w:rPr>
                <w:rFonts w:ascii="Times New Roman" w:eastAsia="Times New Roman" w:hAnsi="Times New Roman" w:cs="Times New Roman"/>
                <w:b/>
                <w:bCs/>
                <w:kern w:val="0"/>
                <w14:ligatures w14:val="none"/>
              </w:rPr>
            </w:pPr>
            <w:r w:rsidRPr="00421D1A">
              <w:rPr>
                <w:rFonts w:ascii="Times New Roman" w:eastAsia="Times New Roman" w:hAnsi="Times New Roman" w:cs="Times New Roman"/>
                <w:b/>
                <w:bCs/>
                <w:kern w:val="0"/>
                <w14:ligatures w14:val="none"/>
              </w:rPr>
              <w:t>What is different now</w:t>
            </w:r>
          </w:p>
        </w:tc>
      </w:tr>
      <w:tr w:rsidR="00421D1A" w:rsidRPr="00421D1A" w14:paraId="71B59849" w14:textId="77777777">
        <w:trPr>
          <w:tblCellSpacing w:w="15" w:type="dxa"/>
        </w:trPr>
        <w:tc>
          <w:tcPr>
            <w:tcW w:w="0" w:type="auto"/>
            <w:vAlign w:val="center"/>
            <w:hideMark/>
          </w:tcPr>
          <w:p w14:paraId="55C531EF" w14:textId="77777777" w:rsidR="00421D1A" w:rsidRPr="00421D1A" w:rsidRDefault="00421D1A" w:rsidP="00421D1A">
            <w:pPr>
              <w:spacing w:after="0" w:line="240" w:lineRule="auto"/>
              <w:rPr>
                <w:rFonts w:ascii="Times New Roman" w:eastAsia="Times New Roman" w:hAnsi="Times New Roman" w:cs="Times New Roman"/>
                <w:kern w:val="0"/>
                <w14:ligatures w14:val="none"/>
              </w:rPr>
            </w:pPr>
            <w:r w:rsidRPr="00421D1A">
              <w:rPr>
                <w:rFonts w:ascii="Times New Roman" w:eastAsia="Times New Roman" w:hAnsi="Times New Roman" w:cs="Times New Roman"/>
                <w:b/>
                <w:bCs/>
                <w:kern w:val="0"/>
                <w14:ligatures w14:val="none"/>
              </w:rPr>
              <w:t>Agentic AI</w:t>
            </w:r>
          </w:p>
        </w:tc>
        <w:tc>
          <w:tcPr>
            <w:tcW w:w="0" w:type="auto"/>
            <w:vAlign w:val="center"/>
            <w:hideMark/>
          </w:tcPr>
          <w:p w14:paraId="091979C4" w14:textId="77777777" w:rsidR="00421D1A" w:rsidRPr="00421D1A" w:rsidRDefault="00421D1A" w:rsidP="00421D1A">
            <w:pPr>
              <w:spacing w:after="0" w:line="240" w:lineRule="auto"/>
              <w:rPr>
                <w:rFonts w:ascii="Times New Roman" w:eastAsia="Times New Roman" w:hAnsi="Times New Roman" w:cs="Times New Roman"/>
                <w:kern w:val="0"/>
                <w14:ligatures w14:val="none"/>
              </w:rPr>
            </w:pPr>
            <w:r w:rsidRPr="00421D1A">
              <w:rPr>
                <w:rFonts w:ascii="Apple Color Emoji" w:eastAsia="Times New Roman" w:hAnsi="Apple Color Emoji" w:cs="Apple Color Emoji"/>
                <w:kern w:val="0"/>
                <w14:ligatures w14:val="none"/>
              </w:rPr>
              <w:t>🔥🔥🔥🔥🔥</w:t>
            </w:r>
          </w:p>
        </w:tc>
        <w:tc>
          <w:tcPr>
            <w:tcW w:w="0" w:type="auto"/>
            <w:vAlign w:val="center"/>
            <w:hideMark/>
          </w:tcPr>
          <w:p w14:paraId="316102CF" w14:textId="77777777" w:rsidR="00421D1A" w:rsidRPr="00421D1A" w:rsidRDefault="00421D1A" w:rsidP="00421D1A">
            <w:pPr>
              <w:spacing w:after="0" w:line="240" w:lineRule="auto"/>
              <w:rPr>
                <w:rFonts w:ascii="Times New Roman" w:eastAsia="Times New Roman" w:hAnsi="Times New Roman" w:cs="Times New Roman"/>
                <w:kern w:val="0"/>
                <w14:ligatures w14:val="none"/>
              </w:rPr>
            </w:pPr>
            <w:r w:rsidRPr="00421D1A">
              <w:rPr>
                <w:rFonts w:ascii="Times New Roman" w:eastAsia="Times New Roman" w:hAnsi="Times New Roman" w:cs="Times New Roman"/>
                <w:kern w:val="0"/>
                <w14:ligatures w14:val="none"/>
              </w:rPr>
              <w:t>AI agents execute purchasing, planning, logistics, supplier-management and exception-management tasks rather than simply generate answers.</w:t>
            </w:r>
          </w:p>
        </w:tc>
      </w:tr>
      <w:tr w:rsidR="00421D1A" w:rsidRPr="00421D1A" w14:paraId="5A20DC2C" w14:textId="77777777">
        <w:trPr>
          <w:tblCellSpacing w:w="15" w:type="dxa"/>
        </w:trPr>
        <w:tc>
          <w:tcPr>
            <w:tcW w:w="0" w:type="auto"/>
            <w:vAlign w:val="center"/>
            <w:hideMark/>
          </w:tcPr>
          <w:p w14:paraId="5EA02799" w14:textId="77777777" w:rsidR="00421D1A" w:rsidRPr="00421D1A" w:rsidRDefault="00421D1A" w:rsidP="00421D1A">
            <w:pPr>
              <w:spacing w:after="0" w:line="240" w:lineRule="auto"/>
              <w:rPr>
                <w:rFonts w:ascii="Times New Roman" w:eastAsia="Times New Roman" w:hAnsi="Times New Roman" w:cs="Times New Roman"/>
                <w:kern w:val="0"/>
                <w14:ligatures w14:val="none"/>
              </w:rPr>
            </w:pPr>
            <w:r w:rsidRPr="00421D1A">
              <w:rPr>
                <w:rFonts w:ascii="Times New Roman" w:eastAsia="Times New Roman" w:hAnsi="Times New Roman" w:cs="Times New Roman"/>
                <w:b/>
                <w:bCs/>
                <w:kern w:val="0"/>
                <w14:ligatures w14:val="none"/>
              </w:rPr>
              <w:t>Physical AI / intelligent robotics</w:t>
            </w:r>
          </w:p>
        </w:tc>
        <w:tc>
          <w:tcPr>
            <w:tcW w:w="0" w:type="auto"/>
            <w:vAlign w:val="center"/>
            <w:hideMark/>
          </w:tcPr>
          <w:p w14:paraId="411BF4D2" w14:textId="77777777" w:rsidR="00421D1A" w:rsidRPr="00421D1A" w:rsidRDefault="00421D1A" w:rsidP="00421D1A">
            <w:pPr>
              <w:spacing w:after="0" w:line="240" w:lineRule="auto"/>
              <w:rPr>
                <w:rFonts w:ascii="Times New Roman" w:eastAsia="Times New Roman" w:hAnsi="Times New Roman" w:cs="Times New Roman"/>
                <w:kern w:val="0"/>
                <w14:ligatures w14:val="none"/>
              </w:rPr>
            </w:pPr>
            <w:r w:rsidRPr="00421D1A">
              <w:rPr>
                <w:rFonts w:ascii="Apple Color Emoji" w:eastAsia="Times New Roman" w:hAnsi="Apple Color Emoji" w:cs="Apple Color Emoji"/>
                <w:kern w:val="0"/>
                <w14:ligatures w14:val="none"/>
              </w:rPr>
              <w:t>🔥🔥🔥🔥🔥</w:t>
            </w:r>
          </w:p>
        </w:tc>
        <w:tc>
          <w:tcPr>
            <w:tcW w:w="0" w:type="auto"/>
            <w:vAlign w:val="center"/>
            <w:hideMark/>
          </w:tcPr>
          <w:p w14:paraId="688BE6C4" w14:textId="77777777" w:rsidR="00421D1A" w:rsidRPr="00421D1A" w:rsidRDefault="00421D1A" w:rsidP="00421D1A">
            <w:pPr>
              <w:spacing w:after="0" w:line="240" w:lineRule="auto"/>
              <w:rPr>
                <w:rFonts w:ascii="Times New Roman" w:eastAsia="Times New Roman" w:hAnsi="Times New Roman" w:cs="Times New Roman"/>
                <w:kern w:val="0"/>
                <w14:ligatures w14:val="none"/>
              </w:rPr>
            </w:pPr>
            <w:r w:rsidRPr="00421D1A">
              <w:rPr>
                <w:rFonts w:ascii="Times New Roman" w:eastAsia="Times New Roman" w:hAnsi="Times New Roman" w:cs="Times New Roman"/>
                <w:kern w:val="0"/>
                <w14:ligatures w14:val="none"/>
              </w:rPr>
              <w:t>AI + robotics + vision + sensors allows machines to perceive, reason and act in warehouses/factories.</w:t>
            </w:r>
          </w:p>
        </w:tc>
      </w:tr>
      <w:tr w:rsidR="00421D1A" w:rsidRPr="00421D1A" w14:paraId="213979BD" w14:textId="77777777">
        <w:trPr>
          <w:tblCellSpacing w:w="15" w:type="dxa"/>
        </w:trPr>
        <w:tc>
          <w:tcPr>
            <w:tcW w:w="0" w:type="auto"/>
            <w:vAlign w:val="center"/>
            <w:hideMark/>
          </w:tcPr>
          <w:p w14:paraId="39AB5E33" w14:textId="77777777" w:rsidR="00421D1A" w:rsidRPr="00421D1A" w:rsidRDefault="00421D1A" w:rsidP="00421D1A">
            <w:pPr>
              <w:spacing w:after="0" w:line="240" w:lineRule="auto"/>
              <w:rPr>
                <w:rFonts w:ascii="Times New Roman" w:eastAsia="Times New Roman" w:hAnsi="Times New Roman" w:cs="Times New Roman"/>
                <w:kern w:val="0"/>
                <w14:ligatures w14:val="none"/>
              </w:rPr>
            </w:pPr>
            <w:r w:rsidRPr="00421D1A">
              <w:rPr>
                <w:rFonts w:ascii="Times New Roman" w:eastAsia="Times New Roman" w:hAnsi="Times New Roman" w:cs="Times New Roman"/>
                <w:b/>
                <w:bCs/>
                <w:kern w:val="0"/>
                <w14:ligatures w14:val="none"/>
              </w:rPr>
              <w:t>Multi-agent systems</w:t>
            </w:r>
          </w:p>
        </w:tc>
        <w:tc>
          <w:tcPr>
            <w:tcW w:w="0" w:type="auto"/>
            <w:vAlign w:val="center"/>
            <w:hideMark/>
          </w:tcPr>
          <w:p w14:paraId="7E4998AD" w14:textId="77777777" w:rsidR="00421D1A" w:rsidRPr="00421D1A" w:rsidRDefault="00421D1A" w:rsidP="00421D1A">
            <w:pPr>
              <w:spacing w:after="0" w:line="240" w:lineRule="auto"/>
              <w:rPr>
                <w:rFonts w:ascii="Times New Roman" w:eastAsia="Times New Roman" w:hAnsi="Times New Roman" w:cs="Times New Roman"/>
                <w:kern w:val="0"/>
                <w14:ligatures w14:val="none"/>
              </w:rPr>
            </w:pPr>
            <w:r w:rsidRPr="00421D1A">
              <w:rPr>
                <w:rFonts w:ascii="Apple Color Emoji" w:eastAsia="Times New Roman" w:hAnsi="Apple Color Emoji" w:cs="Apple Color Emoji"/>
                <w:kern w:val="0"/>
                <w14:ligatures w14:val="none"/>
              </w:rPr>
              <w:t>🔥🔥🔥🔥</w:t>
            </w:r>
          </w:p>
        </w:tc>
        <w:tc>
          <w:tcPr>
            <w:tcW w:w="0" w:type="auto"/>
            <w:vAlign w:val="center"/>
            <w:hideMark/>
          </w:tcPr>
          <w:p w14:paraId="68730FFE" w14:textId="77777777" w:rsidR="00421D1A" w:rsidRPr="00421D1A" w:rsidRDefault="00421D1A" w:rsidP="00421D1A">
            <w:pPr>
              <w:spacing w:after="0" w:line="240" w:lineRule="auto"/>
              <w:rPr>
                <w:rFonts w:ascii="Times New Roman" w:eastAsia="Times New Roman" w:hAnsi="Times New Roman" w:cs="Times New Roman"/>
                <w:kern w:val="0"/>
                <w14:ligatures w14:val="none"/>
              </w:rPr>
            </w:pPr>
            <w:r w:rsidRPr="00421D1A">
              <w:rPr>
                <w:rFonts w:ascii="Times New Roman" w:eastAsia="Times New Roman" w:hAnsi="Times New Roman" w:cs="Times New Roman"/>
                <w:kern w:val="0"/>
                <w14:ligatures w14:val="none"/>
              </w:rPr>
              <w:t>Multiple specialized AI agents coordinate workflows—e.g., demand agent + inventory agent + transportation agent + procurement agent.</w:t>
            </w:r>
          </w:p>
        </w:tc>
      </w:tr>
      <w:tr w:rsidR="00421D1A" w:rsidRPr="00421D1A" w14:paraId="22C15D55" w14:textId="77777777">
        <w:trPr>
          <w:tblCellSpacing w:w="15" w:type="dxa"/>
        </w:trPr>
        <w:tc>
          <w:tcPr>
            <w:tcW w:w="0" w:type="auto"/>
            <w:vAlign w:val="center"/>
            <w:hideMark/>
          </w:tcPr>
          <w:p w14:paraId="350001CE" w14:textId="77777777" w:rsidR="00421D1A" w:rsidRPr="00421D1A" w:rsidRDefault="00421D1A" w:rsidP="00421D1A">
            <w:pPr>
              <w:spacing w:after="0" w:line="240" w:lineRule="auto"/>
              <w:rPr>
                <w:rFonts w:ascii="Times New Roman" w:eastAsia="Times New Roman" w:hAnsi="Times New Roman" w:cs="Times New Roman"/>
                <w:kern w:val="0"/>
                <w14:ligatures w14:val="none"/>
              </w:rPr>
            </w:pPr>
            <w:r w:rsidRPr="00421D1A">
              <w:rPr>
                <w:rFonts w:ascii="Times New Roman" w:eastAsia="Times New Roman" w:hAnsi="Times New Roman" w:cs="Times New Roman"/>
                <w:b/>
                <w:bCs/>
                <w:kern w:val="0"/>
                <w14:ligatures w14:val="none"/>
              </w:rPr>
              <w:t>AI-enabled digital twins / intelligent simulation</w:t>
            </w:r>
          </w:p>
        </w:tc>
        <w:tc>
          <w:tcPr>
            <w:tcW w:w="0" w:type="auto"/>
            <w:vAlign w:val="center"/>
            <w:hideMark/>
          </w:tcPr>
          <w:p w14:paraId="5C5213E0" w14:textId="77777777" w:rsidR="00421D1A" w:rsidRPr="00421D1A" w:rsidRDefault="00421D1A" w:rsidP="00421D1A">
            <w:pPr>
              <w:spacing w:after="0" w:line="240" w:lineRule="auto"/>
              <w:rPr>
                <w:rFonts w:ascii="Times New Roman" w:eastAsia="Times New Roman" w:hAnsi="Times New Roman" w:cs="Times New Roman"/>
                <w:kern w:val="0"/>
                <w14:ligatures w14:val="none"/>
              </w:rPr>
            </w:pPr>
            <w:r w:rsidRPr="00421D1A">
              <w:rPr>
                <w:rFonts w:ascii="Apple Color Emoji" w:eastAsia="Times New Roman" w:hAnsi="Apple Color Emoji" w:cs="Apple Color Emoji"/>
                <w:kern w:val="0"/>
                <w14:ligatures w14:val="none"/>
              </w:rPr>
              <w:t>🔥🔥🔥🔥</w:t>
            </w:r>
          </w:p>
        </w:tc>
        <w:tc>
          <w:tcPr>
            <w:tcW w:w="0" w:type="auto"/>
            <w:vAlign w:val="center"/>
            <w:hideMark/>
          </w:tcPr>
          <w:p w14:paraId="53D1629F" w14:textId="77777777" w:rsidR="00421D1A" w:rsidRPr="00421D1A" w:rsidRDefault="00421D1A" w:rsidP="00421D1A">
            <w:pPr>
              <w:spacing w:after="0" w:line="240" w:lineRule="auto"/>
              <w:rPr>
                <w:rFonts w:ascii="Times New Roman" w:eastAsia="Times New Roman" w:hAnsi="Times New Roman" w:cs="Times New Roman"/>
                <w:kern w:val="0"/>
                <w14:ligatures w14:val="none"/>
              </w:rPr>
            </w:pPr>
            <w:r w:rsidRPr="00421D1A">
              <w:rPr>
                <w:rFonts w:ascii="Times New Roman" w:eastAsia="Times New Roman" w:hAnsi="Times New Roman" w:cs="Times New Roman"/>
                <w:kern w:val="0"/>
                <w14:ligatures w14:val="none"/>
              </w:rPr>
              <w:t>Simulation moves from static scenario analysis toward continuously updated models coupled with AI decision-making.</w:t>
            </w:r>
          </w:p>
        </w:tc>
      </w:tr>
      <w:tr w:rsidR="00421D1A" w:rsidRPr="00421D1A" w14:paraId="7665924D" w14:textId="77777777">
        <w:trPr>
          <w:tblCellSpacing w:w="15" w:type="dxa"/>
        </w:trPr>
        <w:tc>
          <w:tcPr>
            <w:tcW w:w="0" w:type="auto"/>
            <w:vAlign w:val="center"/>
            <w:hideMark/>
          </w:tcPr>
          <w:p w14:paraId="6F264B1C" w14:textId="77777777" w:rsidR="00421D1A" w:rsidRPr="00421D1A" w:rsidRDefault="00421D1A" w:rsidP="00421D1A">
            <w:pPr>
              <w:spacing w:after="0" w:line="240" w:lineRule="auto"/>
              <w:rPr>
                <w:rFonts w:ascii="Times New Roman" w:eastAsia="Times New Roman" w:hAnsi="Times New Roman" w:cs="Times New Roman"/>
                <w:kern w:val="0"/>
                <w14:ligatures w14:val="none"/>
              </w:rPr>
            </w:pPr>
            <w:r w:rsidRPr="00421D1A">
              <w:rPr>
                <w:rFonts w:ascii="Times New Roman" w:eastAsia="Times New Roman" w:hAnsi="Times New Roman" w:cs="Times New Roman"/>
                <w:b/>
                <w:bCs/>
                <w:kern w:val="0"/>
                <w14:ligatures w14:val="none"/>
              </w:rPr>
              <w:t>Autonomous mobile robots / flexible robotics</w:t>
            </w:r>
          </w:p>
        </w:tc>
        <w:tc>
          <w:tcPr>
            <w:tcW w:w="0" w:type="auto"/>
            <w:vAlign w:val="center"/>
            <w:hideMark/>
          </w:tcPr>
          <w:p w14:paraId="2B1C6B15" w14:textId="77777777" w:rsidR="00421D1A" w:rsidRPr="00421D1A" w:rsidRDefault="00421D1A" w:rsidP="00421D1A">
            <w:pPr>
              <w:spacing w:after="0" w:line="240" w:lineRule="auto"/>
              <w:rPr>
                <w:rFonts w:ascii="Times New Roman" w:eastAsia="Times New Roman" w:hAnsi="Times New Roman" w:cs="Times New Roman"/>
                <w:kern w:val="0"/>
                <w14:ligatures w14:val="none"/>
              </w:rPr>
            </w:pPr>
            <w:r w:rsidRPr="00421D1A">
              <w:rPr>
                <w:rFonts w:ascii="Apple Color Emoji" w:eastAsia="Times New Roman" w:hAnsi="Apple Color Emoji" w:cs="Apple Color Emoji"/>
                <w:kern w:val="0"/>
                <w14:ligatures w14:val="none"/>
              </w:rPr>
              <w:t>🔥🔥🔥🔥</w:t>
            </w:r>
          </w:p>
        </w:tc>
        <w:tc>
          <w:tcPr>
            <w:tcW w:w="0" w:type="auto"/>
            <w:vAlign w:val="center"/>
            <w:hideMark/>
          </w:tcPr>
          <w:p w14:paraId="7C44CC7B" w14:textId="77777777" w:rsidR="00421D1A" w:rsidRPr="00421D1A" w:rsidRDefault="00421D1A" w:rsidP="00421D1A">
            <w:pPr>
              <w:spacing w:after="0" w:line="240" w:lineRule="auto"/>
              <w:rPr>
                <w:rFonts w:ascii="Times New Roman" w:eastAsia="Times New Roman" w:hAnsi="Times New Roman" w:cs="Times New Roman"/>
                <w:kern w:val="0"/>
                <w14:ligatures w14:val="none"/>
              </w:rPr>
            </w:pPr>
            <w:r w:rsidRPr="00421D1A">
              <w:rPr>
                <w:rFonts w:ascii="Times New Roman" w:eastAsia="Times New Roman" w:hAnsi="Times New Roman" w:cs="Times New Roman"/>
                <w:kern w:val="0"/>
                <w14:ligatures w14:val="none"/>
              </w:rPr>
              <w:t>Especially AMRs, robotic picking, palletizing and robots capable of performing multiple tasks rather than fixed automation.</w:t>
            </w:r>
          </w:p>
        </w:tc>
      </w:tr>
      <w:tr w:rsidR="00421D1A" w:rsidRPr="00421D1A" w14:paraId="3875BA72" w14:textId="77777777">
        <w:trPr>
          <w:tblCellSpacing w:w="15" w:type="dxa"/>
        </w:trPr>
        <w:tc>
          <w:tcPr>
            <w:tcW w:w="0" w:type="auto"/>
            <w:vAlign w:val="center"/>
            <w:hideMark/>
          </w:tcPr>
          <w:p w14:paraId="31AA8B56" w14:textId="77777777" w:rsidR="00421D1A" w:rsidRPr="00421D1A" w:rsidRDefault="00421D1A" w:rsidP="00421D1A">
            <w:pPr>
              <w:spacing w:after="0" w:line="240" w:lineRule="auto"/>
              <w:rPr>
                <w:rFonts w:ascii="Times New Roman" w:eastAsia="Times New Roman" w:hAnsi="Times New Roman" w:cs="Times New Roman"/>
                <w:kern w:val="0"/>
                <w14:ligatures w14:val="none"/>
              </w:rPr>
            </w:pPr>
            <w:r w:rsidRPr="00421D1A">
              <w:rPr>
                <w:rFonts w:ascii="Times New Roman" w:eastAsia="Times New Roman" w:hAnsi="Times New Roman" w:cs="Times New Roman"/>
                <w:b/>
                <w:bCs/>
                <w:kern w:val="0"/>
                <w14:ligatures w14:val="none"/>
              </w:rPr>
              <w:t>Domain-specific AI / supply-chain copilots</w:t>
            </w:r>
          </w:p>
        </w:tc>
        <w:tc>
          <w:tcPr>
            <w:tcW w:w="0" w:type="auto"/>
            <w:vAlign w:val="center"/>
            <w:hideMark/>
          </w:tcPr>
          <w:p w14:paraId="76B0235A" w14:textId="77777777" w:rsidR="00421D1A" w:rsidRPr="00421D1A" w:rsidRDefault="00421D1A" w:rsidP="00421D1A">
            <w:pPr>
              <w:spacing w:after="0" w:line="240" w:lineRule="auto"/>
              <w:rPr>
                <w:rFonts w:ascii="Times New Roman" w:eastAsia="Times New Roman" w:hAnsi="Times New Roman" w:cs="Times New Roman"/>
                <w:kern w:val="0"/>
                <w14:ligatures w14:val="none"/>
              </w:rPr>
            </w:pPr>
            <w:r w:rsidRPr="00421D1A">
              <w:rPr>
                <w:rFonts w:ascii="Apple Color Emoji" w:eastAsia="Times New Roman" w:hAnsi="Apple Color Emoji" w:cs="Apple Color Emoji"/>
                <w:kern w:val="0"/>
                <w14:ligatures w14:val="none"/>
              </w:rPr>
              <w:t>🔥🔥🔥</w:t>
            </w:r>
            <w:r w:rsidRPr="00421D1A">
              <w:rPr>
                <w:rFonts w:ascii="Times New Roman" w:eastAsia="Times New Roman" w:hAnsi="Times New Roman" w:cs="Times New Roman"/>
                <w:kern w:val="0"/>
                <w14:ligatures w14:val="none"/>
              </w:rPr>
              <w:t>½</w:t>
            </w:r>
          </w:p>
        </w:tc>
        <w:tc>
          <w:tcPr>
            <w:tcW w:w="0" w:type="auto"/>
            <w:vAlign w:val="center"/>
            <w:hideMark/>
          </w:tcPr>
          <w:p w14:paraId="5E492DFA" w14:textId="77777777" w:rsidR="00421D1A" w:rsidRPr="00421D1A" w:rsidRDefault="00421D1A" w:rsidP="00421D1A">
            <w:pPr>
              <w:spacing w:after="0" w:line="240" w:lineRule="auto"/>
              <w:rPr>
                <w:rFonts w:ascii="Times New Roman" w:eastAsia="Times New Roman" w:hAnsi="Times New Roman" w:cs="Times New Roman"/>
                <w:kern w:val="0"/>
                <w14:ligatures w14:val="none"/>
              </w:rPr>
            </w:pPr>
            <w:r w:rsidRPr="00421D1A">
              <w:rPr>
                <w:rFonts w:ascii="Times New Roman" w:eastAsia="Times New Roman" w:hAnsi="Times New Roman" w:cs="Times New Roman"/>
                <w:kern w:val="0"/>
                <w14:ligatures w14:val="none"/>
              </w:rPr>
              <w:t>Smaller/specialized language models grounded in ERP, WMS, TMS, supplier and product data.</w:t>
            </w:r>
          </w:p>
        </w:tc>
      </w:tr>
      <w:tr w:rsidR="00421D1A" w:rsidRPr="00421D1A" w14:paraId="3E034353" w14:textId="77777777">
        <w:trPr>
          <w:tblCellSpacing w:w="15" w:type="dxa"/>
        </w:trPr>
        <w:tc>
          <w:tcPr>
            <w:tcW w:w="0" w:type="auto"/>
            <w:vAlign w:val="center"/>
            <w:hideMark/>
          </w:tcPr>
          <w:p w14:paraId="177E6D1A" w14:textId="77777777" w:rsidR="00421D1A" w:rsidRPr="00421D1A" w:rsidRDefault="00421D1A" w:rsidP="00421D1A">
            <w:pPr>
              <w:spacing w:after="0" w:line="240" w:lineRule="auto"/>
              <w:rPr>
                <w:rFonts w:ascii="Times New Roman" w:eastAsia="Times New Roman" w:hAnsi="Times New Roman" w:cs="Times New Roman"/>
                <w:kern w:val="0"/>
                <w14:ligatures w14:val="none"/>
              </w:rPr>
            </w:pPr>
            <w:r w:rsidRPr="00421D1A">
              <w:rPr>
                <w:rFonts w:ascii="Times New Roman" w:eastAsia="Times New Roman" w:hAnsi="Times New Roman" w:cs="Times New Roman"/>
                <w:b/>
                <w:bCs/>
                <w:kern w:val="0"/>
                <w14:ligatures w14:val="none"/>
              </w:rPr>
              <w:t>Computer vision / AI vision systems</w:t>
            </w:r>
          </w:p>
        </w:tc>
        <w:tc>
          <w:tcPr>
            <w:tcW w:w="0" w:type="auto"/>
            <w:vAlign w:val="center"/>
            <w:hideMark/>
          </w:tcPr>
          <w:p w14:paraId="682C2F12" w14:textId="77777777" w:rsidR="00421D1A" w:rsidRPr="00421D1A" w:rsidRDefault="00421D1A" w:rsidP="00421D1A">
            <w:pPr>
              <w:spacing w:after="0" w:line="240" w:lineRule="auto"/>
              <w:rPr>
                <w:rFonts w:ascii="Times New Roman" w:eastAsia="Times New Roman" w:hAnsi="Times New Roman" w:cs="Times New Roman"/>
                <w:kern w:val="0"/>
                <w14:ligatures w14:val="none"/>
              </w:rPr>
            </w:pPr>
            <w:r w:rsidRPr="00421D1A">
              <w:rPr>
                <w:rFonts w:ascii="Apple Color Emoji" w:eastAsia="Times New Roman" w:hAnsi="Apple Color Emoji" w:cs="Apple Color Emoji"/>
                <w:kern w:val="0"/>
                <w14:ligatures w14:val="none"/>
              </w:rPr>
              <w:t>🔥🔥🔥</w:t>
            </w:r>
            <w:r w:rsidRPr="00421D1A">
              <w:rPr>
                <w:rFonts w:ascii="Times New Roman" w:eastAsia="Times New Roman" w:hAnsi="Times New Roman" w:cs="Times New Roman"/>
                <w:kern w:val="0"/>
                <w14:ligatures w14:val="none"/>
              </w:rPr>
              <w:t>½</w:t>
            </w:r>
          </w:p>
        </w:tc>
        <w:tc>
          <w:tcPr>
            <w:tcW w:w="0" w:type="auto"/>
            <w:vAlign w:val="center"/>
            <w:hideMark/>
          </w:tcPr>
          <w:p w14:paraId="0216C153" w14:textId="77777777" w:rsidR="00421D1A" w:rsidRPr="00421D1A" w:rsidRDefault="00421D1A" w:rsidP="00421D1A">
            <w:pPr>
              <w:spacing w:after="0" w:line="240" w:lineRule="auto"/>
              <w:rPr>
                <w:rFonts w:ascii="Times New Roman" w:eastAsia="Times New Roman" w:hAnsi="Times New Roman" w:cs="Times New Roman"/>
                <w:kern w:val="0"/>
                <w14:ligatures w14:val="none"/>
              </w:rPr>
            </w:pPr>
            <w:r w:rsidRPr="00421D1A">
              <w:rPr>
                <w:rFonts w:ascii="Times New Roman" w:eastAsia="Times New Roman" w:hAnsi="Times New Roman" w:cs="Times New Roman"/>
                <w:kern w:val="0"/>
                <w14:ligatures w14:val="none"/>
              </w:rPr>
              <w:t>Inspection, inventory recognition, warehouse monitoring, loading, damage detection and robotic perception.</w:t>
            </w:r>
          </w:p>
        </w:tc>
      </w:tr>
      <w:tr w:rsidR="00421D1A" w:rsidRPr="00421D1A" w14:paraId="39AC1EDB" w14:textId="77777777">
        <w:trPr>
          <w:tblCellSpacing w:w="15" w:type="dxa"/>
        </w:trPr>
        <w:tc>
          <w:tcPr>
            <w:tcW w:w="0" w:type="auto"/>
            <w:vAlign w:val="center"/>
            <w:hideMark/>
          </w:tcPr>
          <w:p w14:paraId="1E3AAD82" w14:textId="77777777" w:rsidR="00421D1A" w:rsidRPr="00421D1A" w:rsidRDefault="00421D1A" w:rsidP="00421D1A">
            <w:pPr>
              <w:spacing w:after="0" w:line="240" w:lineRule="auto"/>
              <w:rPr>
                <w:rFonts w:ascii="Times New Roman" w:eastAsia="Times New Roman" w:hAnsi="Times New Roman" w:cs="Times New Roman"/>
                <w:kern w:val="0"/>
                <w14:ligatures w14:val="none"/>
              </w:rPr>
            </w:pPr>
            <w:r w:rsidRPr="00421D1A">
              <w:rPr>
                <w:rFonts w:ascii="Times New Roman" w:eastAsia="Times New Roman" w:hAnsi="Times New Roman" w:cs="Times New Roman"/>
                <w:b/>
                <w:bCs/>
                <w:kern w:val="0"/>
                <w14:ligatures w14:val="none"/>
              </w:rPr>
              <w:t>IoT + edge AI + advanced sensors</w:t>
            </w:r>
          </w:p>
        </w:tc>
        <w:tc>
          <w:tcPr>
            <w:tcW w:w="0" w:type="auto"/>
            <w:vAlign w:val="center"/>
            <w:hideMark/>
          </w:tcPr>
          <w:p w14:paraId="4C1F235A" w14:textId="77777777" w:rsidR="00421D1A" w:rsidRPr="00421D1A" w:rsidRDefault="00421D1A" w:rsidP="00421D1A">
            <w:pPr>
              <w:spacing w:after="0" w:line="240" w:lineRule="auto"/>
              <w:rPr>
                <w:rFonts w:ascii="Times New Roman" w:eastAsia="Times New Roman" w:hAnsi="Times New Roman" w:cs="Times New Roman"/>
                <w:kern w:val="0"/>
                <w14:ligatures w14:val="none"/>
              </w:rPr>
            </w:pPr>
            <w:r w:rsidRPr="00421D1A">
              <w:rPr>
                <w:rFonts w:ascii="Apple Color Emoji" w:eastAsia="Times New Roman" w:hAnsi="Apple Color Emoji" w:cs="Apple Color Emoji"/>
                <w:kern w:val="0"/>
                <w14:ligatures w14:val="none"/>
              </w:rPr>
              <w:t>🔥🔥🔥</w:t>
            </w:r>
          </w:p>
        </w:tc>
        <w:tc>
          <w:tcPr>
            <w:tcW w:w="0" w:type="auto"/>
            <w:vAlign w:val="center"/>
            <w:hideMark/>
          </w:tcPr>
          <w:p w14:paraId="619C0657" w14:textId="77777777" w:rsidR="00421D1A" w:rsidRPr="00421D1A" w:rsidRDefault="00421D1A" w:rsidP="00421D1A">
            <w:pPr>
              <w:spacing w:after="0" w:line="240" w:lineRule="auto"/>
              <w:rPr>
                <w:rFonts w:ascii="Times New Roman" w:eastAsia="Times New Roman" w:hAnsi="Times New Roman" w:cs="Times New Roman"/>
                <w:kern w:val="0"/>
                <w14:ligatures w14:val="none"/>
              </w:rPr>
            </w:pPr>
            <w:r w:rsidRPr="00421D1A">
              <w:rPr>
                <w:rFonts w:ascii="Times New Roman" w:eastAsia="Times New Roman" w:hAnsi="Times New Roman" w:cs="Times New Roman"/>
                <w:kern w:val="0"/>
                <w14:ligatures w14:val="none"/>
              </w:rPr>
              <w:t>Less sexy by themselves, but increasingly the sensory nervous system that makes physical AI possible.</w:t>
            </w:r>
          </w:p>
        </w:tc>
      </w:tr>
      <w:tr w:rsidR="00421D1A" w:rsidRPr="00421D1A" w14:paraId="2A8A01D2" w14:textId="77777777">
        <w:trPr>
          <w:tblCellSpacing w:w="15" w:type="dxa"/>
        </w:trPr>
        <w:tc>
          <w:tcPr>
            <w:tcW w:w="0" w:type="auto"/>
            <w:vAlign w:val="center"/>
            <w:hideMark/>
          </w:tcPr>
          <w:p w14:paraId="1B289CF0" w14:textId="77777777" w:rsidR="00421D1A" w:rsidRPr="00421D1A" w:rsidRDefault="00421D1A" w:rsidP="00421D1A">
            <w:pPr>
              <w:spacing w:after="0" w:line="240" w:lineRule="auto"/>
              <w:rPr>
                <w:rFonts w:ascii="Times New Roman" w:eastAsia="Times New Roman" w:hAnsi="Times New Roman" w:cs="Times New Roman"/>
                <w:kern w:val="0"/>
                <w14:ligatures w14:val="none"/>
              </w:rPr>
            </w:pPr>
            <w:r w:rsidRPr="00421D1A">
              <w:rPr>
                <w:rFonts w:ascii="Times New Roman" w:eastAsia="Times New Roman" w:hAnsi="Times New Roman" w:cs="Times New Roman"/>
                <w:b/>
                <w:bCs/>
                <w:kern w:val="0"/>
                <w14:ligatures w14:val="none"/>
              </w:rPr>
              <w:t>Product provenance / digital traceability</w:t>
            </w:r>
          </w:p>
        </w:tc>
        <w:tc>
          <w:tcPr>
            <w:tcW w:w="0" w:type="auto"/>
            <w:vAlign w:val="center"/>
            <w:hideMark/>
          </w:tcPr>
          <w:p w14:paraId="001973D1" w14:textId="77777777" w:rsidR="00421D1A" w:rsidRPr="00421D1A" w:rsidRDefault="00421D1A" w:rsidP="00421D1A">
            <w:pPr>
              <w:spacing w:after="0" w:line="240" w:lineRule="auto"/>
              <w:rPr>
                <w:rFonts w:ascii="Times New Roman" w:eastAsia="Times New Roman" w:hAnsi="Times New Roman" w:cs="Times New Roman"/>
                <w:kern w:val="0"/>
                <w14:ligatures w14:val="none"/>
              </w:rPr>
            </w:pPr>
            <w:r w:rsidRPr="00421D1A">
              <w:rPr>
                <w:rFonts w:ascii="Apple Color Emoji" w:eastAsia="Times New Roman" w:hAnsi="Apple Color Emoji" w:cs="Apple Color Emoji"/>
                <w:kern w:val="0"/>
                <w14:ligatures w14:val="none"/>
              </w:rPr>
              <w:t>🔥🔥🔥</w:t>
            </w:r>
          </w:p>
        </w:tc>
        <w:tc>
          <w:tcPr>
            <w:tcW w:w="0" w:type="auto"/>
            <w:vAlign w:val="center"/>
            <w:hideMark/>
          </w:tcPr>
          <w:p w14:paraId="6B7CB71F" w14:textId="77777777" w:rsidR="00421D1A" w:rsidRPr="00421D1A" w:rsidRDefault="00421D1A" w:rsidP="00421D1A">
            <w:pPr>
              <w:spacing w:after="0" w:line="240" w:lineRule="auto"/>
              <w:rPr>
                <w:rFonts w:ascii="Times New Roman" w:eastAsia="Times New Roman" w:hAnsi="Times New Roman" w:cs="Times New Roman"/>
                <w:kern w:val="0"/>
                <w14:ligatures w14:val="none"/>
              </w:rPr>
            </w:pPr>
            <w:r w:rsidRPr="00421D1A">
              <w:rPr>
                <w:rFonts w:ascii="Times New Roman" w:eastAsia="Times New Roman" w:hAnsi="Times New Roman" w:cs="Times New Roman"/>
                <w:kern w:val="0"/>
                <w14:ligatures w14:val="none"/>
              </w:rPr>
              <w:t>Regulatory requirements and supply-network risk are reviving provenance, serialization, knowledge graphs and some blockchain applications.</w:t>
            </w:r>
          </w:p>
        </w:tc>
      </w:tr>
      <w:tr w:rsidR="00421D1A" w:rsidRPr="00421D1A" w14:paraId="21D19FD6" w14:textId="77777777">
        <w:trPr>
          <w:tblCellSpacing w:w="15" w:type="dxa"/>
        </w:trPr>
        <w:tc>
          <w:tcPr>
            <w:tcW w:w="0" w:type="auto"/>
            <w:vAlign w:val="center"/>
            <w:hideMark/>
          </w:tcPr>
          <w:p w14:paraId="0B74A970" w14:textId="77777777" w:rsidR="00421D1A" w:rsidRPr="00421D1A" w:rsidRDefault="00421D1A" w:rsidP="00421D1A">
            <w:pPr>
              <w:spacing w:after="0" w:line="240" w:lineRule="auto"/>
              <w:rPr>
                <w:rFonts w:ascii="Times New Roman" w:eastAsia="Times New Roman" w:hAnsi="Times New Roman" w:cs="Times New Roman"/>
                <w:kern w:val="0"/>
                <w14:ligatures w14:val="none"/>
              </w:rPr>
            </w:pPr>
            <w:r w:rsidRPr="00421D1A">
              <w:rPr>
                <w:rFonts w:ascii="Times New Roman" w:eastAsia="Times New Roman" w:hAnsi="Times New Roman" w:cs="Times New Roman"/>
                <w:b/>
                <w:bCs/>
                <w:kern w:val="0"/>
                <w14:ligatures w14:val="none"/>
              </w:rPr>
              <w:t>AI decision governance</w:t>
            </w:r>
          </w:p>
        </w:tc>
        <w:tc>
          <w:tcPr>
            <w:tcW w:w="0" w:type="auto"/>
            <w:vAlign w:val="center"/>
            <w:hideMark/>
          </w:tcPr>
          <w:p w14:paraId="1594E07E" w14:textId="77777777" w:rsidR="00421D1A" w:rsidRPr="00421D1A" w:rsidRDefault="00421D1A" w:rsidP="00421D1A">
            <w:pPr>
              <w:spacing w:after="0" w:line="240" w:lineRule="auto"/>
              <w:rPr>
                <w:rFonts w:ascii="Times New Roman" w:eastAsia="Times New Roman" w:hAnsi="Times New Roman" w:cs="Times New Roman"/>
                <w:kern w:val="0"/>
                <w14:ligatures w14:val="none"/>
              </w:rPr>
            </w:pPr>
            <w:r w:rsidRPr="00421D1A">
              <w:rPr>
                <w:rFonts w:ascii="Apple Color Emoji" w:eastAsia="Times New Roman" w:hAnsi="Apple Color Emoji" w:cs="Apple Color Emoji"/>
                <w:kern w:val="0"/>
                <w14:ligatures w14:val="none"/>
              </w:rPr>
              <w:t>🔥🔥🔥</w:t>
            </w:r>
          </w:p>
        </w:tc>
        <w:tc>
          <w:tcPr>
            <w:tcW w:w="0" w:type="auto"/>
            <w:vAlign w:val="center"/>
            <w:hideMark/>
          </w:tcPr>
          <w:p w14:paraId="0B74FB19" w14:textId="77777777" w:rsidR="00421D1A" w:rsidRPr="00421D1A" w:rsidRDefault="00421D1A" w:rsidP="00421D1A">
            <w:pPr>
              <w:spacing w:after="0" w:line="240" w:lineRule="auto"/>
              <w:rPr>
                <w:rFonts w:ascii="Times New Roman" w:eastAsia="Times New Roman" w:hAnsi="Times New Roman" w:cs="Times New Roman"/>
                <w:kern w:val="0"/>
                <w14:ligatures w14:val="none"/>
              </w:rPr>
            </w:pPr>
            <w:r w:rsidRPr="00421D1A">
              <w:rPr>
                <w:rFonts w:ascii="Times New Roman" w:eastAsia="Times New Roman" w:hAnsi="Times New Roman" w:cs="Times New Roman"/>
                <w:kern w:val="0"/>
                <w14:ligatures w14:val="none"/>
              </w:rPr>
              <w:t>Auditability, decision rights, human-in-the-loop rules and controls become technologies/capabilities in their own right.</w:t>
            </w:r>
          </w:p>
        </w:tc>
      </w:tr>
    </w:tbl>
    <w:p w14:paraId="01ED9F9A" w14:textId="77777777" w:rsidR="00421D1A" w:rsidRPr="00421D1A" w:rsidRDefault="00421D1A" w:rsidP="00421D1A">
      <w:pPr>
        <w:spacing w:before="100" w:beforeAutospacing="1" w:after="100" w:afterAutospacing="1" w:line="240" w:lineRule="auto"/>
        <w:rPr>
          <w:rFonts w:ascii="Times New Roman" w:eastAsia="Times New Roman" w:hAnsi="Times New Roman" w:cs="Times New Roman"/>
          <w:kern w:val="0"/>
          <w14:ligatures w14:val="none"/>
        </w:rPr>
      </w:pPr>
      <w:r w:rsidRPr="00421D1A">
        <w:rPr>
          <w:rFonts w:ascii="Times New Roman" w:eastAsia="Times New Roman" w:hAnsi="Times New Roman" w:cs="Times New Roman"/>
          <w:kern w:val="0"/>
          <w14:ligatures w14:val="none"/>
        </w:rPr>
        <w:t xml:space="preserve">There is unusually strong agreement about #1. Gartner puts </w:t>
      </w:r>
      <w:r w:rsidRPr="00421D1A">
        <w:rPr>
          <w:rFonts w:ascii="Times New Roman" w:eastAsia="Times New Roman" w:hAnsi="Times New Roman" w:cs="Times New Roman"/>
          <w:b/>
          <w:bCs/>
          <w:kern w:val="0"/>
          <w14:ligatures w14:val="none"/>
        </w:rPr>
        <w:t>agentic AI, physical AI, polyfunctional robots and collaborative multi-agent systems</w:t>
      </w:r>
      <w:r w:rsidRPr="00421D1A">
        <w:rPr>
          <w:rFonts w:ascii="Times New Roman" w:eastAsia="Times New Roman" w:hAnsi="Times New Roman" w:cs="Times New Roman"/>
          <w:kern w:val="0"/>
          <w14:ligatures w14:val="none"/>
        </w:rPr>
        <w:t xml:space="preserve"> at the center of its 2026 supply-chain technology list. (</w:t>
      </w:r>
      <w:hyperlink r:id="rId5" w:tooltip="Gartner Identifies Top Supply Chain Technology Trends for 2026" w:history="1">
        <w:r w:rsidRPr="00421D1A">
          <w:rPr>
            <w:rFonts w:ascii="Times New Roman" w:eastAsia="Times New Roman" w:hAnsi="Times New Roman" w:cs="Times New Roman"/>
            <w:color w:val="0000FF"/>
            <w:kern w:val="0"/>
            <w:u w:val="single"/>
            <w14:ligatures w14:val="none"/>
          </w:rPr>
          <w:t>Gartner</w:t>
        </w:r>
      </w:hyperlink>
      <w:r w:rsidRPr="00421D1A">
        <w:rPr>
          <w:rFonts w:ascii="Times New Roman" w:eastAsia="Times New Roman" w:hAnsi="Times New Roman" w:cs="Times New Roman"/>
          <w:kern w:val="0"/>
          <w14:ligatures w14:val="none"/>
        </w:rPr>
        <w:t xml:space="preserve">) Gartner estimates spending on SCM software containing agentic capabilities will grow from </w:t>
      </w:r>
      <w:r w:rsidRPr="00421D1A">
        <w:rPr>
          <w:rFonts w:ascii="Times New Roman" w:eastAsia="Times New Roman" w:hAnsi="Times New Roman" w:cs="Times New Roman"/>
          <w:b/>
          <w:bCs/>
          <w:kern w:val="0"/>
          <w14:ligatures w14:val="none"/>
        </w:rPr>
        <w:t>under $2 billion in 2025 to $53 billion in 2030</w:t>
      </w:r>
      <w:r w:rsidRPr="00421D1A">
        <w:rPr>
          <w:rFonts w:ascii="Times New Roman" w:eastAsia="Times New Roman" w:hAnsi="Times New Roman" w:cs="Times New Roman"/>
          <w:kern w:val="0"/>
          <w14:ligatures w14:val="none"/>
        </w:rPr>
        <w:t>, and says AI assistants are already becoming a standard procurement requirement for SCM software. (</w:t>
      </w:r>
      <w:hyperlink r:id="rId6" w:tooltip="Gartner Forecasts Supply Chain Management Software with Agentic AI Will Grow to $53 Billion in Spend by 2030" w:history="1">
        <w:r w:rsidRPr="00421D1A">
          <w:rPr>
            <w:rFonts w:ascii="Times New Roman" w:eastAsia="Times New Roman" w:hAnsi="Times New Roman" w:cs="Times New Roman"/>
            <w:color w:val="0000FF"/>
            <w:kern w:val="0"/>
            <w:u w:val="single"/>
            <w14:ligatures w14:val="none"/>
          </w:rPr>
          <w:t>Gartner</w:t>
        </w:r>
      </w:hyperlink>
      <w:r w:rsidRPr="00421D1A">
        <w:rPr>
          <w:rFonts w:ascii="Times New Roman" w:eastAsia="Times New Roman" w:hAnsi="Times New Roman" w:cs="Times New Roman"/>
          <w:kern w:val="0"/>
          <w14:ligatures w14:val="none"/>
        </w:rPr>
        <w:t>)</w:t>
      </w:r>
    </w:p>
    <w:p w14:paraId="141075AB" w14:textId="77777777" w:rsidR="00421D1A" w:rsidRPr="00421D1A" w:rsidRDefault="00421D1A" w:rsidP="00421D1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1D1A">
        <w:rPr>
          <w:rFonts w:ascii="Times New Roman" w:eastAsia="Times New Roman" w:hAnsi="Times New Roman" w:cs="Times New Roman"/>
          <w:b/>
          <w:bCs/>
          <w:kern w:val="0"/>
          <w:sz w:val="27"/>
          <w:szCs w:val="27"/>
          <w14:ligatures w14:val="none"/>
        </w:rPr>
        <w:t>The biggest story: AI has fractured into several technologies</w:t>
      </w:r>
    </w:p>
    <w:p w14:paraId="567EE6BB" w14:textId="77777777" w:rsidR="00421D1A" w:rsidRPr="00421D1A" w:rsidRDefault="00421D1A" w:rsidP="00421D1A">
      <w:pPr>
        <w:spacing w:before="100" w:beforeAutospacing="1" w:after="100" w:afterAutospacing="1" w:line="240" w:lineRule="auto"/>
        <w:rPr>
          <w:rFonts w:ascii="Times New Roman" w:eastAsia="Times New Roman" w:hAnsi="Times New Roman" w:cs="Times New Roman"/>
          <w:kern w:val="0"/>
          <w14:ligatures w14:val="none"/>
        </w:rPr>
      </w:pPr>
      <w:r w:rsidRPr="00421D1A">
        <w:rPr>
          <w:rFonts w:ascii="Times New Roman" w:eastAsia="Times New Roman" w:hAnsi="Times New Roman" w:cs="Times New Roman"/>
          <w:kern w:val="0"/>
          <w14:ligatures w14:val="none"/>
        </w:rPr>
        <w:t xml:space="preserve">I would </w:t>
      </w:r>
      <w:r w:rsidRPr="00421D1A">
        <w:rPr>
          <w:rFonts w:ascii="Times New Roman" w:eastAsia="Times New Roman" w:hAnsi="Times New Roman" w:cs="Times New Roman"/>
          <w:b/>
          <w:bCs/>
          <w:kern w:val="0"/>
          <w14:ligatures w14:val="none"/>
        </w:rPr>
        <w:t>not</w:t>
      </w:r>
      <w:r w:rsidRPr="00421D1A">
        <w:rPr>
          <w:rFonts w:ascii="Times New Roman" w:eastAsia="Times New Roman" w:hAnsi="Times New Roman" w:cs="Times New Roman"/>
          <w:kern w:val="0"/>
          <w14:ligatures w14:val="none"/>
        </w:rPr>
        <w:t xml:space="preserve"> teach “AI” as one technology anymore. In 2026 there are at least five distinct supply-chain AI conversations:</w:t>
      </w:r>
    </w:p>
    <w:p w14:paraId="5D667AF5" w14:textId="77777777" w:rsidR="00421D1A" w:rsidRPr="00421D1A" w:rsidRDefault="00421D1A" w:rsidP="00421D1A">
      <w:pPr>
        <w:spacing w:before="100" w:beforeAutospacing="1" w:after="100" w:afterAutospacing="1" w:line="240" w:lineRule="auto"/>
        <w:rPr>
          <w:rFonts w:ascii="Times New Roman" w:eastAsia="Times New Roman" w:hAnsi="Times New Roman" w:cs="Times New Roman"/>
          <w:kern w:val="0"/>
          <w14:ligatures w14:val="none"/>
        </w:rPr>
      </w:pPr>
      <w:r w:rsidRPr="00421D1A">
        <w:rPr>
          <w:rFonts w:ascii="Times New Roman" w:eastAsia="Times New Roman" w:hAnsi="Times New Roman" w:cs="Times New Roman"/>
          <w:b/>
          <w:bCs/>
          <w:kern w:val="0"/>
          <w14:ligatures w14:val="none"/>
        </w:rPr>
        <w:t>Generative AI → copilots → agents → multi-agent systems → physical AI.</w:t>
      </w:r>
    </w:p>
    <w:p w14:paraId="3F87FFD7" w14:textId="77777777" w:rsidR="00421D1A" w:rsidRPr="00421D1A" w:rsidRDefault="00421D1A" w:rsidP="00421D1A">
      <w:pPr>
        <w:spacing w:before="100" w:beforeAutospacing="1" w:after="100" w:afterAutospacing="1" w:line="240" w:lineRule="auto"/>
        <w:rPr>
          <w:rFonts w:ascii="Times New Roman" w:eastAsia="Times New Roman" w:hAnsi="Times New Roman" w:cs="Times New Roman"/>
          <w:kern w:val="0"/>
          <w14:ligatures w14:val="none"/>
        </w:rPr>
      </w:pPr>
      <w:r w:rsidRPr="00421D1A">
        <w:rPr>
          <w:rFonts w:ascii="Times New Roman" w:eastAsia="Times New Roman" w:hAnsi="Times New Roman" w:cs="Times New Roman"/>
          <w:kern w:val="0"/>
          <w14:ligatures w14:val="none"/>
        </w:rPr>
        <w:t>That progression matters.</w:t>
      </w:r>
    </w:p>
    <w:p w14:paraId="5F6EB817" w14:textId="77777777" w:rsidR="00421D1A" w:rsidRPr="00421D1A" w:rsidRDefault="00421D1A" w:rsidP="00421D1A">
      <w:pPr>
        <w:spacing w:before="100" w:beforeAutospacing="1" w:after="100" w:afterAutospacing="1" w:line="240" w:lineRule="auto"/>
        <w:rPr>
          <w:rFonts w:ascii="Times New Roman" w:eastAsia="Times New Roman" w:hAnsi="Times New Roman" w:cs="Times New Roman"/>
          <w:kern w:val="0"/>
          <w14:ligatures w14:val="none"/>
        </w:rPr>
      </w:pPr>
      <w:r w:rsidRPr="00421D1A">
        <w:rPr>
          <w:rFonts w:ascii="Times New Roman" w:eastAsia="Times New Roman" w:hAnsi="Times New Roman" w:cs="Times New Roman"/>
          <w:kern w:val="0"/>
          <w14:ligatures w14:val="none"/>
        </w:rPr>
        <w:lastRenderedPageBreak/>
        <w:t>A copilot says:</w:t>
      </w:r>
    </w:p>
    <w:p w14:paraId="35993428" w14:textId="77777777" w:rsidR="00421D1A" w:rsidRPr="00421D1A" w:rsidRDefault="00421D1A" w:rsidP="00421D1A">
      <w:pPr>
        <w:spacing w:before="100" w:beforeAutospacing="1" w:after="100" w:afterAutospacing="1" w:line="240" w:lineRule="auto"/>
        <w:rPr>
          <w:rFonts w:ascii="Times New Roman" w:eastAsia="Times New Roman" w:hAnsi="Times New Roman" w:cs="Times New Roman"/>
          <w:kern w:val="0"/>
          <w14:ligatures w14:val="none"/>
        </w:rPr>
      </w:pPr>
      <w:r w:rsidRPr="00421D1A">
        <w:rPr>
          <w:rFonts w:ascii="Times New Roman" w:eastAsia="Times New Roman" w:hAnsi="Times New Roman" w:cs="Times New Roman"/>
          <w:kern w:val="0"/>
          <w14:ligatures w14:val="none"/>
        </w:rPr>
        <w:t>“Here are five suppliers you might investigate.”</w:t>
      </w:r>
    </w:p>
    <w:p w14:paraId="5172A84A" w14:textId="77777777" w:rsidR="00421D1A" w:rsidRPr="00421D1A" w:rsidRDefault="00421D1A" w:rsidP="00421D1A">
      <w:pPr>
        <w:spacing w:before="100" w:beforeAutospacing="1" w:after="100" w:afterAutospacing="1" w:line="240" w:lineRule="auto"/>
        <w:rPr>
          <w:rFonts w:ascii="Times New Roman" w:eastAsia="Times New Roman" w:hAnsi="Times New Roman" w:cs="Times New Roman"/>
          <w:kern w:val="0"/>
          <w14:ligatures w14:val="none"/>
        </w:rPr>
      </w:pPr>
      <w:r w:rsidRPr="00421D1A">
        <w:rPr>
          <w:rFonts w:ascii="Times New Roman" w:eastAsia="Times New Roman" w:hAnsi="Times New Roman" w:cs="Times New Roman"/>
          <w:kern w:val="0"/>
          <w14:ligatures w14:val="none"/>
        </w:rPr>
        <w:t>An agent says:</w:t>
      </w:r>
    </w:p>
    <w:p w14:paraId="36AEFCD8" w14:textId="77777777" w:rsidR="00421D1A" w:rsidRPr="00421D1A" w:rsidRDefault="00421D1A" w:rsidP="00421D1A">
      <w:pPr>
        <w:spacing w:before="100" w:beforeAutospacing="1" w:after="100" w:afterAutospacing="1" w:line="240" w:lineRule="auto"/>
        <w:rPr>
          <w:rFonts w:ascii="Times New Roman" w:eastAsia="Times New Roman" w:hAnsi="Times New Roman" w:cs="Times New Roman"/>
          <w:kern w:val="0"/>
          <w14:ligatures w14:val="none"/>
        </w:rPr>
      </w:pPr>
      <w:r w:rsidRPr="00421D1A">
        <w:rPr>
          <w:rFonts w:ascii="Times New Roman" w:eastAsia="Times New Roman" w:hAnsi="Times New Roman" w:cs="Times New Roman"/>
          <w:kern w:val="0"/>
          <w14:ligatures w14:val="none"/>
        </w:rPr>
        <w:t>“Supplier A is late. I identified qualified alternatives, requested updated quotes, evaluated the responses against your policies and prepared the recommended PO change for approval.”</w:t>
      </w:r>
    </w:p>
    <w:p w14:paraId="7226BBC3" w14:textId="77777777" w:rsidR="00421D1A" w:rsidRPr="00421D1A" w:rsidRDefault="00421D1A" w:rsidP="00421D1A">
      <w:pPr>
        <w:spacing w:before="100" w:beforeAutospacing="1" w:after="100" w:afterAutospacing="1" w:line="240" w:lineRule="auto"/>
        <w:rPr>
          <w:rFonts w:ascii="Times New Roman" w:eastAsia="Times New Roman" w:hAnsi="Times New Roman" w:cs="Times New Roman"/>
          <w:kern w:val="0"/>
          <w14:ligatures w14:val="none"/>
        </w:rPr>
      </w:pPr>
      <w:r w:rsidRPr="00421D1A">
        <w:rPr>
          <w:rFonts w:ascii="Times New Roman" w:eastAsia="Times New Roman" w:hAnsi="Times New Roman" w:cs="Times New Roman"/>
          <w:kern w:val="0"/>
          <w14:ligatures w14:val="none"/>
        </w:rPr>
        <w:t>A multi-agent system has the procurement agent talking to inventory, production-planning and logistics agents before making that recommendation.</w:t>
      </w:r>
    </w:p>
    <w:p w14:paraId="52FE2B1D" w14:textId="77777777" w:rsidR="00421D1A" w:rsidRPr="00421D1A" w:rsidRDefault="00421D1A" w:rsidP="00421D1A">
      <w:pPr>
        <w:spacing w:before="100" w:beforeAutospacing="1" w:after="100" w:afterAutospacing="1" w:line="240" w:lineRule="auto"/>
        <w:rPr>
          <w:rFonts w:ascii="Times New Roman" w:eastAsia="Times New Roman" w:hAnsi="Times New Roman" w:cs="Times New Roman"/>
          <w:kern w:val="0"/>
          <w14:ligatures w14:val="none"/>
        </w:rPr>
      </w:pPr>
      <w:r w:rsidRPr="00421D1A">
        <w:rPr>
          <w:rFonts w:ascii="Times New Roman" w:eastAsia="Times New Roman" w:hAnsi="Times New Roman" w:cs="Times New Roman"/>
          <w:kern w:val="0"/>
          <w14:ligatures w14:val="none"/>
        </w:rPr>
        <w:t>Physical AI then closes the digital/physical loop:</w:t>
      </w:r>
    </w:p>
    <w:p w14:paraId="7BC8DA5D" w14:textId="77777777" w:rsidR="00421D1A" w:rsidRPr="00421D1A" w:rsidRDefault="00421D1A" w:rsidP="00421D1A">
      <w:pPr>
        <w:spacing w:before="100" w:beforeAutospacing="1" w:after="100" w:afterAutospacing="1" w:line="240" w:lineRule="auto"/>
        <w:rPr>
          <w:rFonts w:ascii="Times New Roman" w:eastAsia="Times New Roman" w:hAnsi="Times New Roman" w:cs="Times New Roman"/>
          <w:kern w:val="0"/>
          <w14:ligatures w14:val="none"/>
        </w:rPr>
      </w:pPr>
      <w:r w:rsidRPr="00421D1A">
        <w:rPr>
          <w:rFonts w:ascii="Times New Roman" w:eastAsia="Times New Roman" w:hAnsi="Times New Roman" w:cs="Times New Roman"/>
          <w:kern w:val="0"/>
          <w14:ligatures w14:val="none"/>
        </w:rPr>
        <w:t>“The production schedule changed; warehouse robots rearrange material movements accordingly.”</w:t>
      </w:r>
    </w:p>
    <w:p w14:paraId="636E1207" w14:textId="77777777" w:rsidR="00421D1A" w:rsidRPr="00421D1A" w:rsidRDefault="00421D1A" w:rsidP="00421D1A">
      <w:pPr>
        <w:spacing w:before="100" w:beforeAutospacing="1" w:after="100" w:afterAutospacing="1" w:line="240" w:lineRule="auto"/>
        <w:rPr>
          <w:rFonts w:ascii="Times New Roman" w:eastAsia="Times New Roman" w:hAnsi="Times New Roman" w:cs="Times New Roman"/>
          <w:kern w:val="0"/>
          <w14:ligatures w14:val="none"/>
        </w:rPr>
      </w:pPr>
      <w:r w:rsidRPr="00421D1A">
        <w:rPr>
          <w:rFonts w:ascii="Times New Roman" w:eastAsia="Times New Roman" w:hAnsi="Times New Roman" w:cs="Times New Roman"/>
          <w:kern w:val="0"/>
          <w14:ligatures w14:val="none"/>
        </w:rPr>
        <w:t xml:space="preserve">That is why Gartner describes 2026 around </w:t>
      </w:r>
      <w:r w:rsidRPr="00421D1A">
        <w:rPr>
          <w:rFonts w:ascii="Times New Roman" w:eastAsia="Times New Roman" w:hAnsi="Times New Roman" w:cs="Times New Roman"/>
          <w:b/>
          <w:bCs/>
          <w:kern w:val="0"/>
          <w14:ligatures w14:val="none"/>
        </w:rPr>
        <w:t>autonomy and agency</w:t>
      </w:r>
      <w:r w:rsidRPr="00421D1A">
        <w:rPr>
          <w:rFonts w:ascii="Times New Roman" w:eastAsia="Times New Roman" w:hAnsi="Times New Roman" w:cs="Times New Roman"/>
          <w:kern w:val="0"/>
          <w14:ligatures w14:val="none"/>
        </w:rPr>
        <w:t>, rather than simply AI. (</w:t>
      </w:r>
      <w:hyperlink r:id="rId7" w:tooltip="Gartner Identifies Top Supply Chain Technology Trends for 2026" w:history="1">
        <w:r w:rsidRPr="00421D1A">
          <w:rPr>
            <w:rFonts w:ascii="Times New Roman" w:eastAsia="Times New Roman" w:hAnsi="Times New Roman" w:cs="Times New Roman"/>
            <w:color w:val="0000FF"/>
            <w:kern w:val="0"/>
            <w:u w:val="single"/>
            <w14:ligatures w14:val="none"/>
          </w:rPr>
          <w:t>Gartner</w:t>
        </w:r>
      </w:hyperlink>
      <w:r w:rsidRPr="00421D1A">
        <w:rPr>
          <w:rFonts w:ascii="Times New Roman" w:eastAsia="Times New Roman" w:hAnsi="Times New Roman" w:cs="Times New Roman"/>
          <w:kern w:val="0"/>
          <w14:ligatures w14:val="none"/>
        </w:rPr>
        <w:t>)</w:t>
      </w:r>
    </w:p>
    <w:p w14:paraId="10B67422" w14:textId="77777777" w:rsidR="00421D1A" w:rsidRPr="00421D1A" w:rsidRDefault="00421D1A" w:rsidP="00421D1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1D1A">
        <w:rPr>
          <w:rFonts w:ascii="Times New Roman" w:eastAsia="Times New Roman" w:hAnsi="Times New Roman" w:cs="Times New Roman"/>
          <w:b/>
          <w:bCs/>
          <w:kern w:val="0"/>
          <w:sz w:val="27"/>
          <w:szCs w:val="27"/>
          <w14:ligatures w14:val="none"/>
        </w:rPr>
        <w:t>There is actual adoption behind the AI hype</w:t>
      </w:r>
    </w:p>
    <w:p w14:paraId="4291EACF" w14:textId="77777777" w:rsidR="00421D1A" w:rsidRPr="00421D1A" w:rsidRDefault="00421D1A" w:rsidP="00421D1A">
      <w:pPr>
        <w:spacing w:before="100" w:beforeAutospacing="1" w:after="100" w:afterAutospacing="1" w:line="240" w:lineRule="auto"/>
        <w:rPr>
          <w:rFonts w:ascii="Times New Roman" w:eastAsia="Times New Roman" w:hAnsi="Times New Roman" w:cs="Times New Roman"/>
          <w:kern w:val="0"/>
          <w14:ligatures w14:val="none"/>
        </w:rPr>
      </w:pPr>
      <w:r w:rsidRPr="00421D1A">
        <w:rPr>
          <w:rFonts w:ascii="Times New Roman" w:eastAsia="Times New Roman" w:hAnsi="Times New Roman" w:cs="Times New Roman"/>
          <w:kern w:val="0"/>
          <w14:ligatures w14:val="none"/>
        </w:rPr>
        <w:t>The 2026 MHI/Deloitte report is particularly useful because it surveys more than 500 supply-chain professionals rather than simply predicting technologies.</w:t>
      </w:r>
    </w:p>
    <w:p w14:paraId="72E9D259" w14:textId="77777777" w:rsidR="00421D1A" w:rsidRPr="00421D1A" w:rsidRDefault="00421D1A" w:rsidP="00421D1A">
      <w:pPr>
        <w:spacing w:before="100" w:beforeAutospacing="1" w:after="100" w:afterAutospacing="1" w:line="240" w:lineRule="auto"/>
        <w:rPr>
          <w:rFonts w:ascii="Times New Roman" w:eastAsia="Times New Roman" w:hAnsi="Times New Roman" w:cs="Times New Roman"/>
          <w:kern w:val="0"/>
          <w14:ligatures w14:val="none"/>
        </w:rPr>
      </w:pPr>
      <w:r w:rsidRPr="00421D1A">
        <w:rPr>
          <w:rFonts w:ascii="Times New Roman" w:eastAsia="Times New Roman" w:hAnsi="Times New Roman" w:cs="Times New Roman"/>
          <w:kern w:val="0"/>
          <w14:ligatures w14:val="none"/>
        </w:rPr>
        <w:t>It reports:</w:t>
      </w:r>
    </w:p>
    <w:p w14:paraId="0F37A7A8" w14:textId="77777777" w:rsidR="00421D1A" w:rsidRPr="00421D1A" w:rsidRDefault="00421D1A" w:rsidP="00421D1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21D1A">
        <w:rPr>
          <w:rFonts w:ascii="Times New Roman" w:eastAsia="Times New Roman" w:hAnsi="Times New Roman" w:cs="Times New Roman"/>
          <w:b/>
          <w:bCs/>
          <w:kern w:val="0"/>
          <w14:ligatures w14:val="none"/>
        </w:rPr>
        <w:t>71%</w:t>
      </w:r>
      <w:r w:rsidRPr="00421D1A">
        <w:rPr>
          <w:rFonts w:ascii="Times New Roman" w:eastAsia="Times New Roman" w:hAnsi="Times New Roman" w:cs="Times New Roman"/>
          <w:kern w:val="0"/>
          <w14:ligatures w14:val="none"/>
        </w:rPr>
        <w:t xml:space="preserve"> say AI is already disrupting supply chains.</w:t>
      </w:r>
    </w:p>
    <w:p w14:paraId="65278D27" w14:textId="77777777" w:rsidR="00421D1A" w:rsidRPr="00421D1A" w:rsidRDefault="00421D1A" w:rsidP="00421D1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21D1A">
        <w:rPr>
          <w:rFonts w:ascii="Times New Roman" w:eastAsia="Times New Roman" w:hAnsi="Times New Roman" w:cs="Times New Roman"/>
          <w:b/>
          <w:bCs/>
          <w:kern w:val="0"/>
          <w14:ligatures w14:val="none"/>
        </w:rPr>
        <w:t>24%</w:t>
      </w:r>
      <w:r w:rsidRPr="00421D1A">
        <w:rPr>
          <w:rFonts w:ascii="Times New Roman" w:eastAsia="Times New Roman" w:hAnsi="Times New Roman" w:cs="Times New Roman"/>
          <w:kern w:val="0"/>
          <w14:ligatures w14:val="none"/>
        </w:rPr>
        <w:t xml:space="preserve"> call its impact transformational.</w:t>
      </w:r>
    </w:p>
    <w:p w14:paraId="395F090E" w14:textId="77777777" w:rsidR="00421D1A" w:rsidRPr="00421D1A" w:rsidRDefault="00421D1A" w:rsidP="00421D1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21D1A">
        <w:rPr>
          <w:rFonts w:ascii="Times New Roman" w:eastAsia="Times New Roman" w:hAnsi="Times New Roman" w:cs="Times New Roman"/>
          <w:b/>
          <w:bCs/>
          <w:kern w:val="0"/>
          <w14:ligatures w14:val="none"/>
        </w:rPr>
        <w:t>48%</w:t>
      </w:r>
      <w:r w:rsidRPr="00421D1A">
        <w:rPr>
          <w:rFonts w:ascii="Times New Roman" w:eastAsia="Times New Roman" w:hAnsi="Times New Roman" w:cs="Times New Roman"/>
          <w:kern w:val="0"/>
          <w14:ligatures w14:val="none"/>
        </w:rPr>
        <w:t xml:space="preserve"> rate its disruption significant or greater, up </w:t>
      </w:r>
      <w:r w:rsidRPr="00421D1A">
        <w:rPr>
          <w:rFonts w:ascii="Times New Roman" w:eastAsia="Times New Roman" w:hAnsi="Times New Roman" w:cs="Times New Roman"/>
          <w:b/>
          <w:bCs/>
          <w:kern w:val="0"/>
          <w14:ligatures w14:val="none"/>
        </w:rPr>
        <w:t>25 percentage points in one year</w:t>
      </w:r>
      <w:r w:rsidRPr="00421D1A">
        <w:rPr>
          <w:rFonts w:ascii="Times New Roman" w:eastAsia="Times New Roman" w:hAnsi="Times New Roman" w:cs="Times New Roman"/>
          <w:kern w:val="0"/>
          <w14:ligatures w14:val="none"/>
        </w:rPr>
        <w:t>.</w:t>
      </w:r>
    </w:p>
    <w:p w14:paraId="0DEB298B" w14:textId="77777777" w:rsidR="00421D1A" w:rsidRPr="00421D1A" w:rsidRDefault="00421D1A" w:rsidP="00421D1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21D1A">
        <w:rPr>
          <w:rFonts w:ascii="Times New Roman" w:eastAsia="Times New Roman" w:hAnsi="Times New Roman" w:cs="Times New Roman"/>
          <w:b/>
          <w:bCs/>
          <w:kern w:val="0"/>
          <w14:ligatures w14:val="none"/>
        </w:rPr>
        <w:t>53%</w:t>
      </w:r>
      <w:r w:rsidRPr="00421D1A">
        <w:rPr>
          <w:rFonts w:ascii="Times New Roman" w:eastAsia="Times New Roman" w:hAnsi="Times New Roman" w:cs="Times New Roman"/>
          <w:kern w:val="0"/>
          <w14:ligatures w14:val="none"/>
        </w:rPr>
        <w:t xml:space="preserve"> already report using AI.</w:t>
      </w:r>
    </w:p>
    <w:p w14:paraId="11A5699A" w14:textId="77777777" w:rsidR="00421D1A" w:rsidRPr="00421D1A" w:rsidRDefault="00421D1A" w:rsidP="00421D1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21D1A">
        <w:rPr>
          <w:rFonts w:ascii="Times New Roman" w:eastAsia="Times New Roman" w:hAnsi="Times New Roman" w:cs="Times New Roman"/>
          <w:b/>
          <w:bCs/>
          <w:kern w:val="0"/>
          <w14:ligatures w14:val="none"/>
        </w:rPr>
        <w:t>88%</w:t>
      </w:r>
      <w:r w:rsidRPr="00421D1A">
        <w:rPr>
          <w:rFonts w:ascii="Times New Roman" w:eastAsia="Times New Roman" w:hAnsi="Times New Roman" w:cs="Times New Roman"/>
          <w:kern w:val="0"/>
          <w14:ligatures w14:val="none"/>
        </w:rPr>
        <w:t xml:space="preserve"> expect to implement it within five years. (</w:t>
      </w:r>
      <w:hyperlink r:id="rId8" w:tooltip="Rewiring the Supply Chain for What’s Next - MHI Solutions" w:history="1">
        <w:r w:rsidRPr="00421D1A">
          <w:rPr>
            <w:rFonts w:ascii="Times New Roman" w:eastAsia="Times New Roman" w:hAnsi="Times New Roman" w:cs="Times New Roman"/>
            <w:color w:val="0000FF"/>
            <w:kern w:val="0"/>
            <w:u w:val="single"/>
            <w14:ligatures w14:val="none"/>
          </w:rPr>
          <w:t>MHISolutions Magazine</w:t>
        </w:r>
      </w:hyperlink>
      <w:r w:rsidRPr="00421D1A">
        <w:rPr>
          <w:rFonts w:ascii="Times New Roman" w:eastAsia="Times New Roman" w:hAnsi="Times New Roman" w:cs="Times New Roman"/>
          <w:kern w:val="0"/>
          <w14:ligatures w14:val="none"/>
        </w:rPr>
        <w:t>)</w:t>
      </w:r>
    </w:p>
    <w:p w14:paraId="11D103F4" w14:textId="77777777" w:rsidR="00421D1A" w:rsidRPr="00421D1A" w:rsidRDefault="00421D1A" w:rsidP="00421D1A">
      <w:pPr>
        <w:spacing w:before="100" w:beforeAutospacing="1" w:after="100" w:afterAutospacing="1" w:line="240" w:lineRule="auto"/>
        <w:rPr>
          <w:rFonts w:ascii="Times New Roman" w:eastAsia="Times New Roman" w:hAnsi="Times New Roman" w:cs="Times New Roman"/>
          <w:kern w:val="0"/>
          <w14:ligatures w14:val="none"/>
        </w:rPr>
      </w:pPr>
      <w:r w:rsidRPr="00421D1A">
        <w:rPr>
          <w:rFonts w:ascii="Times New Roman" w:eastAsia="Times New Roman" w:hAnsi="Times New Roman" w:cs="Times New Roman"/>
          <w:kern w:val="0"/>
          <w14:ligatures w14:val="none"/>
        </w:rPr>
        <w:t>The use cases are also becoming recognizable: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94"/>
        <w:gridCol w:w="1429"/>
      </w:tblGrid>
      <w:tr w:rsidR="00421D1A" w:rsidRPr="00421D1A" w14:paraId="60949960" w14:textId="77777777">
        <w:trPr>
          <w:tblHeader/>
          <w:tblCellSpacing w:w="15" w:type="dxa"/>
        </w:trPr>
        <w:tc>
          <w:tcPr>
            <w:tcW w:w="0" w:type="auto"/>
            <w:vAlign w:val="center"/>
            <w:hideMark/>
          </w:tcPr>
          <w:p w14:paraId="1A91544D" w14:textId="77777777" w:rsidR="00421D1A" w:rsidRPr="00421D1A" w:rsidRDefault="00421D1A" w:rsidP="00421D1A">
            <w:pPr>
              <w:spacing w:after="0" w:line="240" w:lineRule="auto"/>
              <w:jc w:val="center"/>
              <w:rPr>
                <w:rFonts w:ascii="Times New Roman" w:eastAsia="Times New Roman" w:hAnsi="Times New Roman" w:cs="Times New Roman"/>
                <w:b/>
                <w:bCs/>
                <w:kern w:val="0"/>
                <w14:ligatures w14:val="none"/>
              </w:rPr>
            </w:pPr>
            <w:r w:rsidRPr="00421D1A">
              <w:rPr>
                <w:rFonts w:ascii="Times New Roman" w:eastAsia="Times New Roman" w:hAnsi="Times New Roman" w:cs="Times New Roman"/>
                <w:b/>
                <w:bCs/>
                <w:kern w:val="0"/>
                <w14:ligatures w14:val="none"/>
              </w:rPr>
              <w:t>AI use case</w:t>
            </w:r>
          </w:p>
        </w:tc>
        <w:tc>
          <w:tcPr>
            <w:tcW w:w="0" w:type="auto"/>
            <w:vAlign w:val="center"/>
            <w:hideMark/>
          </w:tcPr>
          <w:p w14:paraId="545BCB57" w14:textId="77777777" w:rsidR="00421D1A" w:rsidRPr="00421D1A" w:rsidRDefault="00421D1A" w:rsidP="00421D1A">
            <w:pPr>
              <w:spacing w:after="0" w:line="240" w:lineRule="auto"/>
              <w:jc w:val="right"/>
              <w:rPr>
                <w:rFonts w:ascii="Times New Roman" w:eastAsia="Times New Roman" w:hAnsi="Times New Roman" w:cs="Times New Roman"/>
                <w:b/>
                <w:bCs/>
                <w:kern w:val="0"/>
                <w14:ligatures w14:val="none"/>
              </w:rPr>
            </w:pPr>
            <w:r w:rsidRPr="00421D1A">
              <w:rPr>
                <w:rFonts w:ascii="Times New Roman" w:eastAsia="Times New Roman" w:hAnsi="Times New Roman" w:cs="Times New Roman"/>
                <w:b/>
                <w:bCs/>
                <w:kern w:val="0"/>
                <w14:ligatures w14:val="none"/>
              </w:rPr>
              <w:t>Reported use</w:t>
            </w:r>
          </w:p>
        </w:tc>
      </w:tr>
      <w:tr w:rsidR="00421D1A" w:rsidRPr="00421D1A" w14:paraId="04E18F4C" w14:textId="77777777">
        <w:trPr>
          <w:tblCellSpacing w:w="15" w:type="dxa"/>
        </w:trPr>
        <w:tc>
          <w:tcPr>
            <w:tcW w:w="0" w:type="auto"/>
            <w:vAlign w:val="center"/>
            <w:hideMark/>
          </w:tcPr>
          <w:p w14:paraId="3FCCF0BC" w14:textId="77777777" w:rsidR="00421D1A" w:rsidRPr="00421D1A" w:rsidRDefault="00421D1A" w:rsidP="00421D1A">
            <w:pPr>
              <w:spacing w:after="0" w:line="240" w:lineRule="auto"/>
              <w:rPr>
                <w:rFonts w:ascii="Times New Roman" w:eastAsia="Times New Roman" w:hAnsi="Times New Roman" w:cs="Times New Roman"/>
                <w:kern w:val="0"/>
                <w14:ligatures w14:val="none"/>
              </w:rPr>
            </w:pPr>
            <w:r w:rsidRPr="00421D1A">
              <w:rPr>
                <w:rFonts w:ascii="Times New Roman" w:eastAsia="Times New Roman" w:hAnsi="Times New Roman" w:cs="Times New Roman"/>
                <w:kern w:val="0"/>
                <w14:ligatures w14:val="none"/>
              </w:rPr>
              <w:t>Demand forecasting / inventory optimization</w:t>
            </w:r>
          </w:p>
        </w:tc>
        <w:tc>
          <w:tcPr>
            <w:tcW w:w="0" w:type="auto"/>
            <w:vAlign w:val="center"/>
            <w:hideMark/>
          </w:tcPr>
          <w:p w14:paraId="343C359D" w14:textId="77777777" w:rsidR="00421D1A" w:rsidRPr="00421D1A" w:rsidRDefault="00421D1A" w:rsidP="00421D1A">
            <w:pPr>
              <w:spacing w:after="0" w:line="240" w:lineRule="auto"/>
              <w:jc w:val="right"/>
              <w:rPr>
                <w:rFonts w:ascii="Times New Roman" w:eastAsia="Times New Roman" w:hAnsi="Times New Roman" w:cs="Times New Roman"/>
                <w:kern w:val="0"/>
                <w14:ligatures w14:val="none"/>
              </w:rPr>
            </w:pPr>
            <w:r w:rsidRPr="00421D1A">
              <w:rPr>
                <w:rFonts w:ascii="Times New Roman" w:eastAsia="Times New Roman" w:hAnsi="Times New Roman" w:cs="Times New Roman"/>
                <w:b/>
                <w:bCs/>
                <w:kern w:val="0"/>
                <w14:ligatures w14:val="none"/>
              </w:rPr>
              <w:t>33%</w:t>
            </w:r>
          </w:p>
        </w:tc>
      </w:tr>
      <w:tr w:rsidR="00421D1A" w:rsidRPr="00421D1A" w14:paraId="6EBEB2B0" w14:textId="77777777">
        <w:trPr>
          <w:tblCellSpacing w:w="15" w:type="dxa"/>
        </w:trPr>
        <w:tc>
          <w:tcPr>
            <w:tcW w:w="0" w:type="auto"/>
            <w:vAlign w:val="center"/>
            <w:hideMark/>
          </w:tcPr>
          <w:p w14:paraId="5C43001E" w14:textId="77777777" w:rsidR="00421D1A" w:rsidRPr="00421D1A" w:rsidRDefault="00421D1A" w:rsidP="00421D1A">
            <w:pPr>
              <w:spacing w:after="0" w:line="240" w:lineRule="auto"/>
              <w:rPr>
                <w:rFonts w:ascii="Times New Roman" w:eastAsia="Times New Roman" w:hAnsi="Times New Roman" w:cs="Times New Roman"/>
                <w:kern w:val="0"/>
                <w14:ligatures w14:val="none"/>
              </w:rPr>
            </w:pPr>
            <w:r w:rsidRPr="00421D1A">
              <w:rPr>
                <w:rFonts w:ascii="Times New Roman" w:eastAsia="Times New Roman" w:hAnsi="Times New Roman" w:cs="Times New Roman"/>
                <w:kern w:val="0"/>
                <w14:ligatures w14:val="none"/>
              </w:rPr>
              <w:t>Predictive maintenance</w:t>
            </w:r>
          </w:p>
        </w:tc>
        <w:tc>
          <w:tcPr>
            <w:tcW w:w="0" w:type="auto"/>
            <w:vAlign w:val="center"/>
            <w:hideMark/>
          </w:tcPr>
          <w:p w14:paraId="116870DE" w14:textId="77777777" w:rsidR="00421D1A" w:rsidRPr="00421D1A" w:rsidRDefault="00421D1A" w:rsidP="00421D1A">
            <w:pPr>
              <w:spacing w:after="0" w:line="240" w:lineRule="auto"/>
              <w:jc w:val="right"/>
              <w:rPr>
                <w:rFonts w:ascii="Times New Roman" w:eastAsia="Times New Roman" w:hAnsi="Times New Roman" w:cs="Times New Roman"/>
                <w:kern w:val="0"/>
                <w14:ligatures w14:val="none"/>
              </w:rPr>
            </w:pPr>
            <w:r w:rsidRPr="00421D1A">
              <w:rPr>
                <w:rFonts w:ascii="Times New Roman" w:eastAsia="Times New Roman" w:hAnsi="Times New Roman" w:cs="Times New Roman"/>
                <w:b/>
                <w:bCs/>
                <w:kern w:val="0"/>
                <w14:ligatures w14:val="none"/>
              </w:rPr>
              <w:t>30%</w:t>
            </w:r>
          </w:p>
        </w:tc>
      </w:tr>
      <w:tr w:rsidR="00421D1A" w:rsidRPr="00421D1A" w14:paraId="56AA90AF" w14:textId="77777777">
        <w:trPr>
          <w:tblCellSpacing w:w="15" w:type="dxa"/>
        </w:trPr>
        <w:tc>
          <w:tcPr>
            <w:tcW w:w="0" w:type="auto"/>
            <w:vAlign w:val="center"/>
            <w:hideMark/>
          </w:tcPr>
          <w:p w14:paraId="24D9F310" w14:textId="77777777" w:rsidR="00421D1A" w:rsidRPr="00421D1A" w:rsidRDefault="00421D1A" w:rsidP="00421D1A">
            <w:pPr>
              <w:spacing w:after="0" w:line="240" w:lineRule="auto"/>
              <w:rPr>
                <w:rFonts w:ascii="Times New Roman" w:eastAsia="Times New Roman" w:hAnsi="Times New Roman" w:cs="Times New Roman"/>
                <w:kern w:val="0"/>
                <w14:ligatures w14:val="none"/>
              </w:rPr>
            </w:pPr>
            <w:r w:rsidRPr="00421D1A">
              <w:rPr>
                <w:rFonts w:ascii="Times New Roman" w:eastAsia="Times New Roman" w:hAnsi="Times New Roman" w:cs="Times New Roman"/>
                <w:kern w:val="0"/>
                <w14:ligatures w14:val="none"/>
              </w:rPr>
              <w:t>Automated operational decisions</w:t>
            </w:r>
          </w:p>
        </w:tc>
        <w:tc>
          <w:tcPr>
            <w:tcW w:w="0" w:type="auto"/>
            <w:vAlign w:val="center"/>
            <w:hideMark/>
          </w:tcPr>
          <w:p w14:paraId="584E80A8" w14:textId="77777777" w:rsidR="00421D1A" w:rsidRPr="00421D1A" w:rsidRDefault="00421D1A" w:rsidP="00421D1A">
            <w:pPr>
              <w:spacing w:after="0" w:line="240" w:lineRule="auto"/>
              <w:jc w:val="right"/>
              <w:rPr>
                <w:rFonts w:ascii="Times New Roman" w:eastAsia="Times New Roman" w:hAnsi="Times New Roman" w:cs="Times New Roman"/>
                <w:kern w:val="0"/>
                <w14:ligatures w14:val="none"/>
              </w:rPr>
            </w:pPr>
            <w:r w:rsidRPr="00421D1A">
              <w:rPr>
                <w:rFonts w:ascii="Times New Roman" w:eastAsia="Times New Roman" w:hAnsi="Times New Roman" w:cs="Times New Roman"/>
                <w:b/>
                <w:bCs/>
                <w:kern w:val="0"/>
                <w14:ligatures w14:val="none"/>
              </w:rPr>
              <w:t>27%</w:t>
            </w:r>
          </w:p>
        </w:tc>
      </w:tr>
      <w:tr w:rsidR="00421D1A" w:rsidRPr="00421D1A" w14:paraId="0EBA2085" w14:textId="77777777">
        <w:trPr>
          <w:tblCellSpacing w:w="15" w:type="dxa"/>
        </w:trPr>
        <w:tc>
          <w:tcPr>
            <w:tcW w:w="0" w:type="auto"/>
            <w:vAlign w:val="center"/>
            <w:hideMark/>
          </w:tcPr>
          <w:p w14:paraId="687D79BD" w14:textId="77777777" w:rsidR="00421D1A" w:rsidRPr="00421D1A" w:rsidRDefault="00421D1A" w:rsidP="00421D1A">
            <w:pPr>
              <w:spacing w:after="0" w:line="240" w:lineRule="auto"/>
              <w:rPr>
                <w:rFonts w:ascii="Times New Roman" w:eastAsia="Times New Roman" w:hAnsi="Times New Roman" w:cs="Times New Roman"/>
                <w:kern w:val="0"/>
                <w14:ligatures w14:val="none"/>
              </w:rPr>
            </w:pPr>
            <w:r w:rsidRPr="00421D1A">
              <w:rPr>
                <w:rFonts w:ascii="Times New Roman" w:eastAsia="Times New Roman" w:hAnsi="Times New Roman" w:cs="Times New Roman"/>
                <w:kern w:val="0"/>
                <w14:ligatures w14:val="none"/>
              </w:rPr>
              <w:t>Logistics / transportation optimization</w:t>
            </w:r>
          </w:p>
        </w:tc>
        <w:tc>
          <w:tcPr>
            <w:tcW w:w="0" w:type="auto"/>
            <w:vAlign w:val="center"/>
            <w:hideMark/>
          </w:tcPr>
          <w:p w14:paraId="30B444A4" w14:textId="77777777" w:rsidR="00421D1A" w:rsidRPr="00421D1A" w:rsidRDefault="00421D1A" w:rsidP="00421D1A">
            <w:pPr>
              <w:spacing w:after="0" w:line="240" w:lineRule="auto"/>
              <w:jc w:val="right"/>
              <w:rPr>
                <w:rFonts w:ascii="Times New Roman" w:eastAsia="Times New Roman" w:hAnsi="Times New Roman" w:cs="Times New Roman"/>
                <w:kern w:val="0"/>
                <w14:ligatures w14:val="none"/>
              </w:rPr>
            </w:pPr>
            <w:r w:rsidRPr="00421D1A">
              <w:rPr>
                <w:rFonts w:ascii="Times New Roman" w:eastAsia="Times New Roman" w:hAnsi="Times New Roman" w:cs="Times New Roman"/>
                <w:b/>
                <w:bCs/>
                <w:kern w:val="0"/>
                <w14:ligatures w14:val="none"/>
              </w:rPr>
              <w:t>26%</w:t>
            </w:r>
          </w:p>
        </w:tc>
      </w:tr>
      <w:tr w:rsidR="00421D1A" w:rsidRPr="00421D1A" w14:paraId="7188B841" w14:textId="77777777">
        <w:trPr>
          <w:tblCellSpacing w:w="15" w:type="dxa"/>
        </w:trPr>
        <w:tc>
          <w:tcPr>
            <w:tcW w:w="0" w:type="auto"/>
            <w:vAlign w:val="center"/>
            <w:hideMark/>
          </w:tcPr>
          <w:p w14:paraId="157E5919" w14:textId="77777777" w:rsidR="00421D1A" w:rsidRPr="00421D1A" w:rsidRDefault="00421D1A" w:rsidP="00421D1A">
            <w:pPr>
              <w:spacing w:after="0" w:line="240" w:lineRule="auto"/>
              <w:rPr>
                <w:rFonts w:ascii="Times New Roman" w:eastAsia="Times New Roman" w:hAnsi="Times New Roman" w:cs="Times New Roman"/>
                <w:kern w:val="0"/>
                <w14:ligatures w14:val="none"/>
              </w:rPr>
            </w:pPr>
            <w:r w:rsidRPr="00421D1A">
              <w:rPr>
                <w:rFonts w:ascii="Times New Roman" w:eastAsia="Times New Roman" w:hAnsi="Times New Roman" w:cs="Times New Roman"/>
                <w:kern w:val="0"/>
                <w14:ligatures w14:val="none"/>
              </w:rPr>
              <w:t>Purchasing process automation</w:t>
            </w:r>
          </w:p>
        </w:tc>
        <w:tc>
          <w:tcPr>
            <w:tcW w:w="0" w:type="auto"/>
            <w:vAlign w:val="center"/>
            <w:hideMark/>
          </w:tcPr>
          <w:p w14:paraId="2B2CD233" w14:textId="77777777" w:rsidR="00421D1A" w:rsidRPr="00421D1A" w:rsidRDefault="00421D1A" w:rsidP="00421D1A">
            <w:pPr>
              <w:spacing w:after="0" w:line="240" w:lineRule="auto"/>
              <w:jc w:val="right"/>
              <w:rPr>
                <w:rFonts w:ascii="Times New Roman" w:eastAsia="Times New Roman" w:hAnsi="Times New Roman" w:cs="Times New Roman"/>
                <w:kern w:val="0"/>
                <w14:ligatures w14:val="none"/>
              </w:rPr>
            </w:pPr>
            <w:r w:rsidRPr="00421D1A">
              <w:rPr>
                <w:rFonts w:ascii="Times New Roman" w:eastAsia="Times New Roman" w:hAnsi="Times New Roman" w:cs="Times New Roman"/>
                <w:b/>
                <w:bCs/>
                <w:kern w:val="0"/>
                <w14:ligatures w14:val="none"/>
              </w:rPr>
              <w:t>24%</w:t>
            </w:r>
          </w:p>
        </w:tc>
      </w:tr>
    </w:tbl>
    <w:p w14:paraId="25118BA1" w14:textId="77777777" w:rsidR="00421D1A" w:rsidRPr="00421D1A" w:rsidRDefault="00421D1A" w:rsidP="00421D1A">
      <w:pPr>
        <w:spacing w:before="100" w:beforeAutospacing="1" w:after="100" w:afterAutospacing="1" w:line="240" w:lineRule="auto"/>
        <w:rPr>
          <w:rFonts w:ascii="Times New Roman" w:eastAsia="Times New Roman" w:hAnsi="Times New Roman" w:cs="Times New Roman"/>
          <w:kern w:val="0"/>
          <w14:ligatures w14:val="none"/>
        </w:rPr>
      </w:pPr>
      <w:r w:rsidRPr="00421D1A">
        <w:rPr>
          <w:rFonts w:ascii="Times New Roman" w:eastAsia="Times New Roman" w:hAnsi="Times New Roman" w:cs="Times New Roman"/>
          <w:kern w:val="0"/>
          <w14:ligatures w14:val="none"/>
        </w:rPr>
        <w:t>(</w:t>
      </w:r>
      <w:hyperlink r:id="rId9" w:tooltip="Rewiring the Supply Chain for What’s Next - MHI Solutions" w:history="1">
        <w:r w:rsidRPr="00421D1A">
          <w:rPr>
            <w:rFonts w:ascii="Times New Roman" w:eastAsia="Times New Roman" w:hAnsi="Times New Roman" w:cs="Times New Roman"/>
            <w:color w:val="0000FF"/>
            <w:kern w:val="0"/>
            <w:u w:val="single"/>
            <w14:ligatures w14:val="none"/>
          </w:rPr>
          <w:t>MHISolutions Magazine</w:t>
        </w:r>
      </w:hyperlink>
      <w:r w:rsidRPr="00421D1A">
        <w:rPr>
          <w:rFonts w:ascii="Times New Roman" w:eastAsia="Times New Roman" w:hAnsi="Times New Roman" w:cs="Times New Roman"/>
          <w:kern w:val="0"/>
          <w14:ligatures w14:val="none"/>
        </w:rPr>
        <w:t>)</w:t>
      </w:r>
    </w:p>
    <w:p w14:paraId="2D265643" w14:textId="77777777" w:rsidR="00421D1A" w:rsidRPr="00421D1A" w:rsidRDefault="00421D1A" w:rsidP="00421D1A">
      <w:pPr>
        <w:spacing w:before="100" w:beforeAutospacing="1" w:after="100" w:afterAutospacing="1" w:line="240" w:lineRule="auto"/>
        <w:rPr>
          <w:rFonts w:ascii="Times New Roman" w:eastAsia="Times New Roman" w:hAnsi="Times New Roman" w:cs="Times New Roman"/>
          <w:kern w:val="0"/>
          <w14:ligatures w14:val="none"/>
        </w:rPr>
      </w:pPr>
      <w:r w:rsidRPr="00421D1A">
        <w:rPr>
          <w:rFonts w:ascii="Times New Roman" w:eastAsia="Times New Roman" w:hAnsi="Times New Roman" w:cs="Times New Roman"/>
          <w:kern w:val="0"/>
          <w14:ligatures w14:val="none"/>
        </w:rPr>
        <w:lastRenderedPageBreak/>
        <w:t xml:space="preserve">That last one is particularly interesting: </w:t>
      </w:r>
      <w:r w:rsidRPr="00421D1A">
        <w:rPr>
          <w:rFonts w:ascii="Times New Roman" w:eastAsia="Times New Roman" w:hAnsi="Times New Roman" w:cs="Times New Roman"/>
          <w:b/>
          <w:bCs/>
          <w:kern w:val="0"/>
          <w14:ligatures w14:val="none"/>
        </w:rPr>
        <w:t>AI-infused purchasing is moving from conceptual to operational.</w:t>
      </w:r>
    </w:p>
    <w:p w14:paraId="32C819B7" w14:textId="77777777" w:rsidR="00421D1A" w:rsidRPr="00421D1A" w:rsidRDefault="00DA10DE" w:rsidP="00421D1A">
      <w:pPr>
        <w:spacing w:after="0" w:line="240" w:lineRule="auto"/>
        <w:rPr>
          <w:rFonts w:ascii="Times New Roman" w:eastAsia="Times New Roman" w:hAnsi="Times New Roman" w:cs="Times New Roman"/>
          <w:kern w:val="0"/>
          <w14:ligatures w14:val="none"/>
        </w:rPr>
      </w:pPr>
      <w:r w:rsidRPr="00DA10DE">
        <w:rPr>
          <w:rFonts w:ascii="Times New Roman" w:eastAsia="Times New Roman" w:hAnsi="Times New Roman" w:cs="Times New Roman"/>
          <w:noProof/>
          <w:kern w:val="0"/>
        </w:rPr>
        <w:pict w14:anchorId="767E448C">
          <v:rect id="_x0000_i1028" style="width:0;height:1.5pt" o:hralign="center" o:hrstd="t" o:hr="t" fillcolor="#a0a0a0" stroked="f"/>
        </w:pict>
      </w:r>
    </w:p>
    <w:p w14:paraId="418F3EFF" w14:textId="77777777" w:rsidR="00421D1A" w:rsidRPr="00421D1A" w:rsidRDefault="00421D1A" w:rsidP="00421D1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21D1A">
        <w:rPr>
          <w:rFonts w:ascii="Times New Roman" w:eastAsia="Times New Roman" w:hAnsi="Times New Roman" w:cs="Times New Roman"/>
          <w:b/>
          <w:bCs/>
          <w:kern w:val="0"/>
          <w:sz w:val="36"/>
          <w:szCs w:val="36"/>
          <w14:ligatures w14:val="none"/>
        </w:rPr>
        <w:t>#2 is robotics—but increasingly called “physical AI”</w:t>
      </w:r>
    </w:p>
    <w:p w14:paraId="2F709B59" w14:textId="77777777" w:rsidR="00421D1A" w:rsidRPr="00421D1A" w:rsidRDefault="00421D1A" w:rsidP="00421D1A">
      <w:pPr>
        <w:spacing w:before="100" w:beforeAutospacing="1" w:after="100" w:afterAutospacing="1" w:line="240" w:lineRule="auto"/>
        <w:rPr>
          <w:rFonts w:ascii="Times New Roman" w:eastAsia="Times New Roman" w:hAnsi="Times New Roman" w:cs="Times New Roman"/>
          <w:kern w:val="0"/>
          <w14:ligatures w14:val="none"/>
        </w:rPr>
      </w:pPr>
      <w:r w:rsidRPr="00421D1A">
        <w:rPr>
          <w:rFonts w:ascii="Times New Roman" w:eastAsia="Times New Roman" w:hAnsi="Times New Roman" w:cs="Times New Roman"/>
          <w:kern w:val="0"/>
          <w14:ligatures w14:val="none"/>
        </w:rPr>
        <w:t>This is probably the second-biggest story of 2026.</w:t>
      </w:r>
    </w:p>
    <w:p w14:paraId="0E046F97" w14:textId="77777777" w:rsidR="00421D1A" w:rsidRPr="00421D1A" w:rsidRDefault="00421D1A" w:rsidP="00421D1A">
      <w:pPr>
        <w:spacing w:before="100" w:beforeAutospacing="1" w:after="100" w:afterAutospacing="1" w:line="240" w:lineRule="auto"/>
        <w:rPr>
          <w:rFonts w:ascii="Times New Roman" w:eastAsia="Times New Roman" w:hAnsi="Times New Roman" w:cs="Times New Roman"/>
          <w:kern w:val="0"/>
          <w14:ligatures w14:val="none"/>
        </w:rPr>
      </w:pPr>
      <w:r w:rsidRPr="00421D1A">
        <w:rPr>
          <w:rFonts w:ascii="Times New Roman" w:eastAsia="Times New Roman" w:hAnsi="Times New Roman" w:cs="Times New Roman"/>
          <w:kern w:val="0"/>
          <w14:ligatures w14:val="none"/>
        </w:rPr>
        <w:t xml:space="preserve">MHI/Deloitte ranks </w:t>
      </w:r>
      <w:r w:rsidRPr="00421D1A">
        <w:rPr>
          <w:rFonts w:ascii="Times New Roman" w:eastAsia="Times New Roman" w:hAnsi="Times New Roman" w:cs="Times New Roman"/>
          <w:b/>
          <w:bCs/>
          <w:kern w:val="0"/>
          <w14:ligatures w14:val="none"/>
        </w:rPr>
        <w:t>robotics and automation second behind AI in disruptive impact</w:t>
      </w:r>
      <w:r w:rsidRPr="00421D1A">
        <w:rPr>
          <w:rFonts w:ascii="Times New Roman" w:eastAsia="Times New Roman" w:hAnsi="Times New Roman" w:cs="Times New Roman"/>
          <w:kern w:val="0"/>
          <w14:ligatures w14:val="none"/>
        </w:rPr>
        <w:t>: 39% rate it significant or greater, up 16 percentage points year-over-year, with 73% expecting adoption within five years. (</w:t>
      </w:r>
      <w:hyperlink r:id="rId10" w:tooltip="Rewiring the Supply Chain for What’s Next - MHI Solutions" w:history="1">
        <w:r w:rsidRPr="00421D1A">
          <w:rPr>
            <w:rFonts w:ascii="Times New Roman" w:eastAsia="Times New Roman" w:hAnsi="Times New Roman" w:cs="Times New Roman"/>
            <w:color w:val="0000FF"/>
            <w:kern w:val="0"/>
            <w:u w:val="single"/>
            <w14:ligatures w14:val="none"/>
          </w:rPr>
          <w:t>MHISolutions Magazine</w:t>
        </w:r>
      </w:hyperlink>
      <w:r w:rsidRPr="00421D1A">
        <w:rPr>
          <w:rFonts w:ascii="Times New Roman" w:eastAsia="Times New Roman" w:hAnsi="Times New Roman" w:cs="Times New Roman"/>
          <w:kern w:val="0"/>
          <w14:ligatures w14:val="none"/>
        </w:rPr>
        <w:t>)</w:t>
      </w:r>
    </w:p>
    <w:p w14:paraId="5B39A78E" w14:textId="77777777" w:rsidR="00421D1A" w:rsidRPr="00421D1A" w:rsidRDefault="00421D1A" w:rsidP="00421D1A">
      <w:pPr>
        <w:spacing w:before="100" w:beforeAutospacing="1" w:after="100" w:afterAutospacing="1" w:line="240" w:lineRule="auto"/>
        <w:rPr>
          <w:rFonts w:ascii="Times New Roman" w:eastAsia="Times New Roman" w:hAnsi="Times New Roman" w:cs="Times New Roman"/>
          <w:kern w:val="0"/>
          <w14:ligatures w14:val="none"/>
        </w:rPr>
      </w:pPr>
      <w:r w:rsidRPr="00421D1A">
        <w:rPr>
          <w:rFonts w:ascii="Times New Roman" w:eastAsia="Times New Roman" w:hAnsi="Times New Roman" w:cs="Times New Roman"/>
          <w:kern w:val="0"/>
          <w14:ligatures w14:val="none"/>
        </w:rPr>
        <w:t>The important change isn't conventional robotic arms. It is the combination:</w:t>
      </w:r>
    </w:p>
    <w:p w14:paraId="4DDDD92A" w14:textId="77777777" w:rsidR="00421D1A" w:rsidRPr="00421D1A" w:rsidRDefault="00421D1A" w:rsidP="00421D1A">
      <w:pPr>
        <w:spacing w:before="100" w:beforeAutospacing="1" w:after="100" w:afterAutospacing="1" w:line="240" w:lineRule="auto"/>
        <w:rPr>
          <w:rFonts w:ascii="Times New Roman" w:eastAsia="Times New Roman" w:hAnsi="Times New Roman" w:cs="Times New Roman"/>
          <w:kern w:val="0"/>
          <w14:ligatures w14:val="none"/>
        </w:rPr>
      </w:pPr>
      <w:r w:rsidRPr="00421D1A">
        <w:rPr>
          <w:rFonts w:ascii="Times New Roman" w:eastAsia="Times New Roman" w:hAnsi="Times New Roman" w:cs="Times New Roman"/>
          <w:b/>
          <w:bCs/>
          <w:kern w:val="0"/>
          <w14:ligatures w14:val="none"/>
        </w:rPr>
        <w:t>robotics + computer vision + foundation models + sensors + simulation + autonomous navigation.</w:t>
      </w:r>
    </w:p>
    <w:p w14:paraId="52E0ED49" w14:textId="77777777" w:rsidR="00421D1A" w:rsidRPr="00421D1A" w:rsidRDefault="00421D1A" w:rsidP="00421D1A">
      <w:pPr>
        <w:spacing w:before="100" w:beforeAutospacing="1" w:after="100" w:afterAutospacing="1" w:line="240" w:lineRule="auto"/>
        <w:rPr>
          <w:rFonts w:ascii="Times New Roman" w:eastAsia="Times New Roman" w:hAnsi="Times New Roman" w:cs="Times New Roman"/>
          <w:kern w:val="0"/>
          <w14:ligatures w14:val="none"/>
        </w:rPr>
      </w:pPr>
      <w:r w:rsidRPr="00421D1A">
        <w:rPr>
          <w:rFonts w:ascii="Times New Roman" w:eastAsia="Times New Roman" w:hAnsi="Times New Roman" w:cs="Times New Roman"/>
          <w:kern w:val="0"/>
          <w14:ligatures w14:val="none"/>
        </w:rPr>
        <w:t>That produces robots capable of dealing with variation rather than executing only carefully programmed repetitive motions.</w:t>
      </w:r>
    </w:p>
    <w:p w14:paraId="19FBD8DF" w14:textId="77777777" w:rsidR="00421D1A" w:rsidRPr="00421D1A" w:rsidRDefault="00421D1A" w:rsidP="00421D1A">
      <w:pPr>
        <w:spacing w:before="100" w:beforeAutospacing="1" w:after="100" w:afterAutospacing="1" w:line="240" w:lineRule="auto"/>
        <w:rPr>
          <w:rFonts w:ascii="Times New Roman" w:eastAsia="Times New Roman" w:hAnsi="Times New Roman" w:cs="Times New Roman"/>
          <w:kern w:val="0"/>
          <w14:ligatures w14:val="none"/>
        </w:rPr>
      </w:pPr>
      <w:r w:rsidRPr="00421D1A">
        <w:rPr>
          <w:rFonts w:ascii="Times New Roman" w:eastAsia="Times New Roman" w:hAnsi="Times New Roman" w:cs="Times New Roman"/>
          <w:kern w:val="0"/>
          <w14:ligatures w14:val="none"/>
        </w:rPr>
        <w:t xml:space="preserve">Gartner calls one manifestation </w:t>
      </w:r>
      <w:r w:rsidRPr="00421D1A">
        <w:rPr>
          <w:rFonts w:ascii="Times New Roman" w:eastAsia="Times New Roman" w:hAnsi="Times New Roman" w:cs="Times New Roman"/>
          <w:b/>
          <w:bCs/>
          <w:kern w:val="0"/>
          <w14:ligatures w14:val="none"/>
        </w:rPr>
        <w:t>“polyfunctional robots”</w:t>
      </w:r>
      <w:r w:rsidRPr="00421D1A">
        <w:rPr>
          <w:rFonts w:ascii="Times New Roman" w:eastAsia="Times New Roman" w:hAnsi="Times New Roman" w:cs="Times New Roman"/>
          <w:kern w:val="0"/>
          <w14:ligatures w14:val="none"/>
        </w:rPr>
        <w:t>—robots able to handle several functions rather than being engineered for a single task. (</w:t>
      </w:r>
      <w:hyperlink r:id="rId11" w:tooltip="Gartner Identifies Top Supply Chain Technology Trends for 2026" w:history="1">
        <w:r w:rsidRPr="00421D1A">
          <w:rPr>
            <w:rFonts w:ascii="Times New Roman" w:eastAsia="Times New Roman" w:hAnsi="Times New Roman" w:cs="Times New Roman"/>
            <w:color w:val="0000FF"/>
            <w:kern w:val="0"/>
            <w:u w:val="single"/>
            <w14:ligatures w14:val="none"/>
          </w:rPr>
          <w:t>Gartner</w:t>
        </w:r>
      </w:hyperlink>
      <w:r w:rsidRPr="00421D1A">
        <w:rPr>
          <w:rFonts w:ascii="Times New Roman" w:eastAsia="Times New Roman" w:hAnsi="Times New Roman" w:cs="Times New Roman"/>
          <w:kern w:val="0"/>
          <w14:ligatures w14:val="none"/>
        </w:rPr>
        <w:t>)</w:t>
      </w:r>
    </w:p>
    <w:p w14:paraId="6DBBA432" w14:textId="77777777" w:rsidR="00421D1A" w:rsidRPr="00421D1A" w:rsidRDefault="00421D1A" w:rsidP="00421D1A">
      <w:pPr>
        <w:spacing w:before="100" w:beforeAutospacing="1" w:after="100" w:afterAutospacing="1" w:line="240" w:lineRule="auto"/>
        <w:rPr>
          <w:rFonts w:ascii="Times New Roman" w:eastAsia="Times New Roman" w:hAnsi="Times New Roman" w:cs="Times New Roman"/>
          <w:kern w:val="0"/>
          <w14:ligatures w14:val="none"/>
        </w:rPr>
      </w:pPr>
      <w:r w:rsidRPr="00421D1A">
        <w:rPr>
          <w:rFonts w:ascii="Times New Roman" w:eastAsia="Times New Roman" w:hAnsi="Times New Roman" w:cs="Times New Roman"/>
          <w:kern w:val="0"/>
          <w14:ligatures w14:val="none"/>
        </w:rPr>
        <w:t>And this is not entirely futuristic. Nissan, for example, is deploying AI-enabled AMRs at its Tennessee factory that autonomously reroute, coordinate tasks and request assistance from other robots. (</w:t>
      </w:r>
      <w:hyperlink r:id="rId12" w:tooltip="Nissan's AI-powered factory robots can haul 4,000 pounds - and call each other for backup" w:history="1">
        <w:r w:rsidRPr="00421D1A">
          <w:rPr>
            <w:rFonts w:ascii="Times New Roman" w:eastAsia="Times New Roman" w:hAnsi="Times New Roman" w:cs="Times New Roman"/>
            <w:color w:val="0000FF"/>
            <w:kern w:val="0"/>
            <w:u w:val="single"/>
            <w14:ligatures w14:val="none"/>
          </w:rPr>
          <w:t>Business Insider</w:t>
        </w:r>
      </w:hyperlink>
      <w:r w:rsidRPr="00421D1A">
        <w:rPr>
          <w:rFonts w:ascii="Times New Roman" w:eastAsia="Times New Roman" w:hAnsi="Times New Roman" w:cs="Times New Roman"/>
          <w:kern w:val="0"/>
          <w14:ligatures w14:val="none"/>
        </w:rPr>
        <w:t>)</w:t>
      </w:r>
    </w:p>
    <w:p w14:paraId="5297136A" w14:textId="77777777" w:rsidR="00421D1A" w:rsidRPr="00421D1A" w:rsidRDefault="00421D1A" w:rsidP="00421D1A">
      <w:pPr>
        <w:spacing w:before="100" w:beforeAutospacing="1" w:after="100" w:afterAutospacing="1" w:line="240" w:lineRule="auto"/>
        <w:rPr>
          <w:rFonts w:ascii="Times New Roman" w:eastAsia="Times New Roman" w:hAnsi="Times New Roman" w:cs="Times New Roman"/>
          <w:kern w:val="0"/>
          <w14:ligatures w14:val="none"/>
        </w:rPr>
      </w:pPr>
      <w:r w:rsidRPr="00421D1A">
        <w:rPr>
          <w:rFonts w:ascii="Times New Roman" w:eastAsia="Times New Roman" w:hAnsi="Times New Roman" w:cs="Times New Roman"/>
          <w:kern w:val="0"/>
          <w14:ligatures w14:val="none"/>
        </w:rPr>
        <w:t xml:space="preserve">Humanoids, however, deserve a qualification. They are </w:t>
      </w:r>
      <w:r w:rsidRPr="00421D1A">
        <w:rPr>
          <w:rFonts w:ascii="Times New Roman" w:eastAsia="Times New Roman" w:hAnsi="Times New Roman" w:cs="Times New Roman"/>
          <w:b/>
          <w:bCs/>
          <w:kern w:val="0"/>
          <w14:ligatures w14:val="none"/>
        </w:rPr>
        <w:t>extremely hot in attention but much cooler in actual adoption</w:t>
      </w:r>
      <w:r w:rsidRPr="00421D1A">
        <w:rPr>
          <w:rFonts w:ascii="Times New Roman" w:eastAsia="Times New Roman" w:hAnsi="Times New Roman" w:cs="Times New Roman"/>
          <w:kern w:val="0"/>
          <w14:ligatures w14:val="none"/>
        </w:rPr>
        <w:t>. Deloitte estimates roughly 5.5 million conventional industrial robots could be installed globally by 2026, while noting that the spectacular humanoid vision remains considerably further out. (</w:t>
      </w:r>
      <w:hyperlink r:id="rId13" w:tooltip="AI for robots and drones | Deloitte Insights" w:history="1">
        <w:r w:rsidRPr="00421D1A">
          <w:rPr>
            <w:rFonts w:ascii="Times New Roman" w:eastAsia="Times New Roman" w:hAnsi="Times New Roman" w:cs="Times New Roman"/>
            <w:color w:val="0000FF"/>
            <w:kern w:val="0"/>
            <w:u w:val="single"/>
            <w14:ligatures w14:val="none"/>
          </w:rPr>
          <w:t>Deloitte Italia</w:t>
        </w:r>
      </w:hyperlink>
      <w:r w:rsidRPr="00421D1A">
        <w:rPr>
          <w:rFonts w:ascii="Times New Roman" w:eastAsia="Times New Roman" w:hAnsi="Times New Roman" w:cs="Times New Roman"/>
          <w:kern w:val="0"/>
          <w14:ligatures w14:val="none"/>
        </w:rPr>
        <w:t>)</w:t>
      </w:r>
    </w:p>
    <w:p w14:paraId="08D0B017" w14:textId="77777777" w:rsidR="00421D1A" w:rsidRPr="00421D1A" w:rsidRDefault="00421D1A" w:rsidP="00421D1A">
      <w:pPr>
        <w:spacing w:before="100" w:beforeAutospacing="1" w:after="100" w:afterAutospacing="1" w:line="240" w:lineRule="auto"/>
        <w:rPr>
          <w:rFonts w:ascii="Times New Roman" w:eastAsia="Times New Roman" w:hAnsi="Times New Roman" w:cs="Times New Roman"/>
          <w:kern w:val="0"/>
          <w14:ligatures w14:val="none"/>
        </w:rPr>
      </w:pPr>
      <w:r w:rsidRPr="00421D1A">
        <w:rPr>
          <w:rFonts w:ascii="Times New Roman" w:eastAsia="Times New Roman" w:hAnsi="Times New Roman" w:cs="Times New Roman"/>
          <w:kern w:val="0"/>
          <w14:ligatures w14:val="none"/>
        </w:rPr>
        <w:t>So I would distinguish:</w:t>
      </w:r>
    </w:p>
    <w:p w14:paraId="49000905" w14:textId="77777777" w:rsidR="00421D1A" w:rsidRPr="00421D1A" w:rsidRDefault="00421D1A" w:rsidP="00421D1A">
      <w:pPr>
        <w:spacing w:before="100" w:beforeAutospacing="1" w:after="100" w:afterAutospacing="1" w:line="240" w:lineRule="auto"/>
        <w:rPr>
          <w:rFonts w:ascii="Times New Roman" w:eastAsia="Times New Roman" w:hAnsi="Times New Roman" w:cs="Times New Roman"/>
          <w:kern w:val="0"/>
          <w14:ligatures w14:val="none"/>
        </w:rPr>
      </w:pPr>
      <w:r w:rsidRPr="00421D1A">
        <w:rPr>
          <w:rFonts w:ascii="Times New Roman" w:eastAsia="Times New Roman" w:hAnsi="Times New Roman" w:cs="Times New Roman"/>
          <w:b/>
          <w:bCs/>
          <w:kern w:val="0"/>
          <w14:ligatures w14:val="none"/>
        </w:rPr>
        <w:t>AMRs / industrial robotics:</w:t>
      </w:r>
      <w:r w:rsidRPr="00421D1A">
        <w:rPr>
          <w:rFonts w:ascii="Times New Roman" w:eastAsia="Times New Roman" w:hAnsi="Times New Roman" w:cs="Times New Roman"/>
          <w:kern w:val="0"/>
          <w14:ligatures w14:val="none"/>
        </w:rPr>
        <w:t xml:space="preserve"> hot and real</w:t>
      </w:r>
      <w:r w:rsidRPr="00421D1A">
        <w:rPr>
          <w:rFonts w:ascii="Times New Roman" w:eastAsia="Times New Roman" w:hAnsi="Times New Roman" w:cs="Times New Roman"/>
          <w:kern w:val="0"/>
          <w14:ligatures w14:val="none"/>
        </w:rPr>
        <w:br/>
      </w:r>
      <w:r w:rsidRPr="00421D1A">
        <w:rPr>
          <w:rFonts w:ascii="Times New Roman" w:eastAsia="Times New Roman" w:hAnsi="Times New Roman" w:cs="Times New Roman"/>
          <w:b/>
          <w:bCs/>
          <w:kern w:val="0"/>
          <w14:ligatures w14:val="none"/>
        </w:rPr>
        <w:t>Humanoid robots:</w:t>
      </w:r>
      <w:r w:rsidRPr="00421D1A">
        <w:rPr>
          <w:rFonts w:ascii="Times New Roman" w:eastAsia="Times New Roman" w:hAnsi="Times New Roman" w:cs="Times New Roman"/>
          <w:kern w:val="0"/>
          <w14:ligatures w14:val="none"/>
        </w:rPr>
        <w:t xml:space="preserve"> very hot narrative, early operational reality</w:t>
      </w:r>
    </w:p>
    <w:p w14:paraId="2166D42B" w14:textId="77777777" w:rsidR="00421D1A" w:rsidRPr="00421D1A" w:rsidRDefault="00DA10DE" w:rsidP="00421D1A">
      <w:pPr>
        <w:spacing w:after="0" w:line="240" w:lineRule="auto"/>
        <w:rPr>
          <w:rFonts w:ascii="Times New Roman" w:eastAsia="Times New Roman" w:hAnsi="Times New Roman" w:cs="Times New Roman"/>
          <w:kern w:val="0"/>
          <w14:ligatures w14:val="none"/>
        </w:rPr>
      </w:pPr>
      <w:r w:rsidRPr="00DA10DE">
        <w:rPr>
          <w:rFonts w:ascii="Times New Roman" w:eastAsia="Times New Roman" w:hAnsi="Times New Roman" w:cs="Times New Roman"/>
          <w:noProof/>
          <w:kern w:val="0"/>
        </w:rPr>
        <w:pict w14:anchorId="49201630">
          <v:rect id="_x0000_i1027" style="width:0;height:1.5pt" o:hralign="center" o:hrstd="t" o:hr="t" fillcolor="#a0a0a0" stroked="f"/>
        </w:pict>
      </w:r>
    </w:p>
    <w:p w14:paraId="00E636D0" w14:textId="77777777" w:rsidR="00421D1A" w:rsidRPr="00421D1A" w:rsidRDefault="00421D1A" w:rsidP="00421D1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21D1A">
        <w:rPr>
          <w:rFonts w:ascii="Times New Roman" w:eastAsia="Times New Roman" w:hAnsi="Times New Roman" w:cs="Times New Roman"/>
          <w:b/>
          <w:bCs/>
          <w:kern w:val="0"/>
          <w:sz w:val="36"/>
          <w:szCs w:val="36"/>
          <w14:ligatures w14:val="none"/>
        </w:rPr>
        <w:t>#3: Digital twins are evolving into “intelligent simulation”</w:t>
      </w:r>
    </w:p>
    <w:p w14:paraId="1AD17E17" w14:textId="77777777" w:rsidR="00421D1A" w:rsidRPr="00421D1A" w:rsidRDefault="00421D1A" w:rsidP="00421D1A">
      <w:pPr>
        <w:spacing w:before="100" w:beforeAutospacing="1" w:after="100" w:afterAutospacing="1" w:line="240" w:lineRule="auto"/>
        <w:rPr>
          <w:rFonts w:ascii="Times New Roman" w:eastAsia="Times New Roman" w:hAnsi="Times New Roman" w:cs="Times New Roman"/>
          <w:kern w:val="0"/>
          <w14:ligatures w14:val="none"/>
        </w:rPr>
      </w:pPr>
      <w:r w:rsidRPr="00421D1A">
        <w:rPr>
          <w:rFonts w:ascii="Times New Roman" w:eastAsia="Times New Roman" w:hAnsi="Times New Roman" w:cs="Times New Roman"/>
          <w:kern w:val="0"/>
          <w14:ligatures w14:val="none"/>
        </w:rPr>
        <w:t>This one is easy to miss.</w:t>
      </w:r>
    </w:p>
    <w:p w14:paraId="71DEF87E" w14:textId="77777777" w:rsidR="00421D1A" w:rsidRPr="00421D1A" w:rsidRDefault="00421D1A" w:rsidP="00421D1A">
      <w:pPr>
        <w:spacing w:before="100" w:beforeAutospacing="1" w:after="100" w:afterAutospacing="1" w:line="240" w:lineRule="auto"/>
        <w:rPr>
          <w:rFonts w:ascii="Times New Roman" w:eastAsia="Times New Roman" w:hAnsi="Times New Roman" w:cs="Times New Roman"/>
          <w:kern w:val="0"/>
          <w14:ligatures w14:val="none"/>
        </w:rPr>
      </w:pPr>
      <w:r w:rsidRPr="00421D1A">
        <w:rPr>
          <w:rFonts w:ascii="Times New Roman" w:eastAsia="Times New Roman" w:hAnsi="Times New Roman" w:cs="Times New Roman"/>
          <w:kern w:val="0"/>
          <w14:ligatures w14:val="none"/>
        </w:rPr>
        <w:t>Digital twins aren't new. What is new is connecting:</w:t>
      </w:r>
    </w:p>
    <w:p w14:paraId="11EFF1B3" w14:textId="77777777" w:rsidR="00421D1A" w:rsidRPr="00421D1A" w:rsidRDefault="00421D1A" w:rsidP="00421D1A">
      <w:pPr>
        <w:spacing w:before="100" w:beforeAutospacing="1" w:after="100" w:afterAutospacing="1" w:line="240" w:lineRule="auto"/>
        <w:rPr>
          <w:rFonts w:ascii="Times New Roman" w:eastAsia="Times New Roman" w:hAnsi="Times New Roman" w:cs="Times New Roman"/>
          <w:kern w:val="0"/>
          <w14:ligatures w14:val="none"/>
        </w:rPr>
      </w:pPr>
      <w:r w:rsidRPr="00421D1A">
        <w:rPr>
          <w:rFonts w:ascii="Times New Roman" w:eastAsia="Times New Roman" w:hAnsi="Times New Roman" w:cs="Times New Roman"/>
          <w:b/>
          <w:bCs/>
          <w:kern w:val="0"/>
          <w14:ligatures w14:val="none"/>
        </w:rPr>
        <w:lastRenderedPageBreak/>
        <w:t>real-time data → simulation → AI → optimization → autonomous response.</w:t>
      </w:r>
    </w:p>
    <w:p w14:paraId="3D181BBF" w14:textId="77777777" w:rsidR="00421D1A" w:rsidRPr="00421D1A" w:rsidRDefault="00421D1A" w:rsidP="00421D1A">
      <w:pPr>
        <w:spacing w:before="100" w:beforeAutospacing="1" w:after="100" w:afterAutospacing="1" w:line="240" w:lineRule="auto"/>
        <w:rPr>
          <w:rFonts w:ascii="Times New Roman" w:eastAsia="Times New Roman" w:hAnsi="Times New Roman" w:cs="Times New Roman"/>
          <w:kern w:val="0"/>
          <w14:ligatures w14:val="none"/>
        </w:rPr>
      </w:pPr>
      <w:r w:rsidRPr="00421D1A">
        <w:rPr>
          <w:rFonts w:ascii="Times New Roman" w:eastAsia="Times New Roman" w:hAnsi="Times New Roman" w:cs="Times New Roman"/>
          <w:kern w:val="0"/>
          <w14:ligatures w14:val="none"/>
        </w:rPr>
        <w:t xml:space="preserve">Gartner therefore uses the broader term </w:t>
      </w:r>
      <w:r w:rsidRPr="00421D1A">
        <w:rPr>
          <w:rFonts w:ascii="Times New Roman" w:eastAsia="Times New Roman" w:hAnsi="Times New Roman" w:cs="Times New Roman"/>
          <w:b/>
          <w:bCs/>
          <w:kern w:val="0"/>
          <w14:ligatures w14:val="none"/>
        </w:rPr>
        <w:t>intelligent simulation</w:t>
      </w:r>
      <w:r w:rsidRPr="00421D1A">
        <w:rPr>
          <w:rFonts w:ascii="Times New Roman" w:eastAsia="Times New Roman" w:hAnsi="Times New Roman" w:cs="Times New Roman"/>
          <w:kern w:val="0"/>
          <w14:ligatures w14:val="none"/>
        </w:rPr>
        <w:t xml:space="preserve"> in its 2026 list: traditional modeling enhanced with AI/ML so that transportation, warehousing and network scenarios can continually adapt. (</w:t>
      </w:r>
      <w:hyperlink r:id="rId14" w:tooltip="Gartner Identifies Top Supply Chain Technology Trends for 2026" w:history="1">
        <w:r w:rsidRPr="00421D1A">
          <w:rPr>
            <w:rFonts w:ascii="Times New Roman" w:eastAsia="Times New Roman" w:hAnsi="Times New Roman" w:cs="Times New Roman"/>
            <w:color w:val="0000FF"/>
            <w:kern w:val="0"/>
            <w:u w:val="single"/>
            <w14:ligatures w14:val="none"/>
          </w:rPr>
          <w:t>Gartner</w:t>
        </w:r>
      </w:hyperlink>
      <w:r w:rsidRPr="00421D1A">
        <w:rPr>
          <w:rFonts w:ascii="Times New Roman" w:eastAsia="Times New Roman" w:hAnsi="Times New Roman" w:cs="Times New Roman"/>
          <w:kern w:val="0"/>
          <w14:ligatures w14:val="none"/>
        </w:rPr>
        <w:t>)</w:t>
      </w:r>
    </w:p>
    <w:p w14:paraId="60ED3F4F" w14:textId="77777777" w:rsidR="00421D1A" w:rsidRPr="00421D1A" w:rsidRDefault="00421D1A" w:rsidP="00421D1A">
      <w:pPr>
        <w:spacing w:before="100" w:beforeAutospacing="1" w:after="100" w:afterAutospacing="1" w:line="240" w:lineRule="auto"/>
        <w:rPr>
          <w:rFonts w:ascii="Times New Roman" w:eastAsia="Times New Roman" w:hAnsi="Times New Roman" w:cs="Times New Roman"/>
          <w:kern w:val="0"/>
          <w14:ligatures w14:val="none"/>
        </w:rPr>
      </w:pPr>
      <w:r w:rsidRPr="00421D1A">
        <w:rPr>
          <w:rFonts w:ascii="Times New Roman" w:eastAsia="Times New Roman" w:hAnsi="Times New Roman" w:cs="Times New Roman"/>
          <w:kern w:val="0"/>
          <w14:ligatures w14:val="none"/>
        </w:rPr>
        <w:t xml:space="preserve">NIST's 2026 smart-manufacturing roadmap similarly places </w:t>
      </w:r>
      <w:r w:rsidRPr="00421D1A">
        <w:rPr>
          <w:rFonts w:ascii="Times New Roman" w:eastAsia="Times New Roman" w:hAnsi="Times New Roman" w:cs="Times New Roman"/>
          <w:b/>
          <w:bCs/>
          <w:kern w:val="0"/>
          <w14:ligatures w14:val="none"/>
        </w:rPr>
        <w:t>digital twins, autonomous systems, robotics and supply-chain/logistics optimization</w:t>
      </w:r>
      <w:r w:rsidRPr="00421D1A">
        <w:rPr>
          <w:rFonts w:ascii="Times New Roman" w:eastAsia="Times New Roman" w:hAnsi="Times New Roman" w:cs="Times New Roman"/>
          <w:kern w:val="0"/>
          <w14:ligatures w14:val="none"/>
        </w:rPr>
        <w:t xml:space="preserve"> among important AI-enabled industrial technologies. (</w:t>
      </w:r>
      <w:hyperlink r:id="rId15" w:tooltip="2026 Roadmap on Artificial Intelligence and Machine Learning for Smart Manufacturing | NIST" w:history="1">
        <w:r w:rsidRPr="00421D1A">
          <w:rPr>
            <w:rFonts w:ascii="Times New Roman" w:eastAsia="Times New Roman" w:hAnsi="Times New Roman" w:cs="Times New Roman"/>
            <w:color w:val="0000FF"/>
            <w:kern w:val="0"/>
            <w:u w:val="single"/>
            <w14:ligatures w14:val="none"/>
          </w:rPr>
          <w:t>NIST</w:t>
        </w:r>
      </w:hyperlink>
      <w:r w:rsidRPr="00421D1A">
        <w:rPr>
          <w:rFonts w:ascii="Times New Roman" w:eastAsia="Times New Roman" w:hAnsi="Times New Roman" w:cs="Times New Roman"/>
          <w:kern w:val="0"/>
          <w14:ligatures w14:val="none"/>
        </w:rPr>
        <w:t>)</w:t>
      </w:r>
    </w:p>
    <w:p w14:paraId="08A29A23" w14:textId="77777777" w:rsidR="00421D1A" w:rsidRPr="00421D1A" w:rsidRDefault="00421D1A" w:rsidP="00421D1A">
      <w:pPr>
        <w:spacing w:before="100" w:beforeAutospacing="1" w:after="100" w:afterAutospacing="1" w:line="240" w:lineRule="auto"/>
        <w:rPr>
          <w:rFonts w:ascii="Times New Roman" w:eastAsia="Times New Roman" w:hAnsi="Times New Roman" w:cs="Times New Roman"/>
          <w:kern w:val="0"/>
          <w14:ligatures w14:val="none"/>
        </w:rPr>
      </w:pPr>
      <w:r w:rsidRPr="00421D1A">
        <w:rPr>
          <w:rFonts w:ascii="Times New Roman" w:eastAsia="Times New Roman" w:hAnsi="Times New Roman" w:cs="Times New Roman"/>
          <w:kern w:val="0"/>
          <w14:ligatures w14:val="none"/>
        </w:rPr>
        <w:t xml:space="preserve">For someone interested in complex systems, this may actually be the most intellectually interesting development: the digital twin begins looking less like a dashboard and more like a </w:t>
      </w:r>
      <w:r w:rsidRPr="00421D1A">
        <w:rPr>
          <w:rFonts w:ascii="Times New Roman" w:eastAsia="Times New Roman" w:hAnsi="Times New Roman" w:cs="Times New Roman"/>
          <w:b/>
          <w:bCs/>
          <w:kern w:val="0"/>
          <w14:ligatures w14:val="none"/>
        </w:rPr>
        <w:t>computational model participating in management of the system it represents</w:t>
      </w:r>
      <w:r w:rsidRPr="00421D1A">
        <w:rPr>
          <w:rFonts w:ascii="Times New Roman" w:eastAsia="Times New Roman" w:hAnsi="Times New Roman" w:cs="Times New Roman"/>
          <w:kern w:val="0"/>
          <w14:ligatures w14:val="none"/>
        </w:rPr>
        <w:t>.</w:t>
      </w:r>
    </w:p>
    <w:p w14:paraId="60FFDB6C" w14:textId="77777777" w:rsidR="00421D1A" w:rsidRPr="00421D1A" w:rsidRDefault="00DA10DE" w:rsidP="00421D1A">
      <w:pPr>
        <w:spacing w:after="0" w:line="240" w:lineRule="auto"/>
        <w:rPr>
          <w:rFonts w:ascii="Times New Roman" w:eastAsia="Times New Roman" w:hAnsi="Times New Roman" w:cs="Times New Roman"/>
          <w:kern w:val="0"/>
          <w14:ligatures w14:val="none"/>
        </w:rPr>
      </w:pPr>
      <w:r w:rsidRPr="00DA10DE">
        <w:rPr>
          <w:rFonts w:ascii="Times New Roman" w:eastAsia="Times New Roman" w:hAnsi="Times New Roman" w:cs="Times New Roman"/>
          <w:noProof/>
          <w:kern w:val="0"/>
        </w:rPr>
        <w:pict w14:anchorId="29DDF567">
          <v:rect id="_x0000_i1026" style="width:0;height:1.5pt" o:hralign="center" o:hrstd="t" o:hr="t" fillcolor="#a0a0a0" stroked="f"/>
        </w:pict>
      </w:r>
    </w:p>
    <w:p w14:paraId="5291AC9A" w14:textId="77777777" w:rsidR="00421D1A" w:rsidRPr="00421D1A" w:rsidRDefault="00421D1A" w:rsidP="00421D1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21D1A">
        <w:rPr>
          <w:rFonts w:ascii="Times New Roman" w:eastAsia="Times New Roman" w:hAnsi="Times New Roman" w:cs="Times New Roman"/>
          <w:b/>
          <w:bCs/>
          <w:kern w:val="0"/>
          <w:sz w:val="36"/>
          <w:szCs w:val="36"/>
          <w14:ligatures w14:val="none"/>
        </w:rPr>
        <w:t>And some things that are important but no longer particularly “hot”</w:t>
      </w:r>
    </w:p>
    <w:p w14:paraId="39977F24" w14:textId="77777777" w:rsidR="00421D1A" w:rsidRPr="00421D1A" w:rsidRDefault="00421D1A" w:rsidP="00421D1A">
      <w:pPr>
        <w:spacing w:before="100" w:beforeAutospacing="1" w:after="100" w:afterAutospacing="1" w:line="240" w:lineRule="auto"/>
        <w:rPr>
          <w:rFonts w:ascii="Times New Roman" w:eastAsia="Times New Roman" w:hAnsi="Times New Roman" w:cs="Times New Roman"/>
          <w:kern w:val="0"/>
          <w14:ligatures w14:val="none"/>
        </w:rPr>
      </w:pPr>
      <w:r w:rsidRPr="00421D1A">
        <w:rPr>
          <w:rFonts w:ascii="Times New Roman" w:eastAsia="Times New Roman" w:hAnsi="Times New Roman" w:cs="Times New Roman"/>
          <w:kern w:val="0"/>
          <w14:ligatures w14:val="none"/>
        </w:rPr>
        <w:t>This distinction matters.</w:t>
      </w:r>
    </w:p>
    <w:p w14:paraId="03F550D6" w14:textId="77777777" w:rsidR="00421D1A" w:rsidRPr="00421D1A" w:rsidRDefault="00421D1A" w:rsidP="00421D1A">
      <w:pPr>
        <w:spacing w:before="100" w:beforeAutospacing="1" w:after="100" w:afterAutospacing="1" w:line="240" w:lineRule="auto"/>
        <w:rPr>
          <w:rFonts w:ascii="Times New Roman" w:eastAsia="Times New Roman" w:hAnsi="Times New Roman" w:cs="Times New Roman"/>
          <w:kern w:val="0"/>
          <w14:ligatures w14:val="none"/>
        </w:rPr>
      </w:pPr>
      <w:r w:rsidRPr="00421D1A">
        <w:rPr>
          <w:rFonts w:ascii="Times New Roman" w:eastAsia="Times New Roman" w:hAnsi="Times New Roman" w:cs="Times New Roman"/>
          <w:b/>
          <w:bCs/>
          <w:kern w:val="0"/>
          <w14:ligatures w14:val="none"/>
        </w:rPr>
        <w:t>Cloud computing, advanced analytics, IoT, RFID/automatic identification, network optimization and visibility platforms</w:t>
      </w:r>
      <w:r w:rsidRPr="00421D1A">
        <w:rPr>
          <w:rFonts w:ascii="Times New Roman" w:eastAsia="Times New Roman" w:hAnsi="Times New Roman" w:cs="Times New Roman"/>
          <w:kern w:val="0"/>
          <w14:ligatures w14:val="none"/>
        </w:rPr>
        <w:t xml:space="preserve"> remain heavily deployed. MHI predicts five-year adoption of </w:t>
      </w:r>
      <w:r w:rsidRPr="00421D1A">
        <w:rPr>
          <w:rFonts w:ascii="Times New Roman" w:eastAsia="Times New Roman" w:hAnsi="Times New Roman" w:cs="Times New Roman"/>
          <w:b/>
          <w:bCs/>
          <w:kern w:val="0"/>
          <w14:ligatures w14:val="none"/>
        </w:rPr>
        <w:t>advanced analytics at 86%, cloud at 85%, IoT/sensors at 77%, and robotics at 73%</w:t>
      </w:r>
      <w:r w:rsidRPr="00421D1A">
        <w:rPr>
          <w:rFonts w:ascii="Times New Roman" w:eastAsia="Times New Roman" w:hAnsi="Times New Roman" w:cs="Times New Roman"/>
          <w:kern w:val="0"/>
          <w14:ligatures w14:val="none"/>
        </w:rPr>
        <w:t>. (</w:t>
      </w:r>
      <w:hyperlink r:id="rId16" w:tooltip="Rewiring the Supply Chain for What’s Next - MHI Solutions" w:history="1">
        <w:r w:rsidRPr="00421D1A">
          <w:rPr>
            <w:rFonts w:ascii="Times New Roman" w:eastAsia="Times New Roman" w:hAnsi="Times New Roman" w:cs="Times New Roman"/>
            <w:color w:val="0000FF"/>
            <w:kern w:val="0"/>
            <w:u w:val="single"/>
            <w14:ligatures w14:val="none"/>
          </w:rPr>
          <w:t>MHISolutions Magazine</w:t>
        </w:r>
      </w:hyperlink>
      <w:r w:rsidRPr="00421D1A">
        <w:rPr>
          <w:rFonts w:ascii="Times New Roman" w:eastAsia="Times New Roman" w:hAnsi="Times New Roman" w:cs="Times New Roman"/>
          <w:kern w:val="0"/>
          <w14:ligatures w14:val="none"/>
        </w:rPr>
        <w:t>)</w:t>
      </w:r>
    </w:p>
    <w:p w14:paraId="752AE387" w14:textId="77777777" w:rsidR="00421D1A" w:rsidRPr="00421D1A" w:rsidRDefault="00421D1A" w:rsidP="00421D1A">
      <w:pPr>
        <w:spacing w:before="100" w:beforeAutospacing="1" w:after="100" w:afterAutospacing="1" w:line="240" w:lineRule="auto"/>
        <w:rPr>
          <w:rFonts w:ascii="Times New Roman" w:eastAsia="Times New Roman" w:hAnsi="Times New Roman" w:cs="Times New Roman"/>
          <w:kern w:val="0"/>
          <w14:ligatures w14:val="none"/>
        </w:rPr>
      </w:pPr>
      <w:r w:rsidRPr="00421D1A">
        <w:rPr>
          <w:rFonts w:ascii="Times New Roman" w:eastAsia="Times New Roman" w:hAnsi="Times New Roman" w:cs="Times New Roman"/>
          <w:kern w:val="0"/>
          <w14:ligatures w14:val="none"/>
        </w:rPr>
        <w:t xml:space="preserve">But I wouldn't call cloud, IoT or predictive analytics </w:t>
      </w:r>
      <w:r w:rsidRPr="00421D1A">
        <w:rPr>
          <w:rFonts w:ascii="Times New Roman" w:eastAsia="Times New Roman" w:hAnsi="Times New Roman" w:cs="Times New Roman"/>
          <w:i/>
          <w:iCs/>
          <w:kern w:val="0"/>
          <w14:ligatures w14:val="none"/>
        </w:rPr>
        <w:t>hot technologies</w:t>
      </w:r>
      <w:r w:rsidRPr="00421D1A">
        <w:rPr>
          <w:rFonts w:ascii="Times New Roman" w:eastAsia="Times New Roman" w:hAnsi="Times New Roman" w:cs="Times New Roman"/>
          <w:kern w:val="0"/>
          <w14:ligatures w14:val="none"/>
        </w:rPr>
        <w:t xml:space="preserve"> in 2026. They have increasingly become </w:t>
      </w:r>
      <w:r w:rsidRPr="00421D1A">
        <w:rPr>
          <w:rFonts w:ascii="Times New Roman" w:eastAsia="Times New Roman" w:hAnsi="Times New Roman" w:cs="Times New Roman"/>
          <w:b/>
          <w:bCs/>
          <w:kern w:val="0"/>
          <w14:ligatures w14:val="none"/>
        </w:rPr>
        <w:t>infrastructure</w:t>
      </w:r>
      <w:r w:rsidRPr="00421D1A">
        <w:rPr>
          <w:rFonts w:ascii="Times New Roman" w:eastAsia="Times New Roman" w:hAnsi="Times New Roman" w:cs="Times New Roman"/>
          <w:kern w:val="0"/>
          <w14:ligatures w14:val="none"/>
        </w:rPr>
        <w:t>.</w:t>
      </w:r>
    </w:p>
    <w:p w14:paraId="09679E51" w14:textId="77777777" w:rsidR="00421D1A" w:rsidRPr="00421D1A" w:rsidRDefault="00421D1A" w:rsidP="00421D1A">
      <w:pPr>
        <w:spacing w:before="100" w:beforeAutospacing="1" w:after="100" w:afterAutospacing="1" w:line="240" w:lineRule="auto"/>
        <w:rPr>
          <w:rFonts w:ascii="Times New Roman" w:eastAsia="Times New Roman" w:hAnsi="Times New Roman" w:cs="Times New Roman"/>
          <w:kern w:val="0"/>
          <w14:ligatures w14:val="none"/>
        </w:rPr>
      </w:pPr>
      <w:r w:rsidRPr="00421D1A">
        <w:rPr>
          <w:rFonts w:ascii="Times New Roman" w:eastAsia="Times New Roman" w:hAnsi="Times New Roman" w:cs="Times New Roman"/>
          <w:kern w:val="0"/>
          <w14:ligatures w14:val="none"/>
        </w:rPr>
        <w:t>Similarly:</w:t>
      </w:r>
    </w:p>
    <w:p w14:paraId="67314F08" w14:textId="77777777" w:rsidR="00421D1A" w:rsidRPr="00421D1A" w:rsidRDefault="00421D1A" w:rsidP="00421D1A">
      <w:pPr>
        <w:spacing w:before="100" w:beforeAutospacing="1" w:after="100" w:afterAutospacing="1" w:line="240" w:lineRule="auto"/>
        <w:rPr>
          <w:rFonts w:ascii="Times New Roman" w:eastAsia="Times New Roman" w:hAnsi="Times New Roman" w:cs="Times New Roman"/>
          <w:kern w:val="0"/>
          <w14:ligatures w14:val="none"/>
        </w:rPr>
      </w:pPr>
      <w:r w:rsidRPr="00421D1A">
        <w:rPr>
          <w:rFonts w:ascii="Times New Roman" w:eastAsia="Times New Roman" w:hAnsi="Times New Roman" w:cs="Times New Roman"/>
          <w:b/>
          <w:bCs/>
          <w:kern w:val="0"/>
          <w14:ligatures w14:val="none"/>
        </w:rPr>
        <w:t>Control towers:</w:t>
      </w:r>
      <w:r w:rsidRPr="00421D1A">
        <w:rPr>
          <w:rFonts w:ascii="Times New Roman" w:eastAsia="Times New Roman" w:hAnsi="Times New Roman" w:cs="Times New Roman"/>
          <w:kern w:val="0"/>
          <w14:ligatures w14:val="none"/>
        </w:rPr>
        <w:t xml:space="preserve"> still valuable, but the terminology is aging. The interesting question now is what autonomous agents do with control-tower information.</w:t>
      </w:r>
    </w:p>
    <w:p w14:paraId="69B1DC4A" w14:textId="77777777" w:rsidR="00421D1A" w:rsidRPr="00421D1A" w:rsidRDefault="00421D1A" w:rsidP="00421D1A">
      <w:pPr>
        <w:spacing w:before="100" w:beforeAutospacing="1" w:after="100" w:afterAutospacing="1" w:line="240" w:lineRule="auto"/>
        <w:rPr>
          <w:rFonts w:ascii="Times New Roman" w:eastAsia="Times New Roman" w:hAnsi="Times New Roman" w:cs="Times New Roman"/>
          <w:kern w:val="0"/>
          <w14:ligatures w14:val="none"/>
        </w:rPr>
      </w:pPr>
      <w:r w:rsidRPr="00421D1A">
        <w:rPr>
          <w:rFonts w:ascii="Times New Roman" w:eastAsia="Times New Roman" w:hAnsi="Times New Roman" w:cs="Times New Roman"/>
          <w:b/>
          <w:bCs/>
          <w:kern w:val="0"/>
          <w14:ligatures w14:val="none"/>
        </w:rPr>
        <w:t>Blockchain:</w:t>
      </w:r>
      <w:r w:rsidRPr="00421D1A">
        <w:rPr>
          <w:rFonts w:ascii="Times New Roman" w:eastAsia="Times New Roman" w:hAnsi="Times New Roman" w:cs="Times New Roman"/>
          <w:kern w:val="0"/>
          <w14:ligatures w14:val="none"/>
        </w:rPr>
        <w:t xml:space="preserve"> much less broad enthusiasm than five years ago. It survives where provenance, chain-of-custody and multi-party trust actually justify it.</w:t>
      </w:r>
    </w:p>
    <w:p w14:paraId="675D02C9" w14:textId="77777777" w:rsidR="00421D1A" w:rsidRPr="00421D1A" w:rsidRDefault="00421D1A" w:rsidP="00421D1A">
      <w:pPr>
        <w:spacing w:before="100" w:beforeAutospacing="1" w:after="100" w:afterAutospacing="1" w:line="240" w:lineRule="auto"/>
        <w:rPr>
          <w:rFonts w:ascii="Times New Roman" w:eastAsia="Times New Roman" w:hAnsi="Times New Roman" w:cs="Times New Roman"/>
          <w:kern w:val="0"/>
          <w14:ligatures w14:val="none"/>
        </w:rPr>
      </w:pPr>
      <w:r w:rsidRPr="00421D1A">
        <w:rPr>
          <w:rFonts w:ascii="Times New Roman" w:eastAsia="Times New Roman" w:hAnsi="Times New Roman" w:cs="Times New Roman"/>
          <w:b/>
          <w:bCs/>
          <w:kern w:val="0"/>
          <w14:ligatures w14:val="none"/>
        </w:rPr>
        <w:t>3D printing/additive manufacturing:</w:t>
      </w:r>
      <w:r w:rsidRPr="00421D1A">
        <w:rPr>
          <w:rFonts w:ascii="Times New Roman" w:eastAsia="Times New Roman" w:hAnsi="Times New Roman" w:cs="Times New Roman"/>
          <w:kern w:val="0"/>
          <w14:ligatures w14:val="none"/>
        </w:rPr>
        <w:t xml:space="preserve"> important in particular applications, but no longer a dominant general supply-chain technology narrative.</w:t>
      </w:r>
    </w:p>
    <w:p w14:paraId="7640B52E" w14:textId="77777777" w:rsidR="00421D1A" w:rsidRPr="00421D1A" w:rsidRDefault="00421D1A" w:rsidP="00421D1A">
      <w:pPr>
        <w:spacing w:before="100" w:beforeAutospacing="1" w:after="100" w:afterAutospacing="1" w:line="240" w:lineRule="auto"/>
        <w:rPr>
          <w:rFonts w:ascii="Times New Roman" w:eastAsia="Times New Roman" w:hAnsi="Times New Roman" w:cs="Times New Roman"/>
          <w:kern w:val="0"/>
          <w14:ligatures w14:val="none"/>
        </w:rPr>
      </w:pPr>
      <w:r w:rsidRPr="00421D1A">
        <w:rPr>
          <w:rFonts w:ascii="Times New Roman" w:eastAsia="Times New Roman" w:hAnsi="Times New Roman" w:cs="Times New Roman"/>
          <w:b/>
          <w:bCs/>
          <w:kern w:val="0"/>
          <w14:ligatures w14:val="none"/>
        </w:rPr>
        <w:t>Autonomous trucks/drones:</w:t>
      </w:r>
      <w:r w:rsidRPr="00421D1A">
        <w:rPr>
          <w:rFonts w:ascii="Times New Roman" w:eastAsia="Times New Roman" w:hAnsi="Times New Roman" w:cs="Times New Roman"/>
          <w:kern w:val="0"/>
          <w14:ligatures w14:val="none"/>
        </w:rPr>
        <w:t xml:space="preserve"> continued progress, but less central to the 2026 enterprise-SCM conversation than AI agents and warehouse/factory autonomy.</w:t>
      </w:r>
    </w:p>
    <w:p w14:paraId="2B738F96" w14:textId="77777777" w:rsidR="00421D1A" w:rsidRPr="00421D1A" w:rsidRDefault="00421D1A" w:rsidP="00421D1A">
      <w:pPr>
        <w:spacing w:before="100" w:beforeAutospacing="1" w:after="100" w:afterAutospacing="1" w:line="240" w:lineRule="auto"/>
        <w:rPr>
          <w:rFonts w:ascii="Times New Roman" w:eastAsia="Times New Roman" w:hAnsi="Times New Roman" w:cs="Times New Roman"/>
          <w:kern w:val="0"/>
          <w14:ligatures w14:val="none"/>
        </w:rPr>
      </w:pPr>
      <w:r w:rsidRPr="00421D1A">
        <w:rPr>
          <w:rFonts w:ascii="Times New Roman" w:eastAsia="Times New Roman" w:hAnsi="Times New Roman" w:cs="Times New Roman"/>
          <w:b/>
          <w:bCs/>
          <w:kern w:val="0"/>
          <w14:ligatures w14:val="none"/>
        </w:rPr>
        <w:t>RPA:</w:t>
      </w:r>
      <w:r w:rsidRPr="00421D1A">
        <w:rPr>
          <w:rFonts w:ascii="Times New Roman" w:eastAsia="Times New Roman" w:hAnsi="Times New Roman" w:cs="Times New Roman"/>
          <w:kern w:val="0"/>
          <w14:ligatures w14:val="none"/>
        </w:rPr>
        <w:t xml:space="preserve"> increasingly swallowed by agentic AI. An agent capable of reasoning, accessing software and completing a workflow makes traditional scripted bots look relatively primitive.</w:t>
      </w:r>
    </w:p>
    <w:p w14:paraId="0B583A4C" w14:textId="77777777" w:rsidR="00421D1A" w:rsidRPr="00421D1A" w:rsidRDefault="00DA10DE" w:rsidP="00421D1A">
      <w:pPr>
        <w:spacing w:after="0" w:line="240" w:lineRule="auto"/>
        <w:rPr>
          <w:rFonts w:ascii="Times New Roman" w:eastAsia="Times New Roman" w:hAnsi="Times New Roman" w:cs="Times New Roman"/>
          <w:kern w:val="0"/>
          <w14:ligatures w14:val="none"/>
        </w:rPr>
      </w:pPr>
      <w:r w:rsidRPr="00DA10DE">
        <w:rPr>
          <w:rFonts w:ascii="Times New Roman" w:eastAsia="Times New Roman" w:hAnsi="Times New Roman" w:cs="Times New Roman"/>
          <w:noProof/>
          <w:kern w:val="0"/>
        </w:rPr>
        <w:lastRenderedPageBreak/>
        <w:pict w14:anchorId="4B344249">
          <v:rect id="_x0000_i1025" style="width:0;height:1.5pt" o:hralign="center" o:hrstd="t" o:hr="t" fillcolor="#a0a0a0" stroked="f"/>
        </w:pict>
      </w:r>
    </w:p>
    <w:p w14:paraId="52C1300D" w14:textId="77777777" w:rsidR="00421D1A" w:rsidRPr="00421D1A" w:rsidRDefault="00421D1A" w:rsidP="00421D1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1D1A">
        <w:rPr>
          <w:rFonts w:ascii="Times New Roman" w:eastAsia="Times New Roman" w:hAnsi="Times New Roman" w:cs="Times New Roman"/>
          <w:b/>
          <w:bCs/>
          <w:kern w:val="0"/>
          <w:sz w:val="27"/>
          <w:szCs w:val="27"/>
          <w14:ligatures w14:val="none"/>
        </w:rPr>
        <w:t>My 2026 “technology landscape”</w:t>
      </w:r>
    </w:p>
    <w:p w14:paraId="585D56A3" w14:textId="77777777" w:rsidR="00421D1A" w:rsidRPr="00421D1A" w:rsidRDefault="00421D1A" w:rsidP="00421D1A">
      <w:pPr>
        <w:spacing w:before="100" w:beforeAutospacing="1" w:after="100" w:afterAutospacing="1" w:line="240" w:lineRule="auto"/>
        <w:rPr>
          <w:rFonts w:ascii="Times New Roman" w:eastAsia="Times New Roman" w:hAnsi="Times New Roman" w:cs="Times New Roman"/>
          <w:kern w:val="0"/>
          <w14:ligatures w14:val="none"/>
        </w:rPr>
      </w:pPr>
      <w:r w:rsidRPr="00421D1A">
        <w:rPr>
          <w:rFonts w:ascii="Times New Roman" w:eastAsia="Times New Roman" w:hAnsi="Times New Roman" w:cs="Times New Roman"/>
          <w:kern w:val="0"/>
          <w14:ligatures w14:val="none"/>
        </w:rPr>
        <w:t>I'd teach the current landscape as four layers rather than a laundry list:</w:t>
      </w:r>
    </w:p>
    <w:p w14:paraId="0FD184FB" w14:textId="77777777" w:rsidR="00421D1A" w:rsidRPr="00421D1A" w:rsidRDefault="00421D1A" w:rsidP="00421D1A">
      <w:pPr>
        <w:spacing w:before="100" w:beforeAutospacing="1" w:after="100" w:afterAutospacing="1" w:line="240" w:lineRule="auto"/>
        <w:rPr>
          <w:rFonts w:ascii="Times New Roman" w:eastAsia="Times New Roman" w:hAnsi="Times New Roman" w:cs="Times New Roman"/>
          <w:kern w:val="0"/>
          <w14:ligatures w14:val="none"/>
        </w:rPr>
      </w:pPr>
      <w:r w:rsidRPr="00421D1A">
        <w:rPr>
          <w:rFonts w:ascii="Times New Roman" w:eastAsia="Times New Roman" w:hAnsi="Times New Roman" w:cs="Times New Roman"/>
          <w:b/>
          <w:bCs/>
          <w:kern w:val="0"/>
          <w14:ligatures w14:val="none"/>
        </w:rPr>
        <w:t>SENSE</w:t>
      </w:r>
      <w:r w:rsidRPr="00421D1A">
        <w:rPr>
          <w:rFonts w:ascii="Times New Roman" w:eastAsia="Times New Roman" w:hAnsi="Times New Roman" w:cs="Times New Roman"/>
          <w:kern w:val="0"/>
          <w14:ligatures w14:val="none"/>
        </w:rPr>
        <w:br/>
        <w:t>IoT • RFID • computer vision • real-time location • telemetry</w:t>
      </w:r>
    </w:p>
    <w:p w14:paraId="73E75BE2" w14:textId="77777777" w:rsidR="00421D1A" w:rsidRPr="00421D1A" w:rsidRDefault="00421D1A" w:rsidP="00421D1A">
      <w:pPr>
        <w:spacing w:before="100" w:beforeAutospacing="1" w:after="100" w:afterAutospacing="1" w:line="240" w:lineRule="auto"/>
        <w:rPr>
          <w:rFonts w:ascii="Times New Roman" w:eastAsia="Times New Roman" w:hAnsi="Times New Roman" w:cs="Times New Roman"/>
          <w:kern w:val="0"/>
          <w14:ligatures w14:val="none"/>
        </w:rPr>
      </w:pPr>
      <w:r w:rsidRPr="00421D1A">
        <w:rPr>
          <w:rFonts w:ascii="Times New Roman" w:eastAsia="Times New Roman" w:hAnsi="Times New Roman" w:cs="Times New Roman"/>
          <w:kern w:val="0"/>
          <w14:ligatures w14:val="none"/>
        </w:rPr>
        <w:t>↓</w:t>
      </w:r>
    </w:p>
    <w:p w14:paraId="0DBCF0FB" w14:textId="77777777" w:rsidR="00421D1A" w:rsidRPr="00421D1A" w:rsidRDefault="00421D1A" w:rsidP="00421D1A">
      <w:pPr>
        <w:spacing w:before="100" w:beforeAutospacing="1" w:after="100" w:afterAutospacing="1" w:line="240" w:lineRule="auto"/>
        <w:rPr>
          <w:rFonts w:ascii="Times New Roman" w:eastAsia="Times New Roman" w:hAnsi="Times New Roman" w:cs="Times New Roman"/>
          <w:kern w:val="0"/>
          <w14:ligatures w14:val="none"/>
        </w:rPr>
      </w:pPr>
      <w:r w:rsidRPr="00421D1A">
        <w:rPr>
          <w:rFonts w:ascii="Times New Roman" w:eastAsia="Times New Roman" w:hAnsi="Times New Roman" w:cs="Times New Roman"/>
          <w:b/>
          <w:bCs/>
          <w:kern w:val="0"/>
          <w14:ligatures w14:val="none"/>
        </w:rPr>
        <w:t>MODEL</w:t>
      </w:r>
      <w:r w:rsidRPr="00421D1A">
        <w:rPr>
          <w:rFonts w:ascii="Times New Roman" w:eastAsia="Times New Roman" w:hAnsi="Times New Roman" w:cs="Times New Roman"/>
          <w:kern w:val="0"/>
          <w14:ligatures w14:val="none"/>
        </w:rPr>
        <w:br/>
        <w:t>digital twins • intelligent simulation • network models • predictive analytics</w:t>
      </w:r>
    </w:p>
    <w:p w14:paraId="247574AC" w14:textId="77777777" w:rsidR="00421D1A" w:rsidRPr="00421D1A" w:rsidRDefault="00421D1A" w:rsidP="00421D1A">
      <w:pPr>
        <w:spacing w:before="100" w:beforeAutospacing="1" w:after="100" w:afterAutospacing="1" w:line="240" w:lineRule="auto"/>
        <w:rPr>
          <w:rFonts w:ascii="Times New Roman" w:eastAsia="Times New Roman" w:hAnsi="Times New Roman" w:cs="Times New Roman"/>
          <w:kern w:val="0"/>
          <w14:ligatures w14:val="none"/>
        </w:rPr>
      </w:pPr>
      <w:r w:rsidRPr="00421D1A">
        <w:rPr>
          <w:rFonts w:ascii="Times New Roman" w:eastAsia="Times New Roman" w:hAnsi="Times New Roman" w:cs="Times New Roman"/>
          <w:kern w:val="0"/>
          <w14:ligatures w14:val="none"/>
        </w:rPr>
        <w:t>↓</w:t>
      </w:r>
    </w:p>
    <w:p w14:paraId="4909B9C2" w14:textId="77777777" w:rsidR="00421D1A" w:rsidRPr="00421D1A" w:rsidRDefault="00421D1A" w:rsidP="00421D1A">
      <w:pPr>
        <w:spacing w:before="100" w:beforeAutospacing="1" w:after="100" w:afterAutospacing="1" w:line="240" w:lineRule="auto"/>
        <w:rPr>
          <w:rFonts w:ascii="Times New Roman" w:eastAsia="Times New Roman" w:hAnsi="Times New Roman" w:cs="Times New Roman"/>
          <w:kern w:val="0"/>
          <w14:ligatures w14:val="none"/>
        </w:rPr>
      </w:pPr>
      <w:r w:rsidRPr="00421D1A">
        <w:rPr>
          <w:rFonts w:ascii="Times New Roman" w:eastAsia="Times New Roman" w:hAnsi="Times New Roman" w:cs="Times New Roman"/>
          <w:b/>
          <w:bCs/>
          <w:kern w:val="0"/>
          <w14:ligatures w14:val="none"/>
        </w:rPr>
        <w:t>DECIDE</w:t>
      </w:r>
      <w:r w:rsidRPr="00421D1A">
        <w:rPr>
          <w:rFonts w:ascii="Times New Roman" w:eastAsia="Times New Roman" w:hAnsi="Times New Roman" w:cs="Times New Roman"/>
          <w:kern w:val="0"/>
          <w14:ligatures w14:val="none"/>
        </w:rPr>
        <w:br/>
        <w:t>GenAI • domain-specific models • copilots • agentic AI • multi-agent systems</w:t>
      </w:r>
    </w:p>
    <w:p w14:paraId="15282810" w14:textId="77777777" w:rsidR="00421D1A" w:rsidRPr="00421D1A" w:rsidRDefault="00421D1A" w:rsidP="00421D1A">
      <w:pPr>
        <w:spacing w:before="100" w:beforeAutospacing="1" w:after="100" w:afterAutospacing="1" w:line="240" w:lineRule="auto"/>
        <w:rPr>
          <w:rFonts w:ascii="Times New Roman" w:eastAsia="Times New Roman" w:hAnsi="Times New Roman" w:cs="Times New Roman"/>
          <w:kern w:val="0"/>
          <w14:ligatures w14:val="none"/>
        </w:rPr>
      </w:pPr>
      <w:r w:rsidRPr="00421D1A">
        <w:rPr>
          <w:rFonts w:ascii="Times New Roman" w:eastAsia="Times New Roman" w:hAnsi="Times New Roman" w:cs="Times New Roman"/>
          <w:kern w:val="0"/>
          <w14:ligatures w14:val="none"/>
        </w:rPr>
        <w:t>↓</w:t>
      </w:r>
    </w:p>
    <w:p w14:paraId="4095A675" w14:textId="77777777" w:rsidR="00421D1A" w:rsidRPr="00421D1A" w:rsidRDefault="00421D1A" w:rsidP="00421D1A">
      <w:pPr>
        <w:spacing w:before="100" w:beforeAutospacing="1" w:after="100" w:afterAutospacing="1" w:line="240" w:lineRule="auto"/>
        <w:rPr>
          <w:rFonts w:ascii="Times New Roman" w:eastAsia="Times New Roman" w:hAnsi="Times New Roman" w:cs="Times New Roman"/>
          <w:kern w:val="0"/>
          <w14:ligatures w14:val="none"/>
        </w:rPr>
      </w:pPr>
      <w:r w:rsidRPr="00421D1A">
        <w:rPr>
          <w:rFonts w:ascii="Times New Roman" w:eastAsia="Times New Roman" w:hAnsi="Times New Roman" w:cs="Times New Roman"/>
          <w:b/>
          <w:bCs/>
          <w:kern w:val="0"/>
          <w14:ligatures w14:val="none"/>
        </w:rPr>
        <w:t>ACT</w:t>
      </w:r>
      <w:r w:rsidRPr="00421D1A">
        <w:rPr>
          <w:rFonts w:ascii="Times New Roman" w:eastAsia="Times New Roman" w:hAnsi="Times New Roman" w:cs="Times New Roman"/>
          <w:kern w:val="0"/>
          <w14:ligatures w14:val="none"/>
        </w:rPr>
        <w:br/>
        <w:t>workflow agents • autonomous planning/procurement • AMRs • robotics • physical AI</w:t>
      </w:r>
    </w:p>
    <w:p w14:paraId="481FBCA2" w14:textId="77777777" w:rsidR="00421D1A" w:rsidRPr="00421D1A" w:rsidRDefault="00421D1A" w:rsidP="00421D1A">
      <w:pPr>
        <w:spacing w:before="100" w:beforeAutospacing="1" w:after="100" w:afterAutospacing="1" w:line="240" w:lineRule="auto"/>
        <w:rPr>
          <w:rFonts w:ascii="Times New Roman" w:eastAsia="Times New Roman" w:hAnsi="Times New Roman" w:cs="Times New Roman"/>
          <w:kern w:val="0"/>
          <w14:ligatures w14:val="none"/>
        </w:rPr>
      </w:pPr>
      <w:r w:rsidRPr="00421D1A">
        <w:rPr>
          <w:rFonts w:ascii="Times New Roman" w:eastAsia="Times New Roman" w:hAnsi="Times New Roman" w:cs="Times New Roman"/>
          <w:kern w:val="0"/>
          <w14:ligatures w14:val="none"/>
        </w:rPr>
        <w:t>With an enclosing fifth layer:</w:t>
      </w:r>
    </w:p>
    <w:p w14:paraId="04945C6F" w14:textId="77777777" w:rsidR="00421D1A" w:rsidRPr="00421D1A" w:rsidRDefault="00421D1A" w:rsidP="00421D1A">
      <w:pPr>
        <w:spacing w:before="100" w:beforeAutospacing="1" w:after="100" w:afterAutospacing="1" w:line="240" w:lineRule="auto"/>
        <w:rPr>
          <w:rFonts w:ascii="Times New Roman" w:eastAsia="Times New Roman" w:hAnsi="Times New Roman" w:cs="Times New Roman"/>
          <w:kern w:val="0"/>
          <w14:ligatures w14:val="none"/>
        </w:rPr>
      </w:pPr>
      <w:r w:rsidRPr="00421D1A">
        <w:rPr>
          <w:rFonts w:ascii="Times New Roman" w:eastAsia="Times New Roman" w:hAnsi="Times New Roman" w:cs="Times New Roman"/>
          <w:b/>
          <w:bCs/>
          <w:kern w:val="0"/>
          <w14:ligatures w14:val="none"/>
        </w:rPr>
        <w:t>GOVERN</w:t>
      </w:r>
      <w:r w:rsidRPr="00421D1A">
        <w:rPr>
          <w:rFonts w:ascii="Times New Roman" w:eastAsia="Times New Roman" w:hAnsi="Times New Roman" w:cs="Times New Roman"/>
          <w:kern w:val="0"/>
          <w14:ligatures w14:val="none"/>
        </w:rPr>
        <w:br/>
        <w:t>provenance • cybersecurity • AI governance • decision governance</w:t>
      </w:r>
    </w:p>
    <w:p w14:paraId="4AAAD009" w14:textId="77777777" w:rsidR="00421D1A" w:rsidRPr="00421D1A" w:rsidRDefault="00421D1A" w:rsidP="00421D1A">
      <w:pPr>
        <w:spacing w:before="100" w:beforeAutospacing="1" w:after="100" w:afterAutospacing="1" w:line="240" w:lineRule="auto"/>
        <w:rPr>
          <w:rFonts w:ascii="Times New Roman" w:eastAsia="Times New Roman" w:hAnsi="Times New Roman" w:cs="Times New Roman"/>
          <w:kern w:val="0"/>
          <w14:ligatures w14:val="none"/>
        </w:rPr>
      </w:pPr>
      <w:r w:rsidRPr="00421D1A">
        <w:rPr>
          <w:rFonts w:ascii="Times New Roman" w:eastAsia="Times New Roman" w:hAnsi="Times New Roman" w:cs="Times New Roman"/>
          <w:kern w:val="0"/>
          <w14:ligatures w14:val="none"/>
        </w:rPr>
        <w:t xml:space="preserve">That architecture captures what I think is actually distinctive about </w:t>
      </w:r>
      <w:r w:rsidRPr="00421D1A">
        <w:rPr>
          <w:rFonts w:ascii="Times New Roman" w:eastAsia="Times New Roman" w:hAnsi="Times New Roman" w:cs="Times New Roman"/>
          <w:b/>
          <w:bCs/>
          <w:kern w:val="0"/>
          <w14:ligatures w14:val="none"/>
        </w:rPr>
        <w:t>2026</w:t>
      </w:r>
      <w:r w:rsidRPr="00421D1A">
        <w:rPr>
          <w:rFonts w:ascii="Times New Roman" w:eastAsia="Times New Roman" w:hAnsi="Times New Roman" w:cs="Times New Roman"/>
          <w:kern w:val="0"/>
          <w14:ligatures w14:val="none"/>
        </w:rPr>
        <w:t xml:space="preserve">. The individual technologies aren't all new. </w:t>
      </w:r>
      <w:r w:rsidRPr="00421D1A">
        <w:rPr>
          <w:rFonts w:ascii="Times New Roman" w:eastAsia="Times New Roman" w:hAnsi="Times New Roman" w:cs="Times New Roman"/>
          <w:b/>
          <w:bCs/>
          <w:kern w:val="0"/>
          <w14:ligatures w14:val="none"/>
        </w:rPr>
        <w:t>What is new is that the technology stack is beginning to close the feedback loop from observation all the way through autonomous action.</w:t>
      </w:r>
      <w:r w:rsidRPr="00421D1A">
        <w:rPr>
          <w:rFonts w:ascii="Times New Roman" w:eastAsia="Times New Roman" w:hAnsi="Times New Roman" w:cs="Times New Roman"/>
          <w:kern w:val="0"/>
          <w14:ligatures w14:val="none"/>
        </w:rPr>
        <w:t xml:space="preserve"> PwC's 2026 survey reinforces the point: 83% of operations leaders expect AI agents and automation to accelerate the breakdown of conventional functional silos, although 89% also say their technology investments have not yet fully delivered their expected results. (</w:t>
      </w:r>
      <w:hyperlink r:id="rId17" w:tooltip="PwC’s 2026 Digital Trends in Operations: How AI Reinvents Enterprise Performance" w:history="1">
        <w:r w:rsidRPr="00421D1A">
          <w:rPr>
            <w:rFonts w:ascii="Times New Roman" w:eastAsia="Times New Roman" w:hAnsi="Times New Roman" w:cs="Times New Roman"/>
            <w:color w:val="0000FF"/>
            <w:kern w:val="0"/>
            <w:u w:val="single"/>
            <w14:ligatures w14:val="none"/>
          </w:rPr>
          <w:t>PwC</w:t>
        </w:r>
      </w:hyperlink>
      <w:r w:rsidRPr="00421D1A">
        <w:rPr>
          <w:rFonts w:ascii="Times New Roman" w:eastAsia="Times New Roman" w:hAnsi="Times New Roman" w:cs="Times New Roman"/>
          <w:kern w:val="0"/>
          <w14:ligatures w14:val="none"/>
        </w:rPr>
        <w:t>)</w:t>
      </w:r>
    </w:p>
    <w:p w14:paraId="15FBCE93" w14:textId="77777777" w:rsidR="00421D1A" w:rsidRPr="00421D1A" w:rsidRDefault="00421D1A" w:rsidP="00421D1A">
      <w:pPr>
        <w:spacing w:before="100" w:beforeAutospacing="1" w:after="100" w:afterAutospacing="1" w:line="240" w:lineRule="auto"/>
        <w:rPr>
          <w:rFonts w:ascii="Times New Roman" w:eastAsia="Times New Roman" w:hAnsi="Times New Roman" w:cs="Times New Roman"/>
          <w:kern w:val="0"/>
          <w14:ligatures w14:val="none"/>
        </w:rPr>
      </w:pPr>
      <w:r w:rsidRPr="00421D1A">
        <w:rPr>
          <w:rFonts w:ascii="Times New Roman" w:eastAsia="Times New Roman" w:hAnsi="Times New Roman" w:cs="Times New Roman"/>
          <w:kern w:val="0"/>
          <w14:ligatures w14:val="none"/>
        </w:rPr>
        <w:t xml:space="preserve">That last statistic is an important antidote to the hype: </w:t>
      </w:r>
      <w:r w:rsidRPr="00421D1A">
        <w:rPr>
          <w:rFonts w:ascii="Times New Roman" w:eastAsia="Times New Roman" w:hAnsi="Times New Roman" w:cs="Times New Roman"/>
          <w:b/>
          <w:bCs/>
          <w:kern w:val="0"/>
          <w14:ligatures w14:val="none"/>
        </w:rPr>
        <w:t>2026 is simultaneously the year of autonomous-supply-chain enthusiasm and the year organizations are discovering how difficult it is to make the pieces work together.</w:t>
      </w:r>
    </w:p>
    <w:p w14:paraId="7830A70E" w14:textId="77777777" w:rsidR="00421D1A" w:rsidRPr="00421D1A" w:rsidRDefault="00421D1A" w:rsidP="00421D1A">
      <w:pPr>
        <w:spacing w:before="100" w:beforeAutospacing="1" w:after="100" w:afterAutospacing="1" w:line="240" w:lineRule="auto"/>
        <w:rPr>
          <w:rFonts w:ascii="Times New Roman" w:eastAsia="Times New Roman" w:hAnsi="Times New Roman" w:cs="Times New Roman"/>
          <w:kern w:val="0"/>
          <w14:ligatures w14:val="none"/>
        </w:rPr>
      </w:pPr>
      <w:r w:rsidRPr="00421D1A">
        <w:rPr>
          <w:rFonts w:ascii="Times New Roman" w:eastAsia="Times New Roman" w:hAnsi="Times New Roman" w:cs="Times New Roman"/>
          <w:kern w:val="0"/>
          <w14:ligatures w14:val="none"/>
        </w:rPr>
        <w:t xml:space="preserve">I can also turn this into a </w:t>
      </w:r>
      <w:r w:rsidRPr="00421D1A">
        <w:rPr>
          <w:rFonts w:ascii="Times New Roman" w:eastAsia="Times New Roman" w:hAnsi="Times New Roman" w:cs="Times New Roman"/>
          <w:b/>
          <w:bCs/>
          <w:kern w:val="0"/>
          <w14:ligatures w14:val="none"/>
        </w:rPr>
        <w:t>“2020 → 2026 supply chain technology hype timeline”</w:t>
      </w:r>
      <w:r w:rsidRPr="00421D1A">
        <w:rPr>
          <w:rFonts w:ascii="Times New Roman" w:eastAsia="Times New Roman" w:hAnsi="Times New Roman" w:cs="Times New Roman"/>
          <w:kern w:val="0"/>
          <w14:ligatures w14:val="none"/>
        </w:rPr>
        <w:t>, which would show quite nicely how blockchain/control towers/IoT gave way to digital twins/GenAI and now agentic/physical AI.</w:t>
      </w:r>
    </w:p>
    <w:p w14:paraId="0C94E7DC" w14:textId="77777777" w:rsidR="00421D1A" w:rsidRDefault="00421D1A" w:rsidP="00421D1A">
      <w:pPr>
        <w:ind w:left="360"/>
      </w:pPr>
    </w:p>
    <w:sectPr w:rsidR="00421D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0A37C4C"/>
    <w:multiLevelType w:val="multilevel"/>
    <w:tmpl w:val="6194E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EF46D8"/>
    <w:multiLevelType w:val="hybridMultilevel"/>
    <w:tmpl w:val="3F02804C"/>
    <w:lvl w:ilvl="0" w:tplc="3828E0BC">
      <w:start w:val="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03241901">
    <w:abstractNumId w:val="1"/>
  </w:num>
  <w:num w:numId="2" w16cid:durableId="75505397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36B"/>
    <w:rsid w:val="00204DD8"/>
    <w:rsid w:val="003E124E"/>
    <w:rsid w:val="00421D1A"/>
    <w:rsid w:val="006E1869"/>
    <w:rsid w:val="009207E6"/>
    <w:rsid w:val="00A478F3"/>
    <w:rsid w:val="00DA10DE"/>
    <w:rsid w:val="00E003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F69AD"/>
  <w15:chartTrackingRefBased/>
  <w15:docId w15:val="{B0B034C5-9AE1-EA45-87DF-B6B6D22BBC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03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003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003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03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03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03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03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03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03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03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003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003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03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03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03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03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03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036B"/>
    <w:rPr>
      <w:rFonts w:eastAsiaTheme="majorEastAsia" w:cstheme="majorBidi"/>
      <w:color w:val="272727" w:themeColor="text1" w:themeTint="D8"/>
    </w:rPr>
  </w:style>
  <w:style w:type="paragraph" w:styleId="Title">
    <w:name w:val="Title"/>
    <w:basedOn w:val="Normal"/>
    <w:next w:val="Normal"/>
    <w:link w:val="TitleChar"/>
    <w:uiPriority w:val="10"/>
    <w:qFormat/>
    <w:rsid w:val="00E003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03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03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03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036B"/>
    <w:pPr>
      <w:spacing w:before="160"/>
      <w:jc w:val="center"/>
    </w:pPr>
    <w:rPr>
      <w:i/>
      <w:iCs/>
      <w:color w:val="404040" w:themeColor="text1" w:themeTint="BF"/>
    </w:rPr>
  </w:style>
  <w:style w:type="character" w:customStyle="1" w:styleId="QuoteChar">
    <w:name w:val="Quote Char"/>
    <w:basedOn w:val="DefaultParagraphFont"/>
    <w:link w:val="Quote"/>
    <w:uiPriority w:val="29"/>
    <w:rsid w:val="00E0036B"/>
    <w:rPr>
      <w:i/>
      <w:iCs/>
      <w:color w:val="404040" w:themeColor="text1" w:themeTint="BF"/>
    </w:rPr>
  </w:style>
  <w:style w:type="paragraph" w:styleId="ListParagraph">
    <w:name w:val="List Paragraph"/>
    <w:basedOn w:val="Normal"/>
    <w:uiPriority w:val="34"/>
    <w:qFormat/>
    <w:rsid w:val="00E0036B"/>
    <w:pPr>
      <w:ind w:left="720"/>
      <w:contextualSpacing/>
    </w:pPr>
  </w:style>
  <w:style w:type="character" w:styleId="IntenseEmphasis">
    <w:name w:val="Intense Emphasis"/>
    <w:basedOn w:val="DefaultParagraphFont"/>
    <w:uiPriority w:val="21"/>
    <w:qFormat/>
    <w:rsid w:val="00E0036B"/>
    <w:rPr>
      <w:i/>
      <w:iCs/>
      <w:color w:val="0F4761" w:themeColor="accent1" w:themeShade="BF"/>
    </w:rPr>
  </w:style>
  <w:style w:type="paragraph" w:styleId="IntenseQuote">
    <w:name w:val="Intense Quote"/>
    <w:basedOn w:val="Normal"/>
    <w:next w:val="Normal"/>
    <w:link w:val="IntenseQuoteChar"/>
    <w:uiPriority w:val="30"/>
    <w:qFormat/>
    <w:rsid w:val="00E003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036B"/>
    <w:rPr>
      <w:i/>
      <w:iCs/>
      <w:color w:val="0F4761" w:themeColor="accent1" w:themeShade="BF"/>
    </w:rPr>
  </w:style>
  <w:style w:type="character" w:styleId="IntenseReference">
    <w:name w:val="Intense Reference"/>
    <w:basedOn w:val="DefaultParagraphFont"/>
    <w:uiPriority w:val="32"/>
    <w:qFormat/>
    <w:rsid w:val="00E0036B"/>
    <w:rPr>
      <w:b/>
      <w:bCs/>
      <w:smallCaps/>
      <w:color w:val="0F4761" w:themeColor="accent1" w:themeShade="BF"/>
      <w:spacing w:val="5"/>
    </w:rPr>
  </w:style>
  <w:style w:type="paragraph" w:styleId="NormalWeb">
    <w:name w:val="Normal (Web)"/>
    <w:basedOn w:val="Normal"/>
    <w:uiPriority w:val="99"/>
    <w:semiHidden/>
    <w:unhideWhenUsed/>
    <w:rsid w:val="00421D1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21D1A"/>
    <w:rPr>
      <w:b/>
      <w:bCs/>
    </w:rPr>
  </w:style>
  <w:style w:type="character" w:styleId="Emphasis">
    <w:name w:val="Emphasis"/>
    <w:basedOn w:val="DefaultParagraphFont"/>
    <w:uiPriority w:val="20"/>
    <w:qFormat/>
    <w:rsid w:val="00421D1A"/>
    <w:rPr>
      <w:i/>
      <w:iCs/>
    </w:rPr>
  </w:style>
  <w:style w:type="character" w:styleId="Hyperlink">
    <w:name w:val="Hyperlink"/>
    <w:basedOn w:val="DefaultParagraphFont"/>
    <w:uiPriority w:val="99"/>
    <w:semiHidden/>
    <w:unhideWhenUsed/>
    <w:rsid w:val="00421D1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hisolutionsmag.com/index.php/2026/06/26/rewiring-the-supply-chain-for-whats-next/?utm_source=chatgpt.com" TargetMode="External"/><Relationship Id="rId13" Type="http://schemas.openxmlformats.org/officeDocument/2006/relationships/hyperlink" Target="https://www.deloitte.com/us/en/insights/industry/technology/technology-media-and-telecom-predictions/2026/ai-for-robots-drones.html?utm_source=chatgpt.com"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artner.com/en/newsroom/press-releases/2026-06-30-gartner-identifies-top-supply-chain-technology-trends-for-2026?utm_source=chatgpt.com" TargetMode="External"/><Relationship Id="rId12" Type="http://schemas.openxmlformats.org/officeDocument/2006/relationships/hyperlink" Target="https://www.businessinsider.com/nissans-ai-robots-smyrna-tennessee-2026-9?utm_source=chatgpt.com" TargetMode="External"/><Relationship Id="rId17" Type="http://schemas.openxmlformats.org/officeDocument/2006/relationships/hyperlink" Target="https://www.pwc.com/us/en/services/consulting/supply-chain-operations/library/digital-trends-operations-survey.html?utm_source=chatgpt.com" TargetMode="External"/><Relationship Id="rId2" Type="http://schemas.openxmlformats.org/officeDocument/2006/relationships/styles" Target="styles.xml"/><Relationship Id="rId16" Type="http://schemas.openxmlformats.org/officeDocument/2006/relationships/hyperlink" Target="https://www.mhisolutionsmag.com/index.php/2026/06/26/rewiring-the-supply-chain-for-whats-next/?utm_source=chatgpt.com" TargetMode="External"/><Relationship Id="rId1" Type="http://schemas.openxmlformats.org/officeDocument/2006/relationships/numbering" Target="numbering.xml"/><Relationship Id="rId6" Type="http://schemas.openxmlformats.org/officeDocument/2006/relationships/hyperlink" Target="https://www.gartner.com/en/newsroom/press-releases/2026-04-07-gartner-forecasts-supply-chain-management-software-with-agentic-ai-will-grow-to-53-billion-in-spend-by-2030?utm_source=chatgpt.com" TargetMode="External"/><Relationship Id="rId11" Type="http://schemas.openxmlformats.org/officeDocument/2006/relationships/hyperlink" Target="https://www.gartner.com/en/newsroom/press-releases/2026-06-30-gartner-identifies-top-supply-chain-technology-trends-for-2026?utm_source=chatgpt.com" TargetMode="External"/><Relationship Id="rId5" Type="http://schemas.openxmlformats.org/officeDocument/2006/relationships/hyperlink" Target="https://www.gartner.com/en/newsroom/press-releases/2026-06-30-gartner-identifies-top-supply-chain-technology-trends-for-2026?utm_source=chatgpt.com" TargetMode="External"/><Relationship Id="rId15" Type="http://schemas.openxmlformats.org/officeDocument/2006/relationships/hyperlink" Target="https://www.nist.gov/publications/2026-roadmap-artificial-intelligence-and-machine-learning-smart-manufacturing?utm_source=chatgpt.com" TargetMode="External"/><Relationship Id="rId10" Type="http://schemas.openxmlformats.org/officeDocument/2006/relationships/hyperlink" Target="https://www.mhisolutionsmag.com/index.php/2026/06/26/rewiring-the-supply-chain-for-whats-next/?utm_source=chatgpt.com"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mhisolutionsmag.com/index.php/2026/06/26/rewiring-the-supply-chain-for-whats-next/?utm_source=chatgpt.com" TargetMode="External"/><Relationship Id="rId14" Type="http://schemas.openxmlformats.org/officeDocument/2006/relationships/hyperlink" Target="https://www.gartner.com/en/newsroom/press-releases/2026-06-30-gartner-identifies-top-supply-chain-technology-trends-for-2026?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6</Pages>
  <Words>7044</Words>
  <Characters>7045</Characters>
  <Application>Microsoft Office Word</Application>
  <DocSecurity>0</DocSecurity>
  <Lines>7045</Lines>
  <Paragraphs>7044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Dooley</dc:creator>
  <cp:keywords/>
  <dc:description/>
  <cp:lastModifiedBy>Kevin Dooley</cp:lastModifiedBy>
  <cp:revision>1</cp:revision>
  <dcterms:created xsi:type="dcterms:W3CDTF">2026-09-04T17:32:00Z</dcterms:created>
  <dcterms:modified xsi:type="dcterms:W3CDTF">2026-09-04T17:50:00Z</dcterms:modified>
</cp:coreProperties>
</file>