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D537F" w14:textId="77777777" w:rsidR="00EA700F" w:rsidRPr="00EA700F" w:rsidRDefault="00EA700F">
      <w:pPr>
        <w:rPr>
          <w:u w:val="single"/>
        </w:rPr>
      </w:pPr>
      <w:r>
        <w:tab/>
      </w:r>
      <w:r>
        <w:tab/>
      </w:r>
      <w:r>
        <w:tab/>
      </w:r>
      <w:r>
        <w:tab/>
      </w:r>
      <w:r w:rsidRPr="00EA700F">
        <w:rPr>
          <w:u w:val="single"/>
        </w:rPr>
        <w:t xml:space="preserve">Assignment – 13 </w:t>
      </w:r>
    </w:p>
    <w:p w14:paraId="22BD2A9C" w14:textId="32DC2B42" w:rsidR="00EA700F" w:rsidRDefault="00EA700F" w:rsidP="00EA700F">
      <w:pPr>
        <w:ind w:left="2160"/>
        <w:rPr>
          <w:u w:val="single"/>
        </w:rPr>
      </w:pPr>
      <w:r w:rsidRPr="00EA700F">
        <w:rPr>
          <w:u w:val="single"/>
        </w:rPr>
        <w:t xml:space="preserve">      </w:t>
      </w:r>
      <w:r w:rsidRPr="00EA700F">
        <w:rPr>
          <w:u w:val="single"/>
        </w:rPr>
        <w:t>Using the UNION clause.</w:t>
      </w:r>
    </w:p>
    <w:p w14:paraId="5D44A9A1" w14:textId="77777777" w:rsidR="00EA700F" w:rsidRDefault="00EA700F" w:rsidP="00EA700F">
      <w:pPr>
        <w:rPr>
          <w:u w:val="single"/>
        </w:rPr>
      </w:pPr>
    </w:p>
    <w:p w14:paraId="77DEC4D9" w14:textId="5FB710F0" w:rsidR="00EA700F" w:rsidRPr="00EA700F" w:rsidRDefault="00EA700F" w:rsidP="00EA700F">
      <w:pPr>
        <w:pStyle w:val="ListParagraph"/>
        <w:numPr>
          <w:ilvl w:val="0"/>
          <w:numId w:val="1"/>
        </w:numPr>
        <w:rPr>
          <w:b/>
          <w:bCs/>
        </w:rPr>
      </w:pPr>
      <w:r w:rsidRPr="00EA700F">
        <w:rPr>
          <w:b/>
          <w:bCs/>
        </w:rPr>
        <w:t>Create a union of two queries that shows the names, cities, and ratings of all customers. Those with rating of 200 or greater will also have the words “High Rating”, while the others will have the words “Low Rating”.</w:t>
      </w:r>
    </w:p>
    <w:p w14:paraId="3B7702E6" w14:textId="77777777" w:rsidR="00EA700F" w:rsidRDefault="00EA700F" w:rsidP="00EA700F">
      <w:pPr>
        <w:pStyle w:val="ListParagraph"/>
        <w:rPr>
          <w:b/>
          <w:bCs/>
        </w:rPr>
      </w:pPr>
    </w:p>
    <w:p w14:paraId="0C5E8FEF" w14:textId="5E973AB8" w:rsidR="00EA700F" w:rsidRPr="00EA700F" w:rsidRDefault="00EA700F" w:rsidP="00EA700F">
      <w:pPr>
        <w:pStyle w:val="ListParagraph"/>
        <w:rPr>
          <w:b/>
          <w:bCs/>
        </w:rPr>
      </w:pPr>
      <w:r w:rsidRPr="00EA700F">
        <w:rPr>
          <w:b/>
          <w:bCs/>
        </w:rPr>
        <w:drawing>
          <wp:inline distT="0" distB="0" distL="0" distR="0" wp14:anchorId="48A21077" wp14:editId="1C7C10A5">
            <wp:extent cx="5731510" cy="1985010"/>
            <wp:effectExtent l="0" t="0" r="2540" b="0"/>
            <wp:docPr id="1148537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85010"/>
                    </a:xfrm>
                    <a:prstGeom prst="rect">
                      <a:avLst/>
                    </a:prstGeom>
                    <a:noFill/>
                    <a:ln>
                      <a:noFill/>
                    </a:ln>
                  </pic:spPr>
                </pic:pic>
              </a:graphicData>
            </a:graphic>
          </wp:inline>
        </w:drawing>
      </w:r>
    </w:p>
    <w:p w14:paraId="7D5E9510" w14:textId="6B0ADBCC" w:rsidR="00EA700F" w:rsidRPr="00EA700F" w:rsidRDefault="00EA700F" w:rsidP="00EA700F">
      <w:pPr>
        <w:pStyle w:val="ListParagraph"/>
        <w:numPr>
          <w:ilvl w:val="0"/>
          <w:numId w:val="1"/>
        </w:numPr>
        <w:rPr>
          <w:b/>
          <w:bCs/>
        </w:rPr>
      </w:pPr>
      <w:r w:rsidRPr="00EA700F">
        <w:rPr>
          <w:b/>
          <w:bCs/>
        </w:rPr>
        <w:t>Write a command that produces the name and number of each salesperson and each customer with more than one current order. Put the results in alphabetical order.</w:t>
      </w:r>
    </w:p>
    <w:p w14:paraId="632A5BA6" w14:textId="77777777" w:rsidR="00EA700F" w:rsidRDefault="00EA700F" w:rsidP="00EA700F">
      <w:pPr>
        <w:pStyle w:val="ListParagraph"/>
        <w:rPr>
          <w:b/>
          <w:bCs/>
        </w:rPr>
      </w:pPr>
    </w:p>
    <w:p w14:paraId="2C0E2D0E" w14:textId="3B86D6C5" w:rsidR="00D96EDD" w:rsidRPr="00D96EDD" w:rsidRDefault="00D96EDD" w:rsidP="00D96EDD">
      <w:pPr>
        <w:pStyle w:val="ListParagraph"/>
        <w:rPr>
          <w:b/>
          <w:bCs/>
        </w:rPr>
      </w:pPr>
      <w:r w:rsidRPr="00D96EDD">
        <w:rPr>
          <w:b/>
          <w:bCs/>
        </w:rPr>
        <w:drawing>
          <wp:inline distT="0" distB="0" distL="0" distR="0" wp14:anchorId="1E61E155" wp14:editId="37D32EE3">
            <wp:extent cx="5731510" cy="1495425"/>
            <wp:effectExtent l="0" t="0" r="2540" b="9525"/>
            <wp:docPr id="1332668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95425"/>
                    </a:xfrm>
                    <a:prstGeom prst="rect">
                      <a:avLst/>
                    </a:prstGeom>
                    <a:noFill/>
                    <a:ln>
                      <a:noFill/>
                    </a:ln>
                  </pic:spPr>
                </pic:pic>
              </a:graphicData>
            </a:graphic>
          </wp:inline>
        </w:drawing>
      </w:r>
    </w:p>
    <w:p w14:paraId="71FD0EDF" w14:textId="77777777" w:rsidR="00D96EDD" w:rsidRDefault="00D96EDD" w:rsidP="00D96EDD">
      <w:pPr>
        <w:rPr>
          <w:b/>
          <w:bCs/>
        </w:rPr>
      </w:pPr>
    </w:p>
    <w:p w14:paraId="325D05F7" w14:textId="45F7C9C7" w:rsidR="00D96EDD" w:rsidRPr="00D96EDD" w:rsidRDefault="00D96EDD" w:rsidP="00D96EDD">
      <w:pPr>
        <w:pStyle w:val="ListParagraph"/>
        <w:numPr>
          <w:ilvl w:val="0"/>
          <w:numId w:val="1"/>
        </w:numPr>
        <w:rPr>
          <w:b/>
          <w:bCs/>
        </w:rPr>
      </w:pPr>
      <w:r w:rsidRPr="00D96EDD">
        <w:rPr>
          <w:b/>
          <w:bCs/>
        </w:rPr>
        <w:t xml:space="preserve">Form a union of three queries. Have the first select the </w:t>
      </w:r>
      <w:proofErr w:type="spellStart"/>
      <w:r w:rsidRPr="00D96EDD">
        <w:rPr>
          <w:b/>
          <w:bCs/>
        </w:rPr>
        <w:t>snums</w:t>
      </w:r>
      <w:proofErr w:type="spellEnd"/>
      <w:r w:rsidRPr="00D96EDD">
        <w:rPr>
          <w:b/>
          <w:bCs/>
        </w:rPr>
        <w:t xml:space="preserve"> of all salespeople in San Jose; the second, the </w:t>
      </w:r>
      <w:proofErr w:type="spellStart"/>
      <w:r w:rsidRPr="00D96EDD">
        <w:rPr>
          <w:b/>
          <w:bCs/>
        </w:rPr>
        <w:t>cnums</w:t>
      </w:r>
      <w:proofErr w:type="spellEnd"/>
      <w:r w:rsidRPr="00D96EDD">
        <w:rPr>
          <w:b/>
          <w:bCs/>
        </w:rPr>
        <w:t xml:space="preserve"> of all customers in San Jose; and the third the </w:t>
      </w:r>
      <w:proofErr w:type="spellStart"/>
      <w:r w:rsidRPr="00D96EDD">
        <w:rPr>
          <w:b/>
          <w:bCs/>
        </w:rPr>
        <w:t>onums</w:t>
      </w:r>
      <w:proofErr w:type="spellEnd"/>
      <w:r w:rsidRPr="00D96EDD">
        <w:rPr>
          <w:b/>
          <w:bCs/>
        </w:rPr>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Pr="00D96EDD">
        <w:rPr>
          <w:b/>
          <w:bCs/>
        </w:rPr>
        <w:t>besides</w:t>
      </w:r>
      <w:proofErr w:type="spellEnd"/>
      <w:r w:rsidRPr="00D96EDD">
        <w:rPr>
          <w:b/>
          <w:bCs/>
        </w:rPr>
        <w:t xml:space="preserve"> the point.)</w:t>
      </w:r>
    </w:p>
    <w:p w14:paraId="34EB67BF" w14:textId="77777777" w:rsidR="00D96EDD" w:rsidRDefault="00D96EDD" w:rsidP="00D96EDD">
      <w:pPr>
        <w:pStyle w:val="ListParagraph"/>
        <w:rPr>
          <w:b/>
          <w:bCs/>
        </w:rPr>
      </w:pPr>
    </w:p>
    <w:p w14:paraId="4AD4694E" w14:textId="6C075A4F" w:rsidR="009E43B4" w:rsidRPr="009E43B4" w:rsidRDefault="009E43B4" w:rsidP="009E43B4">
      <w:pPr>
        <w:pStyle w:val="ListParagraph"/>
        <w:rPr>
          <w:b/>
          <w:bCs/>
        </w:rPr>
      </w:pPr>
      <w:r w:rsidRPr="009E43B4">
        <w:rPr>
          <w:b/>
          <w:bCs/>
        </w:rPr>
        <w:lastRenderedPageBreak/>
        <w:drawing>
          <wp:inline distT="0" distB="0" distL="0" distR="0" wp14:anchorId="0E82CBE3" wp14:editId="53BBF087">
            <wp:extent cx="5731510" cy="3467735"/>
            <wp:effectExtent l="0" t="0" r="2540" b="0"/>
            <wp:docPr id="738568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67735"/>
                    </a:xfrm>
                    <a:prstGeom prst="rect">
                      <a:avLst/>
                    </a:prstGeom>
                    <a:noFill/>
                    <a:ln>
                      <a:noFill/>
                    </a:ln>
                  </pic:spPr>
                </pic:pic>
              </a:graphicData>
            </a:graphic>
          </wp:inline>
        </w:drawing>
      </w:r>
    </w:p>
    <w:p w14:paraId="33B16742" w14:textId="77777777" w:rsidR="00D96EDD" w:rsidRPr="00D96EDD" w:rsidRDefault="00D96EDD" w:rsidP="00D96EDD">
      <w:pPr>
        <w:pStyle w:val="ListParagraph"/>
        <w:rPr>
          <w:b/>
          <w:bCs/>
        </w:rPr>
      </w:pPr>
    </w:p>
    <w:sectPr w:rsidR="00D96EDD" w:rsidRPr="00D96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46BF7"/>
    <w:multiLevelType w:val="hybridMultilevel"/>
    <w:tmpl w:val="288E5B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671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0F"/>
    <w:rsid w:val="00404372"/>
    <w:rsid w:val="009E43B4"/>
    <w:rsid w:val="00D96EDD"/>
    <w:rsid w:val="00EA7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86D0"/>
  <w15:chartTrackingRefBased/>
  <w15:docId w15:val="{45F69E31-26CB-401E-8959-FE45D980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0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70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0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70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0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70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70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70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0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00F"/>
    <w:rPr>
      <w:rFonts w:eastAsiaTheme="majorEastAsia" w:cstheme="majorBidi"/>
      <w:color w:val="272727" w:themeColor="text1" w:themeTint="D8"/>
    </w:rPr>
  </w:style>
  <w:style w:type="paragraph" w:styleId="Title">
    <w:name w:val="Title"/>
    <w:basedOn w:val="Normal"/>
    <w:next w:val="Normal"/>
    <w:link w:val="TitleChar"/>
    <w:uiPriority w:val="10"/>
    <w:qFormat/>
    <w:rsid w:val="00EA7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00F"/>
    <w:pPr>
      <w:spacing w:before="160"/>
      <w:jc w:val="center"/>
    </w:pPr>
    <w:rPr>
      <w:i/>
      <w:iCs/>
      <w:color w:val="404040" w:themeColor="text1" w:themeTint="BF"/>
    </w:rPr>
  </w:style>
  <w:style w:type="character" w:customStyle="1" w:styleId="QuoteChar">
    <w:name w:val="Quote Char"/>
    <w:basedOn w:val="DefaultParagraphFont"/>
    <w:link w:val="Quote"/>
    <w:uiPriority w:val="29"/>
    <w:rsid w:val="00EA700F"/>
    <w:rPr>
      <w:i/>
      <w:iCs/>
      <w:color w:val="404040" w:themeColor="text1" w:themeTint="BF"/>
    </w:rPr>
  </w:style>
  <w:style w:type="paragraph" w:styleId="ListParagraph">
    <w:name w:val="List Paragraph"/>
    <w:basedOn w:val="Normal"/>
    <w:uiPriority w:val="34"/>
    <w:qFormat/>
    <w:rsid w:val="00EA700F"/>
    <w:pPr>
      <w:ind w:left="720"/>
      <w:contextualSpacing/>
    </w:pPr>
  </w:style>
  <w:style w:type="character" w:styleId="IntenseEmphasis">
    <w:name w:val="Intense Emphasis"/>
    <w:basedOn w:val="DefaultParagraphFont"/>
    <w:uiPriority w:val="21"/>
    <w:qFormat/>
    <w:rsid w:val="00EA700F"/>
    <w:rPr>
      <w:i/>
      <w:iCs/>
      <w:color w:val="2F5496" w:themeColor="accent1" w:themeShade="BF"/>
    </w:rPr>
  </w:style>
  <w:style w:type="paragraph" w:styleId="IntenseQuote">
    <w:name w:val="Intense Quote"/>
    <w:basedOn w:val="Normal"/>
    <w:next w:val="Normal"/>
    <w:link w:val="IntenseQuoteChar"/>
    <w:uiPriority w:val="30"/>
    <w:qFormat/>
    <w:rsid w:val="00EA70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00F"/>
    <w:rPr>
      <w:i/>
      <w:iCs/>
      <w:color w:val="2F5496" w:themeColor="accent1" w:themeShade="BF"/>
    </w:rPr>
  </w:style>
  <w:style w:type="character" w:styleId="IntenseReference">
    <w:name w:val="Intense Reference"/>
    <w:basedOn w:val="DefaultParagraphFont"/>
    <w:uiPriority w:val="32"/>
    <w:qFormat/>
    <w:rsid w:val="00EA70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761155">
      <w:bodyDiv w:val="1"/>
      <w:marLeft w:val="0"/>
      <w:marRight w:val="0"/>
      <w:marTop w:val="0"/>
      <w:marBottom w:val="0"/>
      <w:divBdr>
        <w:top w:val="none" w:sz="0" w:space="0" w:color="auto"/>
        <w:left w:val="none" w:sz="0" w:space="0" w:color="auto"/>
        <w:bottom w:val="none" w:sz="0" w:space="0" w:color="auto"/>
        <w:right w:val="none" w:sz="0" w:space="0" w:color="auto"/>
      </w:divBdr>
    </w:div>
    <w:div w:id="942305151">
      <w:bodyDiv w:val="1"/>
      <w:marLeft w:val="0"/>
      <w:marRight w:val="0"/>
      <w:marTop w:val="0"/>
      <w:marBottom w:val="0"/>
      <w:divBdr>
        <w:top w:val="none" w:sz="0" w:space="0" w:color="auto"/>
        <w:left w:val="none" w:sz="0" w:space="0" w:color="auto"/>
        <w:bottom w:val="none" w:sz="0" w:space="0" w:color="auto"/>
        <w:right w:val="none" w:sz="0" w:space="0" w:color="auto"/>
      </w:divBdr>
    </w:div>
    <w:div w:id="1813058175">
      <w:bodyDiv w:val="1"/>
      <w:marLeft w:val="0"/>
      <w:marRight w:val="0"/>
      <w:marTop w:val="0"/>
      <w:marBottom w:val="0"/>
      <w:divBdr>
        <w:top w:val="none" w:sz="0" w:space="0" w:color="auto"/>
        <w:left w:val="none" w:sz="0" w:space="0" w:color="auto"/>
        <w:bottom w:val="none" w:sz="0" w:space="0" w:color="auto"/>
        <w:right w:val="none" w:sz="0" w:space="0" w:color="auto"/>
      </w:divBdr>
    </w:div>
    <w:div w:id="1878349858">
      <w:bodyDiv w:val="1"/>
      <w:marLeft w:val="0"/>
      <w:marRight w:val="0"/>
      <w:marTop w:val="0"/>
      <w:marBottom w:val="0"/>
      <w:divBdr>
        <w:top w:val="none" w:sz="0" w:space="0" w:color="auto"/>
        <w:left w:val="none" w:sz="0" w:space="0" w:color="auto"/>
        <w:bottom w:val="none" w:sz="0" w:space="0" w:color="auto"/>
        <w:right w:val="none" w:sz="0" w:space="0" w:color="auto"/>
      </w:divBdr>
    </w:div>
    <w:div w:id="2097246638">
      <w:bodyDiv w:val="1"/>
      <w:marLeft w:val="0"/>
      <w:marRight w:val="0"/>
      <w:marTop w:val="0"/>
      <w:marBottom w:val="0"/>
      <w:divBdr>
        <w:top w:val="none" w:sz="0" w:space="0" w:color="auto"/>
        <w:left w:val="none" w:sz="0" w:space="0" w:color="auto"/>
        <w:bottom w:val="none" w:sz="0" w:space="0" w:color="auto"/>
        <w:right w:val="none" w:sz="0" w:space="0" w:color="auto"/>
      </w:divBdr>
    </w:div>
    <w:div w:id="209933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Vats</dc:creator>
  <cp:keywords/>
  <dc:description/>
  <cp:lastModifiedBy>Saransh Vats</cp:lastModifiedBy>
  <cp:revision>1</cp:revision>
  <dcterms:created xsi:type="dcterms:W3CDTF">2025-03-04T09:08:00Z</dcterms:created>
  <dcterms:modified xsi:type="dcterms:W3CDTF">2025-03-04T09:33:00Z</dcterms:modified>
</cp:coreProperties>
</file>