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782" w:rsidRDefault="00111782" w:rsidP="00111782">
      <w:pPr>
        <w:pStyle w:val="Default"/>
      </w:pPr>
    </w:p>
    <w:p w:rsidR="00111782" w:rsidRDefault="00111782" w:rsidP="00111782">
      <w:pPr>
        <w:pStyle w:val="Default"/>
        <w:rPr>
          <w:color w:val="auto"/>
        </w:rPr>
      </w:pPr>
    </w:p>
    <w:p w:rsidR="00111782" w:rsidRDefault="00111782" w:rsidP="00111782">
      <w:pPr>
        <w:pStyle w:val="Default"/>
        <w:jc w:val="center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>SQL Exercise 3</w:t>
      </w:r>
    </w:p>
    <w:p w:rsidR="00111782" w:rsidRDefault="00111782" w:rsidP="00111782">
      <w:pPr>
        <w:pStyle w:val="Default"/>
        <w:jc w:val="center"/>
        <w:rPr>
          <w:color w:val="auto"/>
          <w:sz w:val="40"/>
          <w:szCs w:val="40"/>
        </w:rPr>
      </w:pPr>
    </w:p>
    <w:p w:rsidR="00111782" w:rsidRDefault="00111782" w:rsidP="0011178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</w:t>
      </w:r>
      <w:bookmarkStart w:id="0" w:name="_GoBack"/>
      <w:r>
        <w:rPr>
          <w:color w:val="auto"/>
          <w:sz w:val="23"/>
          <w:szCs w:val="23"/>
        </w:rPr>
        <w:t xml:space="preserve">Display all the Supplier names with the initial letter capital. </w:t>
      </w:r>
      <w:bookmarkEnd w:id="0"/>
    </w:p>
    <w:p w:rsidR="00111782" w:rsidRDefault="00111782" w:rsidP="00111782">
      <w:pPr>
        <w:pStyle w:val="Default"/>
        <w:rPr>
          <w:color w:val="auto"/>
          <w:sz w:val="23"/>
          <w:szCs w:val="23"/>
        </w:rPr>
      </w:pPr>
    </w:p>
    <w:p w:rsidR="00111782" w:rsidRDefault="00111782" w:rsidP="0011178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Display all the Supplier names in upper case. </w:t>
      </w:r>
    </w:p>
    <w:p w:rsidR="00111782" w:rsidRDefault="00111782" w:rsidP="00111782">
      <w:pPr>
        <w:pStyle w:val="Default"/>
        <w:rPr>
          <w:color w:val="auto"/>
          <w:sz w:val="23"/>
          <w:szCs w:val="23"/>
        </w:rPr>
      </w:pPr>
    </w:p>
    <w:p w:rsidR="00111782" w:rsidRDefault="00111782" w:rsidP="0011178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Display all the Supplier names in lower case. </w:t>
      </w:r>
    </w:p>
    <w:p w:rsidR="00111782" w:rsidRDefault="00111782" w:rsidP="00111782">
      <w:pPr>
        <w:pStyle w:val="Default"/>
        <w:rPr>
          <w:color w:val="auto"/>
          <w:sz w:val="23"/>
          <w:szCs w:val="23"/>
        </w:rPr>
      </w:pPr>
    </w:p>
    <w:p w:rsidR="00111782" w:rsidRDefault="00111782" w:rsidP="0011178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4. Display all the Supplier names padded to 25 characters, with spaces on the left. </w:t>
      </w:r>
    </w:p>
    <w:p w:rsidR="00111782" w:rsidRDefault="00111782" w:rsidP="00111782">
      <w:pPr>
        <w:pStyle w:val="Default"/>
        <w:rPr>
          <w:color w:val="auto"/>
          <w:sz w:val="23"/>
          <w:szCs w:val="23"/>
        </w:rPr>
      </w:pPr>
    </w:p>
    <w:p w:rsidR="00111782" w:rsidRDefault="00111782" w:rsidP="0011178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5. Display all the Supplier names (with ‘la’ replaced by ‘ro’). </w:t>
      </w:r>
    </w:p>
    <w:p w:rsidR="00111782" w:rsidRDefault="00111782" w:rsidP="00111782">
      <w:pPr>
        <w:pStyle w:val="Default"/>
        <w:rPr>
          <w:color w:val="auto"/>
          <w:sz w:val="23"/>
          <w:szCs w:val="23"/>
        </w:rPr>
      </w:pPr>
    </w:p>
    <w:p w:rsidR="00111782" w:rsidRDefault="00111782" w:rsidP="0011178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HINT: REPLACE. </w:t>
      </w:r>
    </w:p>
    <w:p w:rsidR="00111782" w:rsidRDefault="00111782" w:rsidP="0011178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6. Implement the above command such that ‘l’ is replaced with ‘r’ and ‘a’ is replaced with ‘o’. </w:t>
      </w:r>
    </w:p>
    <w:p w:rsidR="00111782" w:rsidRDefault="00111782" w:rsidP="00111782">
      <w:pPr>
        <w:pStyle w:val="Default"/>
        <w:rPr>
          <w:color w:val="auto"/>
          <w:sz w:val="23"/>
          <w:szCs w:val="23"/>
        </w:rPr>
      </w:pPr>
    </w:p>
    <w:p w:rsidR="00111782" w:rsidRDefault="00111782" w:rsidP="0011178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7. Display the Supplier names and the lengths of the names. </w:t>
      </w:r>
    </w:p>
    <w:p w:rsidR="00111782" w:rsidRDefault="00111782" w:rsidP="00111782">
      <w:pPr>
        <w:pStyle w:val="Default"/>
        <w:rPr>
          <w:color w:val="auto"/>
          <w:sz w:val="23"/>
          <w:szCs w:val="23"/>
        </w:rPr>
      </w:pPr>
    </w:p>
    <w:p w:rsidR="00111782" w:rsidRDefault="00111782" w:rsidP="0011178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8. Use the soundex function to search for a supplier by the name of ‘BLOKE’. </w:t>
      </w:r>
    </w:p>
    <w:p w:rsidR="00111782" w:rsidRDefault="00111782" w:rsidP="00111782">
      <w:pPr>
        <w:pStyle w:val="Default"/>
        <w:rPr>
          <w:color w:val="auto"/>
          <w:sz w:val="23"/>
          <w:szCs w:val="23"/>
        </w:rPr>
      </w:pPr>
    </w:p>
    <w:p w:rsidR="00111782" w:rsidRDefault="00111782" w:rsidP="0011178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9. Display the Supplier name and the status (as Ten, Twenty, Thirty, etc.). </w:t>
      </w:r>
    </w:p>
    <w:p w:rsidR="00111782" w:rsidRDefault="00111782" w:rsidP="00111782">
      <w:pPr>
        <w:pStyle w:val="Default"/>
        <w:rPr>
          <w:color w:val="auto"/>
          <w:sz w:val="23"/>
          <w:szCs w:val="23"/>
        </w:rPr>
      </w:pPr>
    </w:p>
    <w:p w:rsidR="00111782" w:rsidRDefault="00111782" w:rsidP="0011178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10. Display the current day (e.g. Thursday). </w:t>
      </w:r>
    </w:p>
    <w:p w:rsidR="00111782" w:rsidRDefault="00111782"/>
    <w:sectPr w:rsidR="00111782" w:rsidSect="00111782">
      <w:pgSz w:w="12240" w:h="16340"/>
      <w:pgMar w:top="1138" w:right="1548" w:bottom="656" w:left="142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370"/>
    <w:rsid w:val="00111782"/>
    <w:rsid w:val="00137EA5"/>
    <w:rsid w:val="008B09CE"/>
    <w:rsid w:val="00B6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5F3A4-6A9F-405F-A673-C6503C7B5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17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2024-08-30T16:50:00Z</dcterms:created>
  <dcterms:modified xsi:type="dcterms:W3CDTF">2024-08-31T08:39:00Z</dcterms:modified>
</cp:coreProperties>
</file>