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DBDC" w14:textId="77777777" w:rsidR="00653DD8" w:rsidRDefault="00653DD8" w:rsidP="00653DD8">
      <w:pPr>
        <w:jc w:val="center"/>
        <w:rPr>
          <w:rFonts w:ascii="华文行楷" w:eastAsia="华文行楷" w:hAnsi="华文行楷" w:cs="华文行楷"/>
          <w:sz w:val="32"/>
          <w:szCs w:val="32"/>
        </w:rPr>
      </w:pPr>
      <w:bookmarkStart w:id="0" w:name="OLE_LINK4"/>
      <w:r>
        <w:rPr>
          <w:rFonts w:ascii="华文行楷" w:eastAsia="华文行楷" w:hAnsi="华文行楷" w:cs="华文行楷" w:hint="eastAsia"/>
          <w:sz w:val="32"/>
          <w:szCs w:val="32"/>
        </w:rPr>
        <w:t>作业七</w:t>
      </w:r>
    </w:p>
    <w:bookmarkEnd w:id="0"/>
    <w:p w14:paraId="5F2D7BCF" w14:textId="77777777" w:rsidR="00653DD8" w:rsidRDefault="00653DD8" w:rsidP="00653DD8">
      <w:pPr>
        <w:jc w:val="left"/>
        <w:textAlignment w:val="center"/>
        <w:rPr>
          <w:rFonts w:ascii="华文行楷" w:eastAsia="华文行楷" w:hAnsi="华文行楷" w:cs="华文行楷"/>
          <w:snapToGrid w:val="0"/>
        </w:rPr>
      </w:pPr>
      <w:r>
        <w:rPr>
          <w:rFonts w:ascii="华文行楷" w:eastAsia="华文行楷" w:hAnsi="华文行楷" w:cs="华文行楷" w:hint="eastAsia"/>
          <w:snapToGrid w:val="0"/>
        </w:rPr>
        <w:t>6.15、考虑一阶</w:t>
      </w:r>
      <w:r>
        <w:rPr>
          <w:rFonts w:ascii="华文行楷" w:eastAsia="华文行楷" w:hAnsi="华文行楷" w:cs="华文行楷" w:hint="eastAsia"/>
          <w:snapToGrid w:val="0"/>
        </w:rPr>
        <w:object w:dxaOrig="408" w:dyaOrig="252" w14:anchorId="3A1A6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12.55pt" o:ole="">
            <v:imagedata r:id="rId4" o:title=""/>
          </v:shape>
          <o:OLEObject Type="Embed" ProgID="Equation.3" ShapeID="_x0000_i1025" DrawAspect="Content" ObjectID="_1635248975" r:id="rId5"/>
        </w:object>
      </w:r>
      <w:r>
        <w:rPr>
          <w:rFonts w:ascii="华文行楷" w:eastAsia="华文行楷" w:hAnsi="华文行楷" w:cs="华文行楷" w:hint="eastAsia"/>
          <w:snapToGrid w:val="0"/>
        </w:rPr>
        <w:t>模型：</w:t>
      </w:r>
      <w:r>
        <w:rPr>
          <w:rFonts w:ascii="华文行楷" w:eastAsia="华文行楷" w:hAnsi="华文行楷" w:cs="华文行楷" w:hint="eastAsia"/>
          <w:snapToGrid w:val="0"/>
        </w:rPr>
        <w:object w:dxaOrig="2592" w:dyaOrig="312" w14:anchorId="226CDE2C">
          <v:shape id="_x0000_i1026" type="#_x0000_t75" style="width:129.8pt;height:15.8pt" o:ole="">
            <v:imagedata r:id="rId6" o:title=""/>
          </v:shape>
          <o:OLEObject Type="Embed" ProgID="Equation.3" ShapeID="_x0000_i1026" DrawAspect="Content" ObjectID="_1635248976" r:id="rId7"/>
        </w:object>
      </w:r>
      <w:r>
        <w:rPr>
          <w:rFonts w:ascii="华文行楷" w:eastAsia="华文行楷" w:hAnsi="华文行楷" w:cs="华文行楷" w:hint="eastAsia"/>
          <w:snapToGrid w:val="0"/>
        </w:rPr>
        <w:t>的线性预测。假设白噪声</w:t>
      </w:r>
      <w:r>
        <w:rPr>
          <w:rFonts w:ascii="华文行楷" w:eastAsia="华文行楷" w:hAnsi="华文行楷" w:cs="华文行楷" w:hint="eastAsia"/>
          <w:snapToGrid w:val="0"/>
        </w:rPr>
        <w:object w:dxaOrig="480" w:dyaOrig="312" w14:anchorId="4593FB6D">
          <v:shape id="_x0000_i1027" type="#_x0000_t75" style="width:24pt;height:15.8pt" o:ole="">
            <v:imagedata r:id="rId8" o:title=""/>
          </v:shape>
          <o:OLEObject Type="Embed" ProgID="Equation.3" ShapeID="_x0000_i1027" DrawAspect="Content" ObjectID="_1635248977" r:id="rId9"/>
        </w:object>
      </w:r>
      <w:r>
        <w:rPr>
          <w:rFonts w:ascii="华文行楷" w:eastAsia="华文行楷" w:hAnsi="华文行楷" w:cs="华文行楷" w:hint="eastAsia"/>
          <w:snapToGrid w:val="0"/>
        </w:rPr>
        <w:t>的方差为</w:t>
      </w:r>
      <w:r>
        <w:rPr>
          <w:rFonts w:ascii="华文行楷" w:eastAsia="华文行楷" w:hAnsi="华文行楷" w:cs="华文行楷" w:hint="eastAsia"/>
          <w:snapToGrid w:val="0"/>
        </w:rPr>
        <w:object w:dxaOrig="1128" w:dyaOrig="372" w14:anchorId="59215C56">
          <v:shape id="_x0000_i1028" type="#_x0000_t75" style="width:56.2pt;height:18.55pt" o:ole="">
            <v:imagedata r:id="rId10" o:title=""/>
          </v:shape>
          <o:OLEObject Type="Embed" ProgID="Equation.3" ShapeID="_x0000_i1028" DrawAspect="Content" ObjectID="_1635248978" r:id="rId11"/>
        </w:object>
      </w:r>
      <w:r>
        <w:rPr>
          <w:rFonts w:ascii="华文行楷" w:eastAsia="华文行楷" w:hAnsi="华文行楷" w:cs="华文行楷" w:hint="eastAsia"/>
          <w:snapToGrid w:val="0"/>
        </w:rPr>
        <w:t>。使用抽头数为</w:t>
      </w:r>
      <w:r>
        <w:rPr>
          <w:rFonts w:ascii="华文行楷" w:eastAsia="华文行楷" w:hAnsi="华文行楷" w:cs="华文行楷" w:hint="eastAsia"/>
          <w:snapToGrid w:val="0"/>
        </w:rPr>
        <w:object w:dxaOrig="672" w:dyaOrig="252" w14:anchorId="6FE043FA">
          <v:shape id="_x0000_i1029" type="#_x0000_t75" style="width:33.8pt;height:12.55pt" o:ole="">
            <v:imagedata r:id="rId12" o:title=""/>
          </v:shape>
          <o:OLEObject Type="Embed" ProgID="Equation.3" ShapeID="_x0000_i1029" DrawAspect="Content" ObjectID="_1635248979" r:id="rId13"/>
        </w:object>
      </w:r>
      <w:r>
        <w:rPr>
          <w:rFonts w:ascii="华文行楷" w:eastAsia="华文行楷" w:hAnsi="华文行楷" w:cs="华文行楷" w:hint="eastAsia"/>
          <w:snapToGrid w:val="0"/>
        </w:rPr>
        <w:t>的</w:t>
      </w:r>
      <w:r>
        <w:rPr>
          <w:rFonts w:ascii="华文行楷" w:eastAsia="华文行楷" w:hAnsi="华文行楷" w:cs="华文行楷" w:hint="eastAsia"/>
          <w:snapToGrid w:val="0"/>
        </w:rPr>
        <w:object w:dxaOrig="468" w:dyaOrig="252" w14:anchorId="099CCDE0">
          <v:shape id="_x0000_i1030" type="#_x0000_t75" style="width:23.45pt;height:12.55pt" o:ole="">
            <v:imagedata r:id="rId14" o:title=""/>
          </v:shape>
          <o:OLEObject Type="Embed" ProgID="Equation.3" ShapeID="_x0000_i1030" DrawAspect="Content" ObjectID="_1635248980" r:id="rId15"/>
        </w:object>
      </w:r>
      <w:r>
        <w:rPr>
          <w:rFonts w:ascii="华文行楷" w:eastAsia="华文行楷" w:hAnsi="华文行楷" w:cs="华文行楷" w:hint="eastAsia"/>
          <w:snapToGrid w:val="0"/>
        </w:rPr>
        <w:t>滤波器，用</w:t>
      </w:r>
      <w:r>
        <w:rPr>
          <w:rFonts w:ascii="华文行楷" w:eastAsia="华文行楷" w:hAnsi="华文行楷" w:cs="华文行楷" w:hint="eastAsia"/>
          <w:snapToGrid w:val="0"/>
        </w:rPr>
        <w:object w:dxaOrig="492" w:dyaOrig="288" w14:anchorId="5F92CE2F">
          <v:shape id="_x0000_i1031" type="#_x0000_t75" style="width:24.55pt;height:14.2pt" o:ole="">
            <v:imagedata r:id="rId16" o:title=""/>
          </v:shape>
          <o:OLEObject Type="Embed" ProgID="Equation.3" ShapeID="_x0000_i1031" DrawAspect="Content" ObjectID="_1635248981" r:id="rId17"/>
        </w:object>
      </w:r>
      <w:r>
        <w:rPr>
          <w:rFonts w:ascii="华文行楷" w:eastAsia="华文行楷" w:hAnsi="华文行楷" w:cs="华文行楷" w:hint="eastAsia"/>
          <w:snapToGrid w:val="0"/>
        </w:rPr>
        <w:t>和</w:t>
      </w:r>
      <w:r>
        <w:rPr>
          <w:rFonts w:ascii="华文行楷" w:eastAsia="华文行楷" w:hAnsi="华文行楷" w:cs="华文行楷" w:hint="eastAsia"/>
          <w:snapToGrid w:val="0"/>
        </w:rPr>
        <w:object w:dxaOrig="552" w:dyaOrig="288" w14:anchorId="1DFCC9AD">
          <v:shape id="_x0000_i1032" type="#_x0000_t75" style="width:27.8pt;height:14.2pt" o:ole="">
            <v:imagedata r:id="rId18" o:title=""/>
          </v:shape>
          <o:OLEObject Type="Embed" ProgID="Equation.3" ShapeID="_x0000_i1032" DrawAspect="Content" ObjectID="_1635248982" r:id="rId19"/>
        </w:object>
      </w:r>
      <w:r>
        <w:rPr>
          <w:rFonts w:ascii="华文行楷" w:eastAsia="华文行楷" w:hAnsi="华文行楷" w:cs="华文行楷" w:hint="eastAsia"/>
          <w:snapToGrid w:val="0"/>
        </w:rPr>
        <w:t>算法实现</w:t>
      </w:r>
      <w:r>
        <w:rPr>
          <w:rFonts w:ascii="华文行楷" w:eastAsia="华文行楷" w:hAnsi="华文行楷" w:cs="华文行楷" w:hint="eastAsia"/>
          <w:snapToGrid w:val="0"/>
        </w:rPr>
        <w:object w:dxaOrig="492" w:dyaOrig="312" w14:anchorId="05D1BB35">
          <v:shape id="_x0000_i1033" type="#_x0000_t75" style="width:24.55pt;height:15.8pt" o:ole="">
            <v:imagedata r:id="rId20" o:title=""/>
          </v:shape>
          <o:OLEObject Type="Embed" ProgID="Equation.3" ShapeID="_x0000_i1033" DrawAspect="Content" ObjectID="_1635248983" r:id="rId21"/>
        </w:object>
      </w:r>
      <w:r>
        <w:rPr>
          <w:rFonts w:ascii="华文行楷" w:eastAsia="华文行楷" w:hAnsi="华文行楷" w:cs="华文行楷" w:hint="eastAsia"/>
          <w:snapToGrid w:val="0"/>
        </w:rPr>
        <w:t>的线性预测。并对两种方法进行分析、比较。</w:t>
      </w:r>
    </w:p>
    <w:p w14:paraId="6EF39BD3" w14:textId="77777777" w:rsidR="00653DD8" w:rsidRDefault="00653DD8" w:rsidP="00653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解：</w:t>
      </w:r>
      <w:r>
        <w:rPr>
          <w:rFonts w:ascii="宋体" w:eastAsia="宋体" w:hAnsi="宋体" w:hint="eastAsia"/>
          <w:sz w:val="24"/>
          <w:szCs w:val="24"/>
        </w:rPr>
        <w:t>应用RLS算法迭代求解最优权向量：</w:t>
      </w:r>
    </w:p>
    <w:p w14:paraId="12ADCF83" w14:textId="77777777" w:rsidR="00653DD8" w:rsidRDefault="00653DD8" w:rsidP="00653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1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初始化：</w:t>
      </w:r>
      <w:r>
        <w:rPr>
          <w:rFonts w:ascii="宋体" w:eastAsia="宋体" w:hAnsi="宋体" w:hint="eastAsia"/>
          <w:sz w:val="24"/>
          <w:szCs w:val="24"/>
        </w:rPr>
        <w:object w:dxaOrig="1920" w:dyaOrig="360" w14:anchorId="5A078D0F">
          <v:shape id="_x0000_i1034" type="#_x0000_t75" style="width:96pt;height:18pt" o:ole="">
            <v:imagedata r:id="rId22" o:title=""/>
          </v:shape>
          <o:OLEObject Type="Embed" ProgID="Equation.DSMT4" ShapeID="_x0000_i1034" DrawAspect="Content" ObjectID="_1635248984" r:id="rId23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object w:dxaOrig="228" w:dyaOrig="276" w14:anchorId="6EBB6A1D">
          <v:shape id="_x0000_i1035" type="#_x0000_t75" style="width:11.45pt;height:13.65pt" o:ole="">
            <v:imagedata r:id="rId24" o:title=""/>
          </v:shape>
          <o:OLEObject Type="Embed" ProgID="Equation.DSMT4" ShapeID="_x0000_i1035" DrawAspect="Content" ObjectID="_1635248985" r:id="rId25"/>
        </w:object>
      </w:r>
      <w:r>
        <w:rPr>
          <w:rFonts w:ascii="宋体" w:eastAsia="宋体" w:hAnsi="宋体" w:hint="eastAsia"/>
          <w:sz w:val="24"/>
          <w:szCs w:val="24"/>
        </w:rPr>
        <w:t>是小的正数，</w:t>
      </w:r>
      <w:r>
        <w:rPr>
          <w:rFonts w:ascii="宋体" w:eastAsia="宋体" w:hAnsi="宋体" w:hint="eastAsia"/>
          <w:sz w:val="24"/>
          <w:szCs w:val="24"/>
        </w:rPr>
        <w:object w:dxaOrig="876" w:dyaOrig="312" w14:anchorId="26E2C96E">
          <v:shape id="_x0000_i1036" type="#_x0000_t75" style="width:43.65pt;height:15.8pt" o:ole="">
            <v:imagedata r:id="rId26" o:title=""/>
          </v:shape>
          <o:OLEObject Type="Embed" ProgID="Equation.DSMT4" ShapeID="_x0000_i1036" DrawAspect="Content" ObjectID="_1635248986" r:id="rId27"/>
        </w:object>
      </w:r>
      <w:r>
        <w:rPr>
          <w:rFonts w:ascii="宋体" w:eastAsia="宋体" w:hAnsi="宋体" w:hint="eastAsia"/>
          <w:sz w:val="24"/>
          <w:szCs w:val="24"/>
        </w:rPr>
        <w:t>，遗忘因子</w:t>
      </w:r>
      <w:r>
        <w:rPr>
          <w:rFonts w:ascii="宋体" w:eastAsia="宋体" w:hAnsi="宋体" w:hint="eastAsia"/>
          <w:sz w:val="24"/>
          <w:szCs w:val="24"/>
        </w:rPr>
        <w:object w:dxaOrig="876" w:dyaOrig="276" w14:anchorId="65565434">
          <v:shape id="_x0000_i1037" type="#_x0000_t75" style="width:43.65pt;height:13.65pt" o:ole="">
            <v:imagedata r:id="rId28" o:title=""/>
          </v:shape>
          <o:OLEObject Type="Embed" ProgID="Equation.DSMT4" ShapeID="_x0000_i1037" DrawAspect="Content" ObjectID="_1635248987" r:id="rId29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30FE90C2" w14:textId="77777777" w:rsidR="00653DD8" w:rsidRDefault="00653DD8" w:rsidP="00653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2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object w:dxaOrig="1308" w:dyaOrig="312" w14:anchorId="3BE94787">
          <v:shape id="_x0000_i1038" type="#_x0000_t75" style="width:65.45pt;height:15.8pt" o:ole="">
            <v:imagedata r:id="rId30" o:title=""/>
          </v:shape>
          <o:OLEObject Type="Embed" ProgID="Equation.DSMT4" ShapeID="_x0000_i1038" DrawAspect="Content" ObjectID="_1635248988" r:id="rId31"/>
        </w:object>
      </w:r>
      <w:r>
        <w:rPr>
          <w:rFonts w:ascii="宋体" w:eastAsia="宋体" w:hAnsi="宋体" w:hint="eastAsia"/>
          <w:sz w:val="24"/>
          <w:szCs w:val="24"/>
        </w:rPr>
        <w:t>时，完成以下迭代运算：</w:t>
      </w:r>
    </w:p>
    <w:p w14:paraId="310436D9" w14:textId="77777777" w:rsidR="00653DD8" w:rsidRDefault="00653DD8" w:rsidP="00653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增益向量      </w:t>
      </w:r>
      <w:r>
        <w:rPr>
          <w:rFonts w:ascii="宋体" w:eastAsia="宋体" w:hAnsi="宋体" w:hint="eastAsia"/>
          <w:sz w:val="24"/>
          <w:szCs w:val="24"/>
        </w:rPr>
        <w:object w:dxaOrig="3072" w:dyaOrig="684" w14:anchorId="7F69CA73">
          <v:shape id="_x0000_i1039" type="#_x0000_t75" style="width:153.8pt;height:34.35pt" o:ole="">
            <v:imagedata r:id="rId32" o:title=""/>
          </v:shape>
          <o:OLEObject Type="Embed" ProgID="Equation.DSMT4" ShapeID="_x0000_i1039" DrawAspect="Content" ObjectID="_1635248989" r:id="rId33"/>
        </w:object>
      </w:r>
    </w:p>
    <w:p w14:paraId="09B8EA8B" w14:textId="77777777" w:rsidR="00653DD8" w:rsidRDefault="00653DD8" w:rsidP="00653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先验估计误差    </w:t>
      </w:r>
      <w:r>
        <w:rPr>
          <w:rFonts w:ascii="宋体" w:eastAsia="宋体" w:hAnsi="宋体" w:hint="eastAsia"/>
          <w:sz w:val="24"/>
          <w:szCs w:val="24"/>
        </w:rPr>
        <w:object w:dxaOrig="2688" w:dyaOrig="360" w14:anchorId="188897C3">
          <v:shape id="_x0000_i1040" type="#_x0000_t75" style="width:134.2pt;height:18pt" o:ole="">
            <v:imagedata r:id="rId34" o:title=""/>
          </v:shape>
          <o:OLEObject Type="Embed" ProgID="Equation.DSMT4" ShapeID="_x0000_i1040" DrawAspect="Content" ObjectID="_1635248990" r:id="rId35"/>
        </w:object>
      </w:r>
    </w:p>
    <w:p w14:paraId="160A8375" w14:textId="77777777" w:rsidR="00653DD8" w:rsidRDefault="00653DD8" w:rsidP="00653DD8">
      <w:pPr>
        <w:ind w:firstLineChars="1150" w:firstLine="27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object w:dxaOrig="2640" w:dyaOrig="360" w14:anchorId="4B32E297">
          <v:shape id="_x0000_i1041" type="#_x0000_t75" style="width:132pt;height:18pt" o:ole="">
            <v:imagedata r:id="rId36" o:title=""/>
          </v:shape>
          <o:OLEObject Type="Embed" ProgID="Equation.DSMT4" ShapeID="_x0000_i1041" DrawAspect="Content" ObjectID="_1635248991" r:id="rId37"/>
        </w:object>
      </w:r>
    </w:p>
    <w:p w14:paraId="2C61D262" w14:textId="77777777" w:rsidR="00653DD8" w:rsidRDefault="00653DD8" w:rsidP="00653DD8">
      <w:pPr>
        <w:ind w:firstLineChars="1150" w:firstLine="27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object w:dxaOrig="4284" w:dyaOrig="432" w14:anchorId="7A2B9105">
          <v:shape id="_x0000_i1042" type="#_x0000_t75" style="width:214.35pt;height:21.8pt" o:ole="">
            <v:imagedata r:id="rId38" o:title=""/>
          </v:shape>
          <o:OLEObject Type="Embed" ProgID="Equation.DSMT4" ShapeID="_x0000_i1042" DrawAspect="Content" ObjectID="_1635248992" r:id="rId39"/>
        </w:object>
      </w:r>
    </w:p>
    <w:p w14:paraId="3FD0B9E4" w14:textId="77777777" w:rsidR="00653DD8" w:rsidRDefault="00653DD8" w:rsidP="00653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 xml:space="preserve"> = 3 \* GB3 </w:instrText>
      </w:r>
      <w:r>
        <w:rPr>
          <w:rFonts w:ascii="宋体" w:eastAsia="宋体" w:hAnsi="宋体" w:hint="eastAsia"/>
          <w:sz w:val="24"/>
          <w:szCs w:val="24"/>
        </w:rPr>
        <w:fldChar w:fldCharType="separate"/>
      </w:r>
      <w:r>
        <w:rPr>
          <w:rFonts w:ascii="宋体" w:eastAsia="宋体" w:hAnsi="宋体" w:hint="eastAsia"/>
          <w:sz w:val="24"/>
          <w:szCs w:val="24"/>
        </w:rPr>
        <w:t>③</w:t>
      </w:r>
      <w:r>
        <w:rPr>
          <w:rFonts w:ascii="宋体" w:eastAsia="宋体" w:hAnsi="宋体" w:hint="eastAsia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令</w:t>
      </w:r>
      <w:r>
        <w:rPr>
          <w:rFonts w:ascii="宋体" w:eastAsia="宋体" w:hAnsi="宋体" w:hint="eastAsia"/>
          <w:sz w:val="24"/>
          <w:szCs w:val="24"/>
        </w:rPr>
        <w:object w:dxaOrig="852" w:dyaOrig="276" w14:anchorId="746768AC">
          <v:shape id="_x0000_i1043" type="#_x0000_t75" style="width:42.55pt;height:13.65pt" o:ole="">
            <v:imagedata r:id="rId40" o:title=""/>
          </v:shape>
          <o:OLEObject Type="Embed" ProgID="Equation.DSMT4" ShapeID="_x0000_i1043" DrawAspect="Content" ObjectID="_1635248993" r:id="rId41"/>
        </w:object>
      </w:r>
      <w:r>
        <w:rPr>
          <w:rFonts w:ascii="宋体" w:eastAsia="宋体" w:hAnsi="宋体" w:hint="eastAsia"/>
          <w:sz w:val="24"/>
          <w:szCs w:val="24"/>
        </w:rPr>
        <w:t>，转第2步。</w:t>
      </w:r>
    </w:p>
    <w:p w14:paraId="457833D3" w14:textId="77777777" w:rsidR="00653DD8" w:rsidRDefault="00653DD8" w:rsidP="00653D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MATLAB程序及结果：</w:t>
      </w:r>
    </w:p>
    <w:p w14:paraId="2F68F0E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67EDCFA9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14:paraId="29448420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a1 = 0.99;      %AR</w:t>
      </w:r>
      <w:r>
        <w:rPr>
          <w:rFonts w:hint="eastAsia"/>
          <w:sz w:val="24"/>
          <w:szCs w:val="24"/>
        </w:rPr>
        <w:t>模型系数</w:t>
      </w:r>
    </w:p>
    <w:p w14:paraId="448D9186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sigma = 0.995;  %</w:t>
      </w:r>
      <w:r>
        <w:rPr>
          <w:rFonts w:hint="eastAsia"/>
          <w:sz w:val="24"/>
          <w:szCs w:val="24"/>
        </w:rPr>
        <w:t>白噪声</w:t>
      </w:r>
    </w:p>
    <w:p w14:paraId="0614899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N = 1000;       %</w:t>
      </w:r>
      <w:r>
        <w:rPr>
          <w:rFonts w:hint="eastAsia"/>
          <w:sz w:val="24"/>
          <w:szCs w:val="24"/>
        </w:rPr>
        <w:t>数据个数</w:t>
      </w:r>
    </w:p>
    <w:p w14:paraId="5CF00DE5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n0 = 1;         %</w:t>
      </w:r>
      <w:r>
        <w:rPr>
          <w:rFonts w:hint="eastAsia"/>
          <w:sz w:val="24"/>
          <w:szCs w:val="24"/>
        </w:rPr>
        <w:t>需实现</w:t>
      </w:r>
      <w:r>
        <w:rPr>
          <w:sz w:val="24"/>
          <w:szCs w:val="24"/>
        </w:rPr>
        <w:t>n0</w:t>
      </w:r>
      <w:r>
        <w:rPr>
          <w:rFonts w:hint="eastAsia"/>
          <w:sz w:val="24"/>
          <w:szCs w:val="24"/>
        </w:rPr>
        <w:t>步线性预测</w:t>
      </w:r>
    </w:p>
    <w:p w14:paraId="0051FD6F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M = 2;          %</w:t>
      </w:r>
      <w:r>
        <w:rPr>
          <w:rFonts w:hint="eastAsia"/>
          <w:sz w:val="24"/>
          <w:szCs w:val="24"/>
        </w:rPr>
        <w:t>滤波器阶数</w:t>
      </w:r>
    </w:p>
    <w:p w14:paraId="64744CBC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JFWC = zeros(</w:t>
      </w:r>
      <w:proofErr w:type="gramStart"/>
      <w:r>
        <w:rPr>
          <w:sz w:val="24"/>
          <w:szCs w:val="24"/>
        </w:rPr>
        <w:t>500,N</w:t>
      </w:r>
      <w:proofErr w:type="gramEnd"/>
      <w:r>
        <w:rPr>
          <w:sz w:val="24"/>
          <w:szCs w:val="24"/>
        </w:rPr>
        <w:t>-1);</w:t>
      </w:r>
    </w:p>
    <w:p w14:paraId="5CB0B81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W1 = zeros(</w:t>
      </w:r>
      <w:proofErr w:type="gramStart"/>
      <w:r>
        <w:rPr>
          <w:sz w:val="24"/>
          <w:szCs w:val="24"/>
        </w:rPr>
        <w:t>500,N</w:t>
      </w:r>
      <w:proofErr w:type="gramEnd"/>
      <w:r>
        <w:rPr>
          <w:sz w:val="24"/>
          <w:szCs w:val="24"/>
        </w:rPr>
        <w:t>);</w:t>
      </w:r>
    </w:p>
    <w:p w14:paraId="029332E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W2 = zeros(</w:t>
      </w:r>
      <w:proofErr w:type="gramStart"/>
      <w:r>
        <w:rPr>
          <w:sz w:val="24"/>
          <w:szCs w:val="24"/>
        </w:rPr>
        <w:t>500,N</w:t>
      </w:r>
      <w:proofErr w:type="gramEnd"/>
      <w:r>
        <w:rPr>
          <w:sz w:val="24"/>
          <w:szCs w:val="24"/>
        </w:rPr>
        <w:t>);</w:t>
      </w:r>
    </w:p>
    <w:p w14:paraId="6413CA7C" w14:textId="77777777" w:rsidR="00653DD8" w:rsidRDefault="00653DD8" w:rsidP="00653DD8">
      <w:pPr>
        <w:jc w:val="left"/>
        <w:rPr>
          <w:sz w:val="24"/>
          <w:szCs w:val="24"/>
        </w:rPr>
      </w:pPr>
    </w:p>
    <w:p w14:paraId="664BF4B4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for m = 1:500</w:t>
      </w:r>
    </w:p>
    <w:p w14:paraId="0AF77F53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>模型输出序列</w:t>
      </w:r>
    </w:p>
    <w:p w14:paraId="53DC5623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vn</w:t>
      </w:r>
      <w:proofErr w:type="spellEnd"/>
      <w:r>
        <w:rPr>
          <w:sz w:val="24"/>
          <w:szCs w:val="24"/>
        </w:rPr>
        <w:t xml:space="preserve"> = sqrt(sigma)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(N,1);  %</w:t>
      </w:r>
      <w:r>
        <w:rPr>
          <w:rFonts w:hint="eastAsia"/>
          <w:sz w:val="24"/>
          <w:szCs w:val="24"/>
        </w:rPr>
        <w:t>产生白噪声</w:t>
      </w:r>
    </w:p>
    <w:p w14:paraId="46E16564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= 1;                       %</w:t>
      </w:r>
      <w:r>
        <w:rPr>
          <w:rFonts w:hint="eastAsia"/>
          <w:sz w:val="24"/>
          <w:szCs w:val="24"/>
        </w:rPr>
        <w:t>分子系数</w:t>
      </w:r>
    </w:p>
    <w:p w14:paraId="4FFB7DA7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deno</w:t>
      </w:r>
      <w:proofErr w:type="spellEnd"/>
      <w:r>
        <w:rPr>
          <w:sz w:val="24"/>
          <w:szCs w:val="24"/>
        </w:rPr>
        <w:t xml:space="preserve"> = [1 a1];                  %</w:t>
      </w:r>
      <w:r>
        <w:rPr>
          <w:rFonts w:hint="eastAsia"/>
          <w:sz w:val="24"/>
          <w:szCs w:val="24"/>
        </w:rPr>
        <w:t>分母系数</w:t>
      </w:r>
    </w:p>
    <w:p w14:paraId="7E103EB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u0 = zeros(length(</w:t>
      </w:r>
      <w:proofErr w:type="spellStart"/>
      <w:r>
        <w:rPr>
          <w:sz w:val="24"/>
          <w:szCs w:val="24"/>
        </w:rPr>
        <w:t>deno</w:t>
      </w:r>
      <w:proofErr w:type="spellEnd"/>
      <w:r>
        <w:rPr>
          <w:sz w:val="24"/>
          <w:szCs w:val="24"/>
        </w:rPr>
        <w:t>) - 1,1); %</w:t>
      </w:r>
      <w:r>
        <w:rPr>
          <w:rFonts w:hint="eastAsia"/>
          <w:sz w:val="24"/>
          <w:szCs w:val="24"/>
        </w:rPr>
        <w:t>初始数据</w:t>
      </w:r>
    </w:p>
    <w:p w14:paraId="5042E485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xic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filtic</w:t>
      </w:r>
      <w:proofErr w:type="spellEnd"/>
      <w:r>
        <w:rPr>
          <w:sz w:val="24"/>
          <w:szCs w:val="24"/>
        </w:rPr>
        <w:t>(nume,deno,u0);     %</w:t>
      </w:r>
      <w:r>
        <w:rPr>
          <w:rFonts w:hint="eastAsia"/>
          <w:sz w:val="24"/>
          <w:szCs w:val="24"/>
        </w:rPr>
        <w:t>初始条件</w:t>
      </w:r>
    </w:p>
    <w:p w14:paraId="3145ADD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un = filter(</w:t>
      </w:r>
      <w:proofErr w:type="spellStart"/>
      <w:r>
        <w:rPr>
          <w:sz w:val="24"/>
          <w:szCs w:val="24"/>
        </w:rPr>
        <w:t>nume,deno,vn,xic</w:t>
      </w:r>
      <w:proofErr w:type="spellEnd"/>
      <w:r>
        <w:rPr>
          <w:sz w:val="24"/>
          <w:szCs w:val="24"/>
        </w:rPr>
        <w:t>);  %</w:t>
      </w:r>
      <w:r>
        <w:rPr>
          <w:rFonts w:hint="eastAsia"/>
          <w:sz w:val="24"/>
          <w:szCs w:val="24"/>
        </w:rPr>
        <w:t>产生数据</w:t>
      </w:r>
    </w:p>
    <w:p w14:paraId="592ADDAE" w14:textId="77777777" w:rsidR="00653DD8" w:rsidRDefault="00653DD8" w:rsidP="00653DD8">
      <w:pPr>
        <w:jc w:val="left"/>
        <w:rPr>
          <w:sz w:val="24"/>
          <w:szCs w:val="24"/>
        </w:rPr>
      </w:pPr>
    </w:p>
    <w:p w14:paraId="5C874E7A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产生期望响应信号和观测数据矩阵</w:t>
      </w:r>
    </w:p>
    <w:p w14:paraId="4DDA783C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b = un(n0+1:N);   %</w:t>
      </w:r>
      <w:r>
        <w:rPr>
          <w:rFonts w:hint="eastAsia"/>
          <w:sz w:val="24"/>
          <w:szCs w:val="24"/>
        </w:rPr>
        <w:t>预测的期望响应</w:t>
      </w:r>
    </w:p>
    <w:p w14:paraId="51436E70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L = length(b);</w:t>
      </w:r>
    </w:p>
    <w:p w14:paraId="22F093F5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un1 = [zeros(M-1,1).' , un.'].';   %</w:t>
      </w:r>
      <w:r>
        <w:rPr>
          <w:rFonts w:hint="eastAsia"/>
          <w:sz w:val="24"/>
          <w:szCs w:val="24"/>
        </w:rPr>
        <w:t>扩展数据</w:t>
      </w:r>
    </w:p>
    <w:p w14:paraId="0268EC9C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A = zeros(</w:t>
      </w:r>
      <w:proofErr w:type="gramStart"/>
      <w:r>
        <w:rPr>
          <w:sz w:val="24"/>
          <w:szCs w:val="24"/>
        </w:rPr>
        <w:t>M,L</w:t>
      </w:r>
      <w:proofErr w:type="gramEnd"/>
      <w:r>
        <w:rPr>
          <w:sz w:val="24"/>
          <w:szCs w:val="24"/>
        </w:rPr>
        <w:t>);</w:t>
      </w:r>
    </w:p>
    <w:p w14:paraId="0E49BE8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构建观测数据矩阵</w:t>
      </w:r>
    </w:p>
    <w:p w14:paraId="3E1F91DF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k = </w:t>
      </w:r>
      <w:proofErr w:type="gramStart"/>
      <w:r>
        <w:rPr>
          <w:sz w:val="24"/>
          <w:szCs w:val="24"/>
        </w:rPr>
        <w:t>1:L</w:t>
      </w:r>
      <w:proofErr w:type="gramEnd"/>
      <w:r>
        <w:rPr>
          <w:sz w:val="24"/>
          <w:szCs w:val="24"/>
        </w:rPr>
        <w:t xml:space="preserve">          </w:t>
      </w:r>
    </w:p>
    <w:p w14:paraId="5C2BEB68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k) = un1(M-1+k:-1:k);</w:t>
      </w:r>
    </w:p>
    <w:p w14:paraId="1BF2D4FE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DE1D071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RLS</w:t>
      </w:r>
      <w:r>
        <w:rPr>
          <w:rFonts w:hint="eastAsia"/>
          <w:sz w:val="24"/>
          <w:szCs w:val="24"/>
        </w:rPr>
        <w:t>算法进行迭代求最优权向量</w:t>
      </w:r>
    </w:p>
    <w:p w14:paraId="6B06536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delta = 0.004;      %</w:t>
      </w:r>
      <w:r>
        <w:rPr>
          <w:rFonts w:hint="eastAsia"/>
          <w:sz w:val="24"/>
          <w:szCs w:val="24"/>
        </w:rPr>
        <w:t>调整参数</w:t>
      </w:r>
    </w:p>
    <w:p w14:paraId="6CBB1DF0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lambda = 0.98;      %</w:t>
      </w:r>
      <w:r>
        <w:rPr>
          <w:rFonts w:hint="eastAsia"/>
          <w:sz w:val="24"/>
          <w:szCs w:val="24"/>
        </w:rPr>
        <w:t>遗忘因子</w:t>
      </w:r>
    </w:p>
    <w:p w14:paraId="617879F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 = zeros(</w:t>
      </w:r>
      <w:proofErr w:type="gramStart"/>
      <w:r>
        <w:rPr>
          <w:sz w:val="24"/>
          <w:szCs w:val="24"/>
        </w:rPr>
        <w:t>M,L</w:t>
      </w:r>
      <w:proofErr w:type="gramEnd"/>
      <w:r>
        <w:rPr>
          <w:sz w:val="24"/>
          <w:szCs w:val="24"/>
        </w:rPr>
        <w:t>+1);</w:t>
      </w:r>
    </w:p>
    <w:p w14:paraId="65EB193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epsilon = zeros(L,1);</w:t>
      </w:r>
    </w:p>
    <w:p w14:paraId="07327CA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P1 = eye(M) / delta;</w:t>
      </w:r>
    </w:p>
    <w:p w14:paraId="36E5560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%RLS</w:t>
      </w:r>
      <w:r>
        <w:rPr>
          <w:rFonts w:hint="eastAsia"/>
          <w:sz w:val="24"/>
          <w:szCs w:val="24"/>
        </w:rPr>
        <w:t>算法迭代过程</w:t>
      </w:r>
    </w:p>
    <w:p w14:paraId="172152CF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k = </w:t>
      </w:r>
      <w:proofErr w:type="gramStart"/>
      <w:r>
        <w:rPr>
          <w:sz w:val="24"/>
          <w:szCs w:val="24"/>
        </w:rPr>
        <w:t>1:L</w:t>
      </w:r>
      <w:proofErr w:type="gramEnd"/>
    </w:p>
    <w:p w14:paraId="74729EFF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PIn</w:t>
      </w:r>
      <w:proofErr w:type="spellEnd"/>
      <w:r>
        <w:rPr>
          <w:sz w:val="24"/>
          <w:szCs w:val="24"/>
        </w:rPr>
        <w:t xml:space="preserve"> = P1 * A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k);</w:t>
      </w:r>
    </w:p>
    <w:p w14:paraId="6C4A87A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denok</w:t>
      </w:r>
      <w:proofErr w:type="spellEnd"/>
      <w:r>
        <w:rPr>
          <w:sz w:val="24"/>
          <w:szCs w:val="24"/>
        </w:rPr>
        <w:t xml:space="preserve"> = lambda + A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 xml:space="preserve">k)' * </w:t>
      </w:r>
      <w:proofErr w:type="spellStart"/>
      <w:r>
        <w:rPr>
          <w:sz w:val="24"/>
          <w:szCs w:val="24"/>
        </w:rPr>
        <w:t>PIn</w:t>
      </w:r>
      <w:proofErr w:type="spellEnd"/>
      <w:r>
        <w:rPr>
          <w:sz w:val="24"/>
          <w:szCs w:val="24"/>
        </w:rPr>
        <w:t>;</w:t>
      </w:r>
    </w:p>
    <w:p w14:paraId="02423A61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kn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PIn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denok</w:t>
      </w:r>
      <w:proofErr w:type="spellEnd"/>
      <w:r>
        <w:rPr>
          <w:sz w:val="24"/>
          <w:szCs w:val="24"/>
        </w:rPr>
        <w:t>;</w:t>
      </w:r>
    </w:p>
    <w:p w14:paraId="41C65DB3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epsilon(k) = b(k) - w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k)' * A(:,k);</w:t>
      </w:r>
    </w:p>
    <w:p w14:paraId="72057A49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w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 xml:space="preserve">k+1) = w(:,k) + </w:t>
      </w:r>
      <w:proofErr w:type="spellStart"/>
      <w:r>
        <w:rPr>
          <w:sz w:val="24"/>
          <w:szCs w:val="24"/>
        </w:rPr>
        <w:t>kn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conj</w:t>
      </w:r>
      <w:proofErr w:type="spellEnd"/>
      <w:r>
        <w:rPr>
          <w:sz w:val="24"/>
          <w:szCs w:val="24"/>
        </w:rPr>
        <w:t>(epsilon(k));</w:t>
      </w:r>
    </w:p>
    <w:p w14:paraId="573146B1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P1 = P1 / lambda - </w:t>
      </w:r>
      <w:proofErr w:type="spellStart"/>
      <w:r>
        <w:rPr>
          <w:sz w:val="24"/>
          <w:szCs w:val="24"/>
        </w:rPr>
        <w:t>kn</w:t>
      </w:r>
      <w:proofErr w:type="spellEnd"/>
      <w:r>
        <w:rPr>
          <w:sz w:val="24"/>
          <w:szCs w:val="24"/>
        </w:rPr>
        <w:t xml:space="preserve"> * A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k)' * P1 / lambda;</w:t>
      </w:r>
    </w:p>
    <w:p w14:paraId="1871DE0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35F7155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MSE = abs(epsilon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>^ 2;</w:t>
      </w:r>
    </w:p>
    <w:p w14:paraId="5F8BABF5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JFWC(</w:t>
      </w:r>
      <w:proofErr w:type="gramEnd"/>
      <w:r>
        <w:rPr>
          <w:sz w:val="24"/>
          <w:szCs w:val="24"/>
        </w:rPr>
        <w:t>m,:) = MSE;</w:t>
      </w:r>
    </w:p>
    <w:p w14:paraId="0C50CD4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W1(</w:t>
      </w:r>
      <w:proofErr w:type="gramStart"/>
      <w:r>
        <w:rPr>
          <w:sz w:val="24"/>
          <w:szCs w:val="24"/>
        </w:rPr>
        <w:t>m,:)</w:t>
      </w:r>
      <w:proofErr w:type="gramEnd"/>
      <w:r>
        <w:rPr>
          <w:sz w:val="24"/>
          <w:szCs w:val="24"/>
        </w:rPr>
        <w:t xml:space="preserve"> = w(1,:);</w:t>
      </w:r>
    </w:p>
    <w:p w14:paraId="12E0705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W2(</w:t>
      </w:r>
      <w:proofErr w:type="gramStart"/>
      <w:r>
        <w:rPr>
          <w:sz w:val="24"/>
          <w:szCs w:val="24"/>
        </w:rPr>
        <w:t>m,:)</w:t>
      </w:r>
      <w:proofErr w:type="gramEnd"/>
      <w:r>
        <w:rPr>
          <w:sz w:val="24"/>
          <w:szCs w:val="24"/>
        </w:rPr>
        <w:t xml:space="preserve"> = w(2,:);</w:t>
      </w:r>
    </w:p>
    <w:p w14:paraId="4741A480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3C508A82" w14:textId="77777777" w:rsidR="00653DD8" w:rsidRDefault="00653DD8" w:rsidP="00653DD8">
      <w:pPr>
        <w:jc w:val="left"/>
        <w:rPr>
          <w:sz w:val="24"/>
          <w:szCs w:val="24"/>
        </w:rPr>
      </w:pPr>
    </w:p>
    <w:p w14:paraId="78DE660E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次均值</w:t>
      </w:r>
    </w:p>
    <w:p w14:paraId="06FE1635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mean(</w:t>
      </w:r>
      <w:proofErr w:type="gramEnd"/>
      <w:r>
        <w:rPr>
          <w:sz w:val="24"/>
          <w:szCs w:val="24"/>
        </w:rPr>
        <w:t>JFWC);</w:t>
      </w:r>
    </w:p>
    <w:p w14:paraId="5CA6B11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w1 = mean(W1);</w:t>
      </w:r>
    </w:p>
    <w:p w14:paraId="01E598C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w2 = mean(W2);</w:t>
      </w:r>
    </w:p>
    <w:p w14:paraId="6022CBB4" w14:textId="77777777" w:rsidR="00653DD8" w:rsidRDefault="00653DD8" w:rsidP="00653DD8">
      <w:pPr>
        <w:jc w:val="left"/>
        <w:rPr>
          <w:sz w:val="24"/>
          <w:szCs w:val="24"/>
        </w:rPr>
      </w:pPr>
    </w:p>
    <w:p w14:paraId="31EDA830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1)</w:t>
      </w:r>
    </w:p>
    <w:p w14:paraId="055A0438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1:500,mse(1:500),'r');</w:t>
      </w:r>
    </w:p>
    <w:p w14:paraId="69609675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14:paraId="3978F699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('MSE');</w:t>
      </w:r>
    </w:p>
    <w:p w14:paraId="70991B3A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均方误差</w:t>
      </w:r>
      <w:r>
        <w:rPr>
          <w:sz w:val="24"/>
          <w:szCs w:val="24"/>
        </w:rPr>
        <w:t>');</w:t>
      </w:r>
    </w:p>
    <w:p w14:paraId="3CB6837F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grid on;</w:t>
      </w:r>
    </w:p>
    <w:p w14:paraId="40DF69B1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C20FE9" wp14:editId="5AE9292C">
            <wp:extent cx="3470275" cy="2653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7AE0" w14:textId="77777777" w:rsidR="00653DD8" w:rsidRDefault="00653DD8" w:rsidP="00653DD8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7-1 </w:t>
      </w:r>
      <w:r>
        <w:rPr>
          <w:rFonts w:hint="eastAsia"/>
          <w:sz w:val="18"/>
          <w:szCs w:val="18"/>
        </w:rPr>
        <w:t>均方误差</w:t>
      </w:r>
    </w:p>
    <w:p w14:paraId="0604B979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权值</w:t>
      </w:r>
    </w:p>
    <w:p w14:paraId="7E4BFF1D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2)</w:t>
      </w:r>
    </w:p>
    <w:p w14:paraId="44870986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1:500,w1(1:500),'r');</w:t>
      </w:r>
    </w:p>
    <w:p w14:paraId="0B853B9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14:paraId="114CB906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1:500,w2(1:500),'b');</w:t>
      </w:r>
    </w:p>
    <w:p w14:paraId="4762DD7E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hold off;</w:t>
      </w:r>
    </w:p>
    <w:p w14:paraId="36D7FB19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14:paraId="16C8BD22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权值</w:t>
      </w:r>
      <w:r>
        <w:rPr>
          <w:sz w:val="24"/>
          <w:szCs w:val="24"/>
        </w:rPr>
        <w:t>');</w:t>
      </w:r>
    </w:p>
    <w:p w14:paraId="2E0C8D08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计算权值</w:t>
      </w:r>
      <w:r>
        <w:rPr>
          <w:sz w:val="24"/>
          <w:szCs w:val="24"/>
        </w:rPr>
        <w:t>');</w:t>
      </w:r>
    </w:p>
    <w:p w14:paraId="328B30E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grid on;</w:t>
      </w:r>
    </w:p>
    <w:p w14:paraId="20E06603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DD5A6C" wp14:editId="6FE2A81D">
            <wp:extent cx="3207385" cy="25076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553C" w14:textId="77777777" w:rsidR="00653DD8" w:rsidRDefault="00653DD8" w:rsidP="00653DD8">
      <w:pPr>
        <w:jc w:val="left"/>
        <w:rPr>
          <w:sz w:val="18"/>
          <w:szCs w:val="18"/>
        </w:rPr>
      </w:pPr>
      <w:r>
        <w:rPr>
          <w:sz w:val="24"/>
          <w:szCs w:val="24"/>
        </w:rPr>
        <w:t xml:space="preserve">                  </w:t>
      </w: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7-2 </w:t>
      </w:r>
      <w:r>
        <w:rPr>
          <w:rFonts w:hint="eastAsia"/>
          <w:sz w:val="18"/>
          <w:szCs w:val="18"/>
        </w:rPr>
        <w:t>计算权值</w:t>
      </w:r>
    </w:p>
    <w:p w14:paraId="7CF0B7F5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%100</w:t>
      </w:r>
      <w:r>
        <w:rPr>
          <w:rFonts w:hint="eastAsia"/>
          <w:sz w:val="24"/>
          <w:szCs w:val="24"/>
        </w:rPr>
        <w:t>次试验</w:t>
      </w:r>
    </w:p>
    <w:p w14:paraId="39CE380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W1 = </w:t>
      </w:r>
      <w:proofErr w:type="gramStart"/>
      <w:r>
        <w:rPr>
          <w:sz w:val="24"/>
          <w:szCs w:val="24"/>
        </w:rPr>
        <w:t>zeros(</w:t>
      </w:r>
      <w:proofErr w:type="gramEnd"/>
      <w:r>
        <w:rPr>
          <w:sz w:val="24"/>
          <w:szCs w:val="24"/>
        </w:rPr>
        <w:t>100,4500);</w:t>
      </w:r>
    </w:p>
    <w:p w14:paraId="374922EA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 = </w:t>
      </w:r>
      <w:proofErr w:type="gramStart"/>
      <w:r>
        <w:rPr>
          <w:sz w:val="24"/>
          <w:szCs w:val="24"/>
        </w:rPr>
        <w:t>zeros(</w:t>
      </w:r>
      <w:proofErr w:type="gramEnd"/>
      <w:r>
        <w:rPr>
          <w:sz w:val="24"/>
          <w:szCs w:val="24"/>
        </w:rPr>
        <w:t>100,4500);</w:t>
      </w:r>
    </w:p>
    <w:p w14:paraId="0BCD3CD5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for m = 1:100</w:t>
      </w:r>
    </w:p>
    <w:p w14:paraId="5BA3785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产生样本序列</w:t>
      </w:r>
    </w:p>
    <w:p w14:paraId="294C8DF4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L = 5000;</w:t>
      </w:r>
    </w:p>
    <w:p w14:paraId="78EE9624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a1 = 0.99;</w:t>
      </w:r>
    </w:p>
    <w:p w14:paraId="7402CE5F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s = 0.995;</w:t>
      </w:r>
    </w:p>
    <w:p w14:paraId="2AB416E9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gramStart"/>
      <w:r>
        <w:rPr>
          <w:sz w:val="24"/>
          <w:szCs w:val="24"/>
        </w:rPr>
        <w:t>1:L</w:t>
      </w:r>
      <w:proofErr w:type="gramEnd"/>
      <w:r>
        <w:rPr>
          <w:sz w:val="24"/>
          <w:szCs w:val="24"/>
        </w:rPr>
        <w:t>;</w:t>
      </w:r>
    </w:p>
    <w:p w14:paraId="59DFC0FC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 = sqrt(s)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(L,1);</w:t>
      </w:r>
    </w:p>
    <w:p w14:paraId="77FB634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u(</w:t>
      </w:r>
      <w:proofErr w:type="gramEnd"/>
      <w:r>
        <w:rPr>
          <w:sz w:val="24"/>
          <w:szCs w:val="24"/>
        </w:rPr>
        <w:t>1) = v(1);</w:t>
      </w:r>
    </w:p>
    <w:p w14:paraId="021D866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for k = </w:t>
      </w:r>
      <w:proofErr w:type="gramStart"/>
      <w:r>
        <w:rPr>
          <w:sz w:val="24"/>
          <w:szCs w:val="24"/>
        </w:rPr>
        <w:t>2:L</w:t>
      </w:r>
      <w:proofErr w:type="gramEnd"/>
    </w:p>
    <w:p w14:paraId="41BAA40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u(k) = -a1 * u(k-1) + v(k);</w:t>
      </w:r>
    </w:p>
    <w:p w14:paraId="3034066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end</w:t>
      </w:r>
    </w:p>
    <w:p w14:paraId="56E75891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u=u(</w:t>
      </w:r>
      <w:proofErr w:type="gramStart"/>
      <w:r>
        <w:rPr>
          <w:sz w:val="24"/>
          <w:szCs w:val="24"/>
        </w:rPr>
        <w:t>500:end</w:t>
      </w:r>
      <w:proofErr w:type="gramEnd"/>
      <w:r>
        <w:rPr>
          <w:sz w:val="24"/>
          <w:szCs w:val="24"/>
        </w:rPr>
        <w:t>);</w:t>
      </w:r>
    </w:p>
    <w:p w14:paraId="043D8BC5" w14:textId="77777777" w:rsidR="00653DD8" w:rsidRDefault="00653DD8" w:rsidP="00653DD8">
      <w:pPr>
        <w:jc w:val="left"/>
        <w:rPr>
          <w:sz w:val="24"/>
          <w:szCs w:val="24"/>
        </w:rPr>
      </w:pPr>
    </w:p>
    <w:p w14:paraId="4827B6E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%LMS</w:t>
      </w:r>
      <w:r>
        <w:rPr>
          <w:rFonts w:hint="eastAsia"/>
          <w:sz w:val="24"/>
          <w:szCs w:val="24"/>
        </w:rPr>
        <w:t>迭代算法</w:t>
      </w:r>
    </w:p>
    <w:p w14:paraId="36A1319C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M = 2;</w:t>
      </w:r>
    </w:p>
    <w:p w14:paraId="60F8F826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w(</w:t>
      </w:r>
      <w:proofErr w:type="gramEnd"/>
      <w:r>
        <w:rPr>
          <w:sz w:val="24"/>
          <w:szCs w:val="24"/>
        </w:rPr>
        <w:t>1,:) = zeros(1,M);</w:t>
      </w:r>
    </w:p>
    <w:p w14:paraId="4A54B8C6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1) = u(1);</w:t>
      </w:r>
    </w:p>
    <w:p w14:paraId="2F415E25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mu = 0.001;</w:t>
      </w:r>
    </w:p>
    <w:p w14:paraId="79C57F97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uu</w:t>
      </w:r>
      <w:proofErr w:type="spellEnd"/>
      <w:r>
        <w:rPr>
          <w:sz w:val="24"/>
          <w:szCs w:val="24"/>
        </w:rPr>
        <w:t xml:space="preserve"> = zeros(</w:t>
      </w:r>
      <w:proofErr w:type="gramStart"/>
      <w:r>
        <w:rPr>
          <w:sz w:val="24"/>
          <w:szCs w:val="24"/>
        </w:rPr>
        <w:t>1,M</w:t>
      </w:r>
      <w:proofErr w:type="gramEnd"/>
      <w:r>
        <w:rPr>
          <w:sz w:val="24"/>
          <w:szCs w:val="24"/>
        </w:rPr>
        <w:t>);</w:t>
      </w:r>
    </w:p>
    <w:p w14:paraId="28BCAF01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w(</w:t>
      </w:r>
      <w:proofErr w:type="gramEnd"/>
      <w:r>
        <w:rPr>
          <w:sz w:val="24"/>
          <w:szCs w:val="24"/>
        </w:rPr>
        <w:t xml:space="preserve">2,:) = w(1,:) + mu * e(1) * </w:t>
      </w:r>
      <w:proofErr w:type="spellStart"/>
      <w:r>
        <w:rPr>
          <w:sz w:val="24"/>
          <w:szCs w:val="24"/>
        </w:rPr>
        <w:t>uu</w:t>
      </w:r>
      <w:proofErr w:type="spellEnd"/>
      <w:r>
        <w:rPr>
          <w:sz w:val="24"/>
          <w:szCs w:val="24"/>
        </w:rPr>
        <w:t>;</w:t>
      </w:r>
    </w:p>
    <w:p w14:paraId="6992899C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uu</w:t>
      </w:r>
      <w:proofErr w:type="spellEnd"/>
      <w:r>
        <w:rPr>
          <w:sz w:val="24"/>
          <w:szCs w:val="24"/>
        </w:rPr>
        <w:t xml:space="preserve"> = [u(1</w:t>
      </w:r>
      <w:proofErr w:type="gramStart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uu</w:t>
      </w:r>
      <w:proofErr w:type="spellEnd"/>
      <w:proofErr w:type="gramEnd"/>
      <w:r>
        <w:rPr>
          <w:sz w:val="24"/>
          <w:szCs w:val="24"/>
        </w:rPr>
        <w:t>(1:M-1)];</w:t>
      </w:r>
    </w:p>
    <w:p w14:paraId="35B6141E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dd = (w(</w:t>
      </w:r>
      <w:proofErr w:type="gramStart"/>
      <w:r>
        <w:rPr>
          <w:sz w:val="24"/>
          <w:szCs w:val="24"/>
        </w:rPr>
        <w:t>2,:)</w:t>
      </w:r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uu</w:t>
      </w:r>
      <w:proofErr w:type="spellEnd"/>
      <w:r>
        <w:rPr>
          <w:sz w:val="24"/>
          <w:szCs w:val="24"/>
        </w:rPr>
        <w:t>')';</w:t>
      </w:r>
    </w:p>
    <w:p w14:paraId="252E92B3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2) = u(3) - dd;</w:t>
      </w:r>
    </w:p>
    <w:p w14:paraId="06BEA1AA" w14:textId="77777777" w:rsidR="00653DD8" w:rsidRDefault="00653DD8" w:rsidP="00653DD8">
      <w:pPr>
        <w:jc w:val="left"/>
        <w:rPr>
          <w:sz w:val="24"/>
          <w:szCs w:val="24"/>
        </w:rPr>
      </w:pPr>
    </w:p>
    <w:p w14:paraId="5A4CB8EB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for k = 3:4501</w:t>
      </w:r>
    </w:p>
    <w:p w14:paraId="4C5EF81F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w(</w:t>
      </w:r>
      <w:proofErr w:type="gramEnd"/>
      <w:r>
        <w:rPr>
          <w:sz w:val="24"/>
          <w:szCs w:val="24"/>
        </w:rPr>
        <w:t xml:space="preserve">k,:) = w(k-1,:) + mu * e(k-1) * </w:t>
      </w:r>
      <w:proofErr w:type="spellStart"/>
      <w:r>
        <w:rPr>
          <w:sz w:val="24"/>
          <w:szCs w:val="24"/>
        </w:rPr>
        <w:t>uu</w:t>
      </w:r>
      <w:proofErr w:type="spellEnd"/>
      <w:r>
        <w:rPr>
          <w:sz w:val="24"/>
          <w:szCs w:val="24"/>
        </w:rPr>
        <w:t>;</w:t>
      </w:r>
    </w:p>
    <w:p w14:paraId="7261948D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uu</w:t>
      </w:r>
      <w:proofErr w:type="spellEnd"/>
      <w:r>
        <w:rPr>
          <w:sz w:val="24"/>
          <w:szCs w:val="24"/>
        </w:rPr>
        <w:t xml:space="preserve"> = [u(k-1</w:t>
      </w:r>
      <w:proofErr w:type="gramStart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uu</w:t>
      </w:r>
      <w:proofErr w:type="spellEnd"/>
      <w:proofErr w:type="gramEnd"/>
      <w:r>
        <w:rPr>
          <w:sz w:val="24"/>
          <w:szCs w:val="24"/>
        </w:rPr>
        <w:t>(1:M-1)];</w:t>
      </w:r>
    </w:p>
    <w:p w14:paraId="248CD684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dd = (w(</w:t>
      </w:r>
      <w:proofErr w:type="gramStart"/>
      <w:r>
        <w:rPr>
          <w:sz w:val="24"/>
          <w:szCs w:val="24"/>
        </w:rPr>
        <w:t>k,:)</w:t>
      </w:r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uu</w:t>
      </w:r>
      <w:proofErr w:type="spellEnd"/>
      <w:r>
        <w:rPr>
          <w:sz w:val="24"/>
          <w:szCs w:val="24"/>
        </w:rPr>
        <w:t>')';</w:t>
      </w:r>
    </w:p>
    <w:p w14:paraId="4A0E5201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e(k) = u(k)-dd;</w:t>
      </w:r>
    </w:p>
    <w:p w14:paraId="226CD83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4AF8661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W1(</w:t>
      </w:r>
      <w:proofErr w:type="gramStart"/>
      <w:r>
        <w:rPr>
          <w:sz w:val="24"/>
          <w:szCs w:val="24"/>
        </w:rPr>
        <w:t>m,:)</w:t>
      </w:r>
      <w:proofErr w:type="gramEnd"/>
      <w:r>
        <w:rPr>
          <w:sz w:val="24"/>
          <w:szCs w:val="24"/>
        </w:rPr>
        <w:t xml:space="preserve"> = w(1:4500,1)';</w:t>
      </w:r>
    </w:p>
    <w:p w14:paraId="1CC30D42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W2(</w:t>
      </w:r>
      <w:proofErr w:type="gramStart"/>
      <w:r>
        <w:rPr>
          <w:sz w:val="24"/>
          <w:szCs w:val="24"/>
        </w:rPr>
        <w:t>m,:)</w:t>
      </w:r>
      <w:proofErr w:type="gramEnd"/>
      <w:r>
        <w:rPr>
          <w:sz w:val="24"/>
          <w:szCs w:val="24"/>
        </w:rPr>
        <w:t xml:space="preserve"> = w(1:4500,2)';</w:t>
      </w:r>
    </w:p>
    <w:p w14:paraId="01E0648A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87DA128" w14:textId="77777777" w:rsidR="00653DD8" w:rsidRDefault="00653DD8" w:rsidP="00653DD8">
      <w:pPr>
        <w:jc w:val="left"/>
        <w:rPr>
          <w:sz w:val="24"/>
          <w:szCs w:val="24"/>
        </w:rPr>
      </w:pPr>
    </w:p>
    <w:p w14:paraId="269C36A7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W11 = mean(W1);</w:t>
      </w:r>
    </w:p>
    <w:p w14:paraId="51E97B36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W22 = mean(W2);</w:t>
      </w:r>
    </w:p>
    <w:p w14:paraId="05289898" w14:textId="77777777" w:rsidR="00653DD8" w:rsidRDefault="00653DD8" w:rsidP="00653DD8">
      <w:pPr>
        <w:jc w:val="left"/>
        <w:rPr>
          <w:sz w:val="24"/>
          <w:szCs w:val="24"/>
        </w:rPr>
      </w:pPr>
    </w:p>
    <w:p w14:paraId="0172A7C2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1:4500,W11,'r');</w:t>
      </w:r>
    </w:p>
    <w:p w14:paraId="269A7B38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hold on;</w:t>
      </w:r>
    </w:p>
    <w:p w14:paraId="0F75E099" w14:textId="77777777" w:rsidR="00653DD8" w:rsidRDefault="00653DD8" w:rsidP="00653DD8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gramEnd"/>
      <w:r>
        <w:rPr>
          <w:sz w:val="24"/>
          <w:szCs w:val="24"/>
        </w:rPr>
        <w:t>1:4500,W22,'b');</w:t>
      </w:r>
    </w:p>
    <w:p w14:paraId="383616FA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迭代次数</w:t>
      </w:r>
      <w:r>
        <w:rPr>
          <w:sz w:val="24"/>
          <w:szCs w:val="24"/>
        </w:rPr>
        <w:t>');</w:t>
      </w:r>
    </w:p>
    <w:p w14:paraId="0E1C384C" w14:textId="77777777" w:rsidR="00653DD8" w:rsidRDefault="00653DD8" w:rsidP="00653DD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抽头权值</w:t>
      </w:r>
      <w:r>
        <w:rPr>
          <w:sz w:val="24"/>
          <w:szCs w:val="24"/>
        </w:rPr>
        <w:t>');</w:t>
      </w:r>
    </w:p>
    <w:p w14:paraId="6BA871B5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title('</w:t>
      </w:r>
      <w:r>
        <w:rPr>
          <w:rFonts w:hint="eastAsia"/>
          <w:sz w:val="24"/>
          <w:szCs w:val="24"/>
        </w:rPr>
        <w:t>步长</w:t>
      </w:r>
      <w:r>
        <w:rPr>
          <w:sz w:val="24"/>
          <w:szCs w:val="24"/>
        </w:rPr>
        <w:t>0.05');</w:t>
      </w:r>
    </w:p>
    <w:p w14:paraId="381F0C23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sz w:val="24"/>
          <w:szCs w:val="24"/>
        </w:rPr>
        <w:t>grid on;</w:t>
      </w:r>
    </w:p>
    <w:p w14:paraId="1A217D66" w14:textId="77777777" w:rsidR="00653DD8" w:rsidRDefault="00653DD8" w:rsidP="00653DD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585A4B" wp14:editId="098CCF88">
            <wp:extent cx="3595370" cy="27152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6E00" w14:textId="77777777" w:rsidR="00653DD8" w:rsidRDefault="00653DD8" w:rsidP="00653DD8">
      <w:pPr>
        <w:ind w:firstLineChars="1100" w:firstLine="19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7-3 </w:t>
      </w:r>
      <w:r>
        <w:rPr>
          <w:rFonts w:hint="eastAsia"/>
          <w:sz w:val="18"/>
          <w:szCs w:val="18"/>
        </w:rPr>
        <w:t>两种方法比较图</w:t>
      </w:r>
    </w:p>
    <w:p w14:paraId="1D8CB577" w14:textId="77777777" w:rsidR="00653DD8" w:rsidRPr="00653DD8" w:rsidRDefault="00653DD8" w:rsidP="00653D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比较可得，LMS计算权值时收敛相较RLS算法收敛非常慢，实际应用中更多的运用到RLS算法。</w:t>
      </w:r>
      <w:bookmarkStart w:id="1" w:name="_GoBack"/>
      <w:bookmarkEnd w:id="1"/>
    </w:p>
    <w:sectPr w:rsidR="00653DD8" w:rsidRPr="0065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D8"/>
    <w:rsid w:val="00653DD8"/>
    <w:rsid w:val="00F01C03"/>
    <w:rsid w:val="00F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3FBF"/>
  <w15:chartTrackingRefBased/>
  <w15:docId w15:val="{DDB7371A-A14C-4377-8B6A-DABE9A08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3DD8"/>
    <w:pPr>
      <w:widowControl w:val="0"/>
      <w:jc w:val="both"/>
    </w:pPr>
    <w:rPr>
      <w:rFonts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2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2</cp:revision>
  <dcterms:created xsi:type="dcterms:W3CDTF">2019-11-14T06:59:00Z</dcterms:created>
  <dcterms:modified xsi:type="dcterms:W3CDTF">2019-11-14T06:59:00Z</dcterms:modified>
</cp:coreProperties>
</file>