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contextualSpacing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contextualSpacing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ФЕДЕРАЛЬНОЕ ГОСУДАРСТВЕННОЕ АВТОНОМНОЕ</w:t>
      </w:r>
    </w:p>
    <w:p>
      <w:pPr>
        <w:pStyle w:val="Normal"/>
        <w:spacing w:before="0" w:after="0"/>
        <w:contextualSpacing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ОБРАЗОВАТЕЛЬНОЕ УЧРЕЖДЕНИЕ</w:t>
      </w:r>
    </w:p>
    <w:p>
      <w:pPr>
        <w:pStyle w:val="Normal"/>
        <w:spacing w:before="0" w:after="0"/>
        <w:contextualSpacing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ВЫСШЕГО ОБРАЗОВАНИЯ</w:t>
      </w:r>
    </w:p>
    <w:p>
      <w:pPr>
        <w:pStyle w:val="Normal"/>
        <w:spacing w:before="0" w:after="0"/>
        <w:contextualSpacing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«НАЦИОНАЛЬНЫЙ ИССЛЕДОВАТЕЛЬСКИЙ УНИВЕРСИТЕТ ИТМО»</w:t>
      </w:r>
    </w:p>
    <w:p>
      <w:pPr>
        <w:pStyle w:val="Normal"/>
        <w:spacing w:before="0" w:after="0"/>
        <w:contextualSpacing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Факультет программной инженерии и компьютерной техники</w:t>
      </w:r>
    </w:p>
    <w:p>
      <w:pPr>
        <w:pStyle w:val="Default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ВЫПУСКНАЯ АТТЕСТАЦИОННАЯ РАБОТА</w:t>
      </w:r>
    </w:p>
    <w:p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«ПРОЕКТИРОВАНИЕ И РАЗРАБОТКА ВЕБ-РЕСУРСА»</w:t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Автор: </w:t>
      </w:r>
      <w:r>
        <w:rPr>
          <w:rFonts w:eastAsia="" w:cs="Times New Roman" w:eastAsiaTheme="minorEastAsia"/>
          <w:color w:val="000000"/>
          <w:sz w:val="28"/>
          <w:szCs w:val="28"/>
          <w:lang w:eastAsia="ru-RU"/>
        </w:rPr>
        <w:t>Королев Д.Л</w:t>
      </w:r>
      <w:r>
        <w:rPr>
          <w:sz w:val="28"/>
          <w:szCs w:val="28"/>
        </w:rPr>
        <w:t xml:space="preserve">. </w:t>
      </w:r>
    </w:p>
    <w:p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Направление подготовки: </w:t>
        <w:br/>
        <w:t>«Веб-разработчик»</w:t>
        <w:br/>
        <w:t xml:space="preserve">Руководитель: Сивинский С.А. </w:t>
      </w:r>
    </w:p>
    <w:p>
      <w:pPr>
        <w:pStyle w:val="Normal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Санкт-Петербург, 202</w:t>
      </w:r>
      <w:r>
        <w:rPr>
          <w:sz w:val="28"/>
          <w:szCs w:val="28"/>
        </w:rPr>
        <w:t>2</w:t>
      </w:r>
      <w:r>
        <w:br w:type="page"/>
      </w:r>
    </w:p>
    <w:p>
      <w:pPr>
        <w:pStyle w:val="Normal"/>
        <w:ind w:firstLine="425"/>
        <w:jc w:val="center"/>
        <w:rPr>
          <w:sz w:val="28"/>
          <w:szCs w:val="28"/>
        </w:rPr>
      </w:pPr>
      <w:r>
        <w:rPr>
          <w:b/>
          <w:sz w:val="28"/>
          <w:szCs w:val="28"/>
        </w:rPr>
        <w:t>СОДЕРЖАНИЕ</w:t>
      </w:r>
    </w:p>
    <w:p>
      <w:pPr>
        <w:pStyle w:val="Normal"/>
        <w:spacing w:lineRule="auto" w:line="360" w:before="0" w:after="0"/>
        <w:jc w:val="both"/>
        <w:rPr/>
      </w:pPr>
      <w:r>
        <w:rPr>
          <w:b/>
          <w:sz w:val="28"/>
          <w:szCs w:val="28"/>
        </w:rPr>
        <w:t>ВВЕДЕНИЕ ………………………………………………………………………. 3</w:t>
      </w:r>
    </w:p>
    <w:p>
      <w:pPr>
        <w:pStyle w:val="Normal"/>
        <w:spacing w:lineRule="auto" w:line="360"/>
        <w:jc w:val="both"/>
        <w:rPr/>
      </w:pPr>
      <w:r>
        <w:rPr>
          <w:b/>
          <w:bCs/>
          <w:sz w:val="28"/>
          <w:szCs w:val="28"/>
        </w:rPr>
        <w:t xml:space="preserve">1. СТРУКТУРА </w:t>
      </w:r>
      <w:r>
        <w:rPr>
          <w:rFonts w:eastAsia="Times New Roman" w:cs="Times New Roman"/>
          <w:b/>
          <w:bCs/>
          <w:sz w:val="28"/>
          <w:szCs w:val="28"/>
          <w:lang w:eastAsia="ru-RU"/>
        </w:rPr>
        <w:t>ВЕБ-САЙТА</w:t>
      </w:r>
      <w:r>
        <w:rPr>
          <w:b/>
          <w:bCs/>
          <w:sz w:val="28"/>
          <w:szCs w:val="28"/>
        </w:rPr>
        <w:t xml:space="preserve"> …...……………………………………………... 5</w:t>
      </w:r>
    </w:p>
    <w:p>
      <w:pPr>
        <w:pStyle w:val="Normal"/>
        <w:spacing w:lineRule="auto" w:line="360"/>
        <w:jc w:val="both"/>
        <w:rPr/>
      </w:pPr>
      <w:r>
        <w:rPr>
          <w:b/>
          <w:bCs/>
          <w:sz w:val="28"/>
          <w:szCs w:val="28"/>
        </w:rPr>
        <w:t xml:space="preserve">2. ОБЗОР ИСПОЛЬЗУЕМЫХ ТЕХНОЛОГИЙ ...…………………………… </w:t>
      </w:r>
      <w:r>
        <w:rPr>
          <w:rFonts w:eastAsia="Times New Roman" w:cs="Times New Roman"/>
          <w:b/>
          <w:bCs/>
          <w:sz w:val="28"/>
          <w:szCs w:val="28"/>
          <w:lang w:eastAsia="ru-RU"/>
        </w:rPr>
        <w:t>6</w:t>
      </w:r>
      <w:r>
        <w:rPr>
          <w:b/>
          <w:bCs/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/>
      </w:pPr>
      <w:r>
        <w:rPr>
          <w:b/>
          <w:bCs/>
          <w:sz w:val="28"/>
          <w:szCs w:val="28"/>
        </w:rPr>
        <w:t>2.1. ВЫБОР ТЕХНОЛОГИИ ПОСТРОЕНИЯ HTML-ВЕРСТКИ ………….7</w:t>
      </w:r>
    </w:p>
    <w:p>
      <w:pPr>
        <w:pStyle w:val="Normal"/>
        <w:spacing w:lineRule="auto" w:line="360"/>
        <w:jc w:val="both"/>
        <w:rPr/>
      </w:pPr>
      <w:r>
        <w:rPr>
          <w:b/>
          <w:bCs/>
          <w:sz w:val="28"/>
          <w:szCs w:val="28"/>
        </w:rPr>
        <w:t xml:space="preserve">3. ОСОБЕННОСТИ РАЗРАБОТКИ </w:t>
      </w:r>
      <w:r>
        <w:rPr>
          <w:rFonts w:eastAsia="Times New Roman" w:cs="Times New Roman"/>
          <w:b/>
          <w:bCs/>
          <w:sz w:val="28"/>
          <w:szCs w:val="28"/>
          <w:lang w:eastAsia="ru-RU"/>
        </w:rPr>
        <w:t>ВЕБ-САЙТА</w:t>
      </w:r>
      <w:r>
        <w:rPr>
          <w:b/>
          <w:bCs/>
          <w:sz w:val="28"/>
          <w:szCs w:val="28"/>
        </w:rPr>
        <w:t xml:space="preserve"> ...……………………...…. </w:t>
      </w:r>
      <w:r>
        <w:rPr>
          <w:rFonts w:eastAsia="Times New Roman" w:cs="Times New Roman"/>
          <w:b/>
          <w:bCs/>
          <w:sz w:val="28"/>
          <w:szCs w:val="28"/>
          <w:lang w:eastAsia="ru-RU"/>
        </w:rPr>
        <w:t>8</w:t>
      </w:r>
    </w:p>
    <w:p>
      <w:pPr>
        <w:pStyle w:val="Normal"/>
        <w:spacing w:lineRule="auto" w:line="360"/>
        <w:jc w:val="both"/>
        <w:rPr/>
      </w:pPr>
      <w:r>
        <w:rPr>
          <w:b/>
          <w:bCs/>
          <w:sz w:val="28"/>
          <w:szCs w:val="28"/>
        </w:rPr>
        <w:t>ЗАКЛЮЧЕНИЕ ...……………………………………………………………..… 11</w:t>
      </w:r>
    </w:p>
    <w:p>
      <w:pPr>
        <w:pStyle w:val="Normal"/>
        <w:spacing w:lineRule="auto" w:line="360"/>
        <w:jc w:val="both"/>
        <w:rPr/>
      </w:pPr>
      <w:r>
        <w:rPr>
          <w:b/>
          <w:bCs/>
          <w:sz w:val="28"/>
          <w:szCs w:val="28"/>
        </w:rPr>
        <w:t>СПИСОК ЛИТЕРАТУРЫ ...…………………………………………………….12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  <w:sz w:val="28"/>
        </w:rPr>
      </w:r>
      <w:r>
        <w:br w:type="page"/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ВВЕДЕНИЕ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color w:val="auto"/>
        </w:rPr>
      </w:pPr>
      <w:r>
        <w:rPr>
          <w:b/>
          <w:color w:val="auto"/>
          <w:sz w:val="28"/>
          <w:szCs w:val="28"/>
        </w:rPr>
        <w:t>Актуальность аттестационной работы.</w:t>
      </w:r>
      <w:r>
        <w:rPr>
          <w:color w:val="auto"/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>
          <w:color w:val="auto"/>
        </w:rPr>
      </w:pPr>
      <w:r>
        <w:rPr>
          <w:color w:val="auto"/>
          <w:sz w:val="28"/>
          <w:szCs w:val="28"/>
        </w:rPr>
        <w:tab/>
        <w:t xml:space="preserve">В наше время Интернет стал полномасштабной заменой всем классическим инструментам получения информации, связи и коммуникации. </w:t>
      </w: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На сегодняшний день самыми популярными интернет-ресурсами являются социальные сети (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Facebook</w:t>
      </w: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,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Instagram,</w:t>
      </w: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Twitter</w:t>
      </w: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), мессенджеры (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WhatsApp</w:t>
      </w: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,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Viber</w:t>
      </w: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,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Telegram</w:t>
      </w: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), а также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 xml:space="preserve">энциклопедия Википедия </w:t>
      </w: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и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видеохостинг YouTube</w:t>
      </w: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. Последний часто называют «новым телевидением», «заменой телевидению» и т.д.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В</w:t>
      </w:r>
      <w:r>
        <w:rPr>
          <w:color w:val="auto"/>
          <w:sz w:val="28"/>
          <w:szCs w:val="28"/>
        </w:rPr>
        <w:t xml:space="preserve"> период пандемии COVID-19 широкую популярность  обрели различные сервисы,  </w:t>
      </w: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позволяющие хотя бы отчасти восполнить привычный образ жизни (службы доставки, интернет-магазины, онлайн-кинотеатры, программы для организации видеоконференций и многое другое)</w:t>
      </w:r>
      <w:r>
        <w:rPr>
          <w:rFonts w:ascii="sans-serif" w:hAnsi="sans-serif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[1].</w:t>
      </w:r>
    </w:p>
    <w:p>
      <w:pPr>
        <w:pStyle w:val="Normal"/>
        <w:spacing w:lineRule="auto" w:line="36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ab/>
      </w: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Основным</w:t>
      </w: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 видом интернет-ресурса является веб-сайт. С его помощью возможно разм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ести</w:t>
      </w: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ть информацию, организовать успешное взаимодействие и коммуникацию. Существует много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типов</w:t>
      </w: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 веб-сайтов в зависимости от 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их предназначения</w:t>
      </w: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. Исходя из темы и функциональности веб-сайта, его можно отнести к одному из следующих типов: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Визитка;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Лендинг;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Блог;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Информационный ресурс;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Онлайн-магазин;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Социальн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ая</w:t>
      </w: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 сеть;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Форум;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Доска объявлений и т.д.</w:t>
      </w:r>
    </w:p>
    <w:p>
      <w:pPr>
        <w:pStyle w:val="Normal"/>
        <w:spacing w:lineRule="auto" w:line="36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ab/>
        <w:t>В рамках нашей аттестационной работы для изучения был выбран тип веб-сайта — лендинг.</w:t>
      </w:r>
    </w:p>
    <w:p>
      <w:pPr>
        <w:pStyle w:val="Normal"/>
        <w:spacing w:lineRule="auto" w:line="36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ab/>
        <w:t>Лендинг — это страница, призывающая попавшего на нее пользователя совершить какое-либо целевое действие (обычно, что-то купить или заказать). Лендинг отличается ярким дизайном, который обычно предполагает вертикальное расположение элементов на странице, задача которых — постепенно подвести посетителя к целевому действию. Лендинг может быть как частью другого проекта, так и отдельным веб-ресурсом. Во втором случае для привлечения трафика обычно используется контекстная реклама, так как одностраничный ресурс плохо подходит для раскрутки в интернете [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2</w:t>
      </w: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]. </w:t>
      </w:r>
    </w:p>
    <w:p>
      <w:pPr>
        <w:pStyle w:val="Normal"/>
        <w:spacing w:lineRule="auto" w:line="36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ab/>
      </w:r>
      <w:r>
        <w:rPr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Объектом исследования</w:t>
      </w: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 является процесс создания лендинга.</w:t>
      </w:r>
    </w:p>
    <w:p>
      <w:pPr>
        <w:pStyle w:val="Normal"/>
        <w:spacing w:lineRule="auto" w:line="36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ab/>
      </w:r>
      <w:r>
        <w:rPr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Предметом исследования</w:t>
      </w: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 является технология создания лендинга.</w:t>
      </w:r>
    </w:p>
    <w:p>
      <w:pPr>
        <w:pStyle w:val="Normal"/>
        <w:spacing w:lineRule="auto" w:line="36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ab/>
      </w:r>
      <w:r>
        <w:rPr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Целью аттестационной работы</w:t>
      </w: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 является приобретение теоретических знаний и практических умений по разработке веб-сайтов с применением современных средств программирования.</w:t>
      </w:r>
    </w:p>
    <w:p>
      <w:pPr>
        <w:pStyle w:val="Normal"/>
        <w:spacing w:lineRule="auto" w:line="36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ab/>
        <w:t xml:space="preserve">Для реализации указанной цели необходимо решить следующие </w:t>
      </w:r>
      <w:r>
        <w:rPr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задачи</w:t>
      </w: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: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провести анализ существующего программного обеспечения для создания веб-сайтов;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рассмотреть языки программирования, используемые в веб-технологиях;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создать структуру и дизайн-проект веб-сайта;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провести анализ работоспособности созданного веб-сайта на различных экранах (монитор — 1200px, планшет — 768px , смартфон — 320px).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ab/>
        <w:t>В ходе проведения исследовательской работы оказались востребованными следующие методы исследования: анализ, изучение и обобщение существующей практики, аналогия, сравнение, моделирование, классификация</w:t>
      </w: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. </w:t>
      </w:r>
    </w:p>
    <w:p>
      <w:pPr>
        <w:pStyle w:val="Normal"/>
        <w:spacing w:lineRule="auto" w:line="36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ab/>
        <w:t>Результат работы — создание веб-сайта типа лендинг для репетитора по английскому языку, оказывающему услуги в онлайн-формате. Созданный веб-сайт будет использоваться для привлечения новых клиентов.</w:t>
      </w:r>
    </w:p>
    <w:p>
      <w:pPr>
        <w:pStyle w:val="Normal"/>
        <w:spacing w:lineRule="auto" w:line="36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ab/>
        <w:t>Первая часть раскрывает тему построения структуры и разработки дизайна веб-сайта.</w:t>
      </w:r>
    </w:p>
    <w:p>
      <w:pPr>
        <w:pStyle w:val="Normal"/>
        <w:spacing w:lineRule="auto" w:line="36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ab/>
        <w:t>Вторая часть раскрывает особенности выбора технологий для разработки  веб-сайта для репетитора.</w:t>
      </w:r>
    </w:p>
    <w:p>
      <w:pPr>
        <w:pStyle w:val="Normal"/>
        <w:spacing w:lineRule="auto" w:line="36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ab/>
        <w:t>Третья часть отражает результаты проведенного исследования и выводы.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pPr>
      <w:r>
        <w:rPr>
          <w:rFonts w:eastAsia="Times New Roman" w:cs="Times New Roman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r>
      <w:r>
        <w:br w:type="page"/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1 СТРУКТУРА ВЕБ-САЙТА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ab/>
        <w:t>В результате анализа аналогичных веб-сайтов был разработан лендинг для репетитора по английскому языку.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ab/>
        <w:t>Структура лендинга: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шапка сайта: логотип, навигационное меню, ссылки на страницы в социальных сетях;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контент сайта: текст, фотографии, фон, форма обратной связи, раскрывающийся список;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подвал сайта: контактные данные,  ссылки на страницы в социальных сетях;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фон сайта: шапка и подвал имеют общий однородный фон, блоки сайта попеременно раскрашены в два цвета (фон однородный, заполняет собой все свободное пространство), фон блока с формой обратной связи содержит тематическое изображение.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ab/>
        <w:t>В соответствии с разработанной структурой был спроектирован одностраничный веб-сайт. Переход по структурным элементам осуществляется с помощью гиперссылок в шапке лендинга (Рисунок 1).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70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Р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исунок 1. Шапка лендинга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ab/>
        <w:t>Основной раздел лендинга состоит из нескольких блоков: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блок-заставка: первый блок, который видит пользователь при открытии веб-сайта, содержит изображение, текст и кнопку «Записаться на консультацию»;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блок-об авторе: содержит текст и изображение;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блок-об обучении: содержит изображение и два раскрывающихся списка (Рисунок 2);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блок-отзывы: содержит слайдер с текстом отзыва и изображением автора отзыва;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блок-форма: содержит форму записи на консультацию с обязательными и необязательными для заполнения полями (Рисунок 3).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1761490</wp:posOffset>
            </wp:positionH>
            <wp:positionV relativeFrom="paragraph">
              <wp:posOffset>98425</wp:posOffset>
            </wp:positionV>
            <wp:extent cx="2574925" cy="22288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Рисунок 2. Раскрывающиеся списки.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416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Р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исунок 3. Форма записи на консультацию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ab/>
        <w:t>Подвал лендинга содержит иконки-ссылки на страницы в социальных сетях, номер телефона и адрес электронной почты, кнопку «наверх», которая возвращает пользователя на область шапки и первого блока сайта.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2 ОБЗОР ИСПОЛЬЗУЕМЫХ ТЕХНОЛОГИЙ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ab/>
        <w:t>Для разработки веб-сайта были использованы следующие программы: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редактор исходного кода Visual Studio Code;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интернет-браузер Google Chrome.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ab/>
        <w:t>Для построения структуры веб-сайта и его стилизации был использован фреймворк Bootstrap.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ab/>
        <w:t xml:space="preserve">Интерактивность веб-сайта достигнута за счет использования языка программирования JavaScript. 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 xml:space="preserve">2.1 ВЫБОР ТЕХНОЛОГИИ ПОСТРОЕНИЯ HTML-ВЕРСТКИ 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ab/>
        <w:t>Основным инструментом разработки веб-сайта выступил редактор кода Visual Studio Code (VS Code) — редактор исходного кода, разработанный Microsoft для Windows, Linux и MacOS. Он позиционируется как «легкий» редактор кода для кроссплатформенной разработки веб- и облачных приложений, включает в себя отладчик, инструменты для работы с Git, подсветку синтаксиса, и средства для рефакторинга, имеет широкие возможности для кастомизации [3].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ab/>
        <w:t>Основным инструментом отладки выступил веб-браузер Google Chrome от компании Google, который обладает такими удобными инструментами для веб-разработчиков, как веб-инспектор, консоль JavaScript, иерархическое представление модели DOM.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ab/>
        <w:t>Для разметки и стилизации веб-сайта был использован фреймворк Bootstrap версия 5.1 — является свободным набором инструментов для создания сайтов и веб-приложений, и включает в себя HTML- и CSS-шаблоны оформления для типографики, веб-форм, кнопок, меток, блоков навигации и прочих компонентов веб-интерфейса, включая JavaScript-расширения [4].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ab/>
        <w:t xml:space="preserve">Именно с помощью Bootsrap была достигнута адаптивность веб-сайта для корректного отображения контента на экранах как настольных компьютеров, так и различных мобильных устройств, таких как планшеты и мобильные телефоны.  Следуя концепции адаптивности веб-сайта, заданной фреймворком Bootsrap, был реализован фунционал адаптации меню веб-сайта для корректного отображения на экранах мобильных устройств - так называемое «гамбургер» меню (Рисунок 4).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2124710</wp:posOffset>
            </wp:positionH>
            <wp:positionV relativeFrom="paragraph">
              <wp:posOffset>35560</wp:posOffset>
            </wp:positionV>
            <wp:extent cx="1786890" cy="1843405"/>
            <wp:effectExtent l="0" t="0" r="0" b="0"/>
            <wp:wrapSquare wrapText="largest"/>
            <wp:docPr id="4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89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Рисунок 4. Шапка и меню веб-сайта, адаптированные под ширину экрана 320px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ab/>
        <w:t>Bootstrap предлагает огромный выбор готовых компонентов, которые адаптируются под разные экраны, включая такие элементы как кнопки, веб-формы, блоки навигации , слайдеры, выпадающие списки и др [5]. Благодаря этому был сделан выбор в пользу данного фреймворка как основы для построения структуры веб-сайта для репетитора по английскому языку.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>3 ОСОБЕННОСТИ РАЗРАБОТКИ ВЕБ-САЙТА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/>
        </w:rPr>
        <w:tab/>
        <w:t>Для того, чтобы сделать веб-сайт более интерактивным, был разработан и добавлен в код сайта скрипт на языке программирования JavaScript, который обрабатывает данные, введенные пользователем в форму записи на консультацию (Рисунок 5).</w:t>
      </w:r>
    </w:p>
    <w:p>
      <w:pPr>
        <w:pStyle w:val="Normal"/>
        <w:spacing w:lineRule="auto" w:line="360"/>
        <w:jc w:val="both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6921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auto"/>
          <w:sz w:val="28"/>
          <w:szCs w:val="28"/>
          <w:lang w:eastAsia="ru-RU"/>
        </w:rPr>
        <w:t>Р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>исунок 5. Скрипт на JavaScript для обработки пользовательских данных</w:t>
        <w:tab/>
        <w:t xml:space="preserve">Данный скрипт проверяет, чтобы поля формы (Рисунок 3), отмеченные символом «*» как обязательные, были заполнены, и данные, введенные в поле email, содержали символ «@». Если все условия выполнены (Рисунок 6), то браузер отобразит модальное окно с дополнительной информацией о стоимости выбранной услуги и требованием подтвердить ввод данных (Рисунок 7). После подтверждения пользователем введенных данных сразу отобразится модальное окно с дальнейшими инструкциями (Рисунок 8). На этом скрипт завершает свою работу.  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4917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auto"/>
          <w:sz w:val="28"/>
          <w:szCs w:val="28"/>
          <w:lang w:eastAsia="ru-RU"/>
        </w:rPr>
        <w:t>Р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>исунок 6. Все обязательные поля формы заполнены верно.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1799590</wp:posOffset>
            </wp:positionH>
            <wp:positionV relativeFrom="paragraph">
              <wp:posOffset>62865</wp:posOffset>
            </wp:positionV>
            <wp:extent cx="2645410" cy="175323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4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>
          <w:rFonts w:eastAsia="Times New Roman" w:cs="Times New Roman"/>
          <w:color w:val="auto"/>
          <w:sz w:val="28"/>
          <w:szCs w:val="28"/>
          <w:lang w:eastAsia="ru-RU"/>
        </w:rPr>
        <w:t>Рисунок 7. Окно с дополнительной информацией о стоимости выбранной услуги и требованием подтвердить ввод данных.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eastAsia="Times New Roman" w:cs="Times New Roman"/>
          <w:color w:val="auto"/>
          <w:sz w:val="28"/>
          <w:szCs w:val="28"/>
          <w:lang w:eastAsia="ru-RU"/>
        </w:rPr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1882140</wp:posOffset>
            </wp:positionH>
            <wp:positionV relativeFrom="paragraph">
              <wp:posOffset>635</wp:posOffset>
            </wp:positionV>
            <wp:extent cx="2498725" cy="1641475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caps/>
          <w:sz w:val="28"/>
        </w:rPr>
      </w:pPr>
      <w:r>
        <w:rPr>
          <w:b/>
          <w:caps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eastAsia="Times New Roman" w:cs="Times New Roman"/>
          <w:color w:val="auto"/>
          <w:sz w:val="28"/>
          <w:szCs w:val="28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eastAsia="Times New Roman" w:cs="Times New Roman"/>
          <w:color w:val="auto"/>
          <w:sz w:val="28"/>
          <w:szCs w:val="28"/>
          <w:lang w:eastAsia="ru-RU"/>
        </w:rPr>
      </w:r>
    </w:p>
    <w:p>
      <w:pPr>
        <w:pStyle w:val="Normal"/>
        <w:jc w:val="center"/>
        <w:rPr/>
      </w:pPr>
      <w:r>
        <w:rPr>
          <w:rFonts w:eastAsia="Times New Roman" w:cs="Times New Roman"/>
          <w:color w:val="auto"/>
          <w:sz w:val="28"/>
          <w:szCs w:val="28"/>
          <w:lang w:eastAsia="ru-RU"/>
        </w:rPr>
        <w:t>Рисунок 8. Окно с дальнейшими инструкциями.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eastAsia="Times New Roman" w:cs="Times New Roman"/>
          <w:color w:val="auto"/>
          <w:sz w:val="28"/>
          <w:szCs w:val="28"/>
          <w:lang w:eastAsia="ru-RU"/>
        </w:rPr>
      </w:r>
    </w:p>
    <w:p>
      <w:pPr>
        <w:pStyle w:val="Normal"/>
        <w:spacing w:lineRule="auto" w:line="360"/>
        <w:jc w:val="left"/>
        <w:rPr/>
      </w:pPr>
      <w:r>
        <w:rPr>
          <w:rFonts w:eastAsia="Times New Roman" w:cs="Times New Roman"/>
          <w:color w:val="auto"/>
          <w:sz w:val="28"/>
          <w:szCs w:val="28"/>
          <w:lang w:eastAsia="ru-RU"/>
        </w:rPr>
        <w:tab/>
        <w:t xml:space="preserve">Если какое-либо условие будет нарушено при проверке пользовательских данных, то скрипт выведет в браузер модальное окно с указанием ошибки заполнения формы пользователем (Рисунок 9 и 10). 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eastAsia="Times New Roman" w:cs="Times New Roman"/>
          <w:color w:val="auto"/>
          <w:sz w:val="28"/>
          <w:szCs w:val="28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eastAsia="Times New Roman" w:cs="Times New Roman"/>
          <w:color w:val="auto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1976120</wp:posOffset>
            </wp:positionH>
            <wp:positionV relativeFrom="paragraph">
              <wp:posOffset>121285</wp:posOffset>
            </wp:positionV>
            <wp:extent cx="2324735" cy="863600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eastAsia="Times New Roman" w:cs="Times New Roman"/>
          <w:color w:val="auto"/>
          <w:sz w:val="28"/>
          <w:szCs w:val="28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eastAsia="Times New Roman" w:cs="Times New Roman"/>
          <w:color w:val="auto"/>
          <w:sz w:val="28"/>
          <w:szCs w:val="28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eastAsia="Times New Roman" w:cs="Times New Roman"/>
          <w:color w:val="auto"/>
          <w:sz w:val="28"/>
          <w:szCs w:val="28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eastAsia="Times New Roman" w:cs="Times New Roman"/>
          <w:color w:val="auto"/>
          <w:sz w:val="28"/>
          <w:szCs w:val="28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eastAsia="Times New Roman" w:cs="Times New Roman"/>
          <w:color w:val="auto"/>
          <w:sz w:val="28"/>
          <w:szCs w:val="28"/>
          <w:lang w:eastAsia="ru-RU"/>
        </w:rPr>
      </w:r>
    </w:p>
    <w:p>
      <w:pPr>
        <w:pStyle w:val="Normal"/>
        <w:jc w:val="center"/>
        <w:rPr/>
      </w:pPr>
      <w:r>
        <w:rPr>
          <w:rFonts w:eastAsia="Times New Roman" w:cs="Times New Roman"/>
          <w:color w:val="auto"/>
          <w:sz w:val="28"/>
          <w:szCs w:val="28"/>
          <w:lang w:eastAsia="ru-RU"/>
        </w:rPr>
        <w:t>Рисунок 9. Сообщение о некорректном заполнении поля email.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eastAsia="Times New Roman" w:cs="Times New Roman"/>
          <w:color w:val="auto"/>
          <w:sz w:val="28"/>
          <w:szCs w:val="28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eastAsia="Times New Roman" w:cs="Times New Roman"/>
          <w:color w:val="auto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1994535</wp:posOffset>
            </wp:positionH>
            <wp:positionV relativeFrom="paragraph">
              <wp:posOffset>131445</wp:posOffset>
            </wp:positionV>
            <wp:extent cx="2270760" cy="822960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eastAsia="Times New Roman" w:cs="Times New Roman"/>
          <w:color w:val="auto"/>
          <w:sz w:val="28"/>
          <w:szCs w:val="28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eastAsia="Times New Roman" w:cs="Times New Roman"/>
          <w:color w:val="auto"/>
          <w:sz w:val="28"/>
          <w:szCs w:val="28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eastAsia="Times New Roman" w:cs="Times New Roman"/>
          <w:color w:val="auto"/>
          <w:sz w:val="28"/>
          <w:szCs w:val="28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eastAsia="Times New Roman" w:cs="Times New Roman"/>
          <w:color w:val="auto"/>
          <w:sz w:val="28"/>
          <w:szCs w:val="28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eastAsia="Times New Roman" w:cs="Times New Roman"/>
          <w:color w:val="auto"/>
          <w:sz w:val="28"/>
          <w:szCs w:val="28"/>
          <w:lang w:eastAsia="ru-RU"/>
        </w:rPr>
      </w:r>
    </w:p>
    <w:p>
      <w:pPr>
        <w:pStyle w:val="Normal"/>
        <w:jc w:val="center"/>
        <w:rPr/>
      </w:pPr>
      <w:r>
        <w:rPr>
          <w:rFonts w:eastAsia="Times New Roman" w:cs="Times New Roman"/>
          <w:color w:val="auto"/>
          <w:sz w:val="28"/>
          <w:szCs w:val="28"/>
          <w:lang w:eastAsia="ru-RU"/>
        </w:rPr>
        <w:t>Рисунок 10. Сообщение о незаполненных обязательных полях.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eastAsia="Times New Roman" w:cs="Times New Roman"/>
          <w:color w:val="auto"/>
          <w:sz w:val="28"/>
          <w:szCs w:val="28"/>
          <w:lang w:eastAsia="ru-RU"/>
        </w:rPr>
      </w:r>
    </w:p>
    <w:p>
      <w:pPr>
        <w:pStyle w:val="Normal"/>
        <w:spacing w:lineRule="auto" w:line="360"/>
        <w:jc w:val="left"/>
        <w:rPr/>
      </w:pPr>
      <w:r>
        <w:rPr>
          <w:rFonts w:eastAsia="Times New Roman" w:cs="Times New Roman"/>
          <w:color w:val="auto"/>
          <w:sz w:val="28"/>
          <w:szCs w:val="28"/>
          <w:lang w:eastAsia="ru-RU"/>
        </w:rPr>
        <w:tab/>
        <w:t xml:space="preserve">Данный JavaScript скрипт был 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>подк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 xml:space="preserve">лючен непосредственно в главный HTML файл веб-сайта — index.html. 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 xml:space="preserve">Также </w:t>
      </w:r>
      <w:r>
        <w:rPr>
          <w:rFonts w:eastAsia="Times New Roman" w:cs="Times New Roman"/>
          <w:color w:val="auto"/>
          <w:sz w:val="28"/>
          <w:szCs w:val="28"/>
          <w:lang w:eastAsia="ru-RU"/>
        </w:rPr>
        <w:t>возможно вынести данный скрипт в отдельный файл (например: check_form.js), и этот файл подключить к главному файлу index.html.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eastAsia="Times New Roman" w:cs="Times New Roman"/>
          <w:color w:val="auto"/>
          <w:sz w:val="28"/>
          <w:szCs w:val="28"/>
          <w:lang w:eastAsia="ru-RU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rFonts w:eastAsia="Times New Roman" w:cs="Times New Roman"/>
          <w:b/>
          <w:bCs/>
          <w:color w:val="auto"/>
          <w:sz w:val="28"/>
          <w:szCs w:val="28"/>
          <w:lang w:eastAsia="ru-RU"/>
        </w:rPr>
        <w:t>ЗАКЛЮЧЕНИЕ</w:t>
      </w:r>
    </w:p>
    <w:p>
      <w:pPr>
        <w:pStyle w:val="Normal"/>
        <w:spacing w:lineRule="auto" w:line="360"/>
        <w:jc w:val="left"/>
        <w:rPr/>
      </w:pPr>
      <w:r>
        <w:rPr>
          <w:rFonts w:eastAsia="Times New Roman" w:cs="Times New Roman"/>
          <w:color w:val="auto"/>
          <w:sz w:val="28"/>
          <w:szCs w:val="28"/>
          <w:lang w:eastAsia="ru-RU"/>
        </w:rPr>
        <w:tab/>
        <w:t>В результате проведенного исследования подтвердилась актуальность рассмотренных в аттестационной работе вопросов, связанных с разработкой современного, адаптивного и интерактивного веб-сайта.</w:t>
      </w:r>
    </w:p>
    <w:p>
      <w:pPr>
        <w:pStyle w:val="Normal"/>
        <w:spacing w:lineRule="auto" w:line="360"/>
        <w:jc w:val="left"/>
        <w:rPr/>
      </w:pPr>
      <w:r>
        <w:rPr>
          <w:rFonts w:eastAsia="Times New Roman" w:cs="Times New Roman"/>
          <w:color w:val="auto"/>
          <w:sz w:val="28"/>
          <w:szCs w:val="28"/>
          <w:lang w:eastAsia="ru-RU"/>
        </w:rPr>
        <w:tab/>
        <w:t>В процессе выполнения аттестационной работы удалось решить следующие задачи: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>
          <w:rFonts w:eastAsia="Times New Roman" w:cs="Times New Roman"/>
          <w:color w:val="auto"/>
          <w:sz w:val="28"/>
          <w:szCs w:val="28"/>
          <w:lang w:eastAsia="ru-RU"/>
        </w:rPr>
        <w:t>рассмотрены и применены основные правила и рекомендации по разработке веб-сайта;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>
          <w:rFonts w:eastAsia="Times New Roman" w:cs="Times New Roman"/>
          <w:color w:val="auto"/>
          <w:sz w:val="28"/>
          <w:szCs w:val="28"/>
          <w:lang w:eastAsia="ru-RU"/>
        </w:rPr>
        <w:t>изучено современное программное обеспечение, применяемое для создания веб-сайтов;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>
          <w:rFonts w:eastAsia="Times New Roman" w:cs="Times New Roman"/>
          <w:color w:val="auto"/>
          <w:sz w:val="28"/>
          <w:szCs w:val="28"/>
          <w:lang w:eastAsia="ru-RU"/>
        </w:rPr>
        <w:t>изучены различные технологии размещения информации на веб-сайте;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>
          <w:rFonts w:eastAsia="Times New Roman" w:cs="Times New Roman"/>
          <w:color w:val="auto"/>
          <w:sz w:val="28"/>
          <w:szCs w:val="28"/>
          <w:lang w:eastAsia="ru-RU"/>
        </w:rPr>
        <w:t>определена структура и содержимое веб-сайта;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>
          <w:rFonts w:eastAsia="Times New Roman" w:cs="Times New Roman"/>
          <w:color w:val="auto"/>
          <w:sz w:val="28"/>
          <w:szCs w:val="28"/>
          <w:lang w:eastAsia="ru-RU"/>
        </w:rPr>
        <w:t>проведен анализ работоспособности веб-сайта.</w:t>
      </w:r>
    </w:p>
    <w:p>
      <w:pPr>
        <w:pStyle w:val="Normal"/>
        <w:spacing w:lineRule="auto" w:line="360"/>
        <w:jc w:val="left"/>
        <w:rPr/>
      </w:pPr>
      <w:r>
        <w:rPr>
          <w:rFonts w:eastAsia="Times New Roman" w:cs="Times New Roman"/>
          <w:color w:val="auto"/>
          <w:sz w:val="28"/>
          <w:szCs w:val="28"/>
          <w:lang w:eastAsia="ru-RU"/>
        </w:rPr>
        <w:tab/>
        <w:t>В ходе выполнения аттестационной работы был создан современный веб-сайт для репетитора по английскому языку, который будет использован для привлечения новых клиентов.</w:t>
      </w:r>
    </w:p>
    <w:p>
      <w:pPr>
        <w:pStyle w:val="Normal"/>
        <w:spacing w:lineRule="auto" w:line="360"/>
        <w:jc w:val="left"/>
        <w:rPr/>
      </w:pPr>
      <w:r>
        <w:rPr>
          <w:rFonts w:eastAsia="Times New Roman" w:cs="Times New Roman"/>
          <w:color w:val="auto"/>
          <w:sz w:val="28"/>
          <w:szCs w:val="28"/>
          <w:lang w:eastAsia="ru-RU"/>
        </w:rPr>
        <w:tab/>
        <w:t>Разработанный веб-сайт имеет ряд особенностей: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>
          <w:rFonts w:eastAsia="Times New Roman" w:cs="Times New Roman"/>
          <w:color w:val="auto"/>
          <w:sz w:val="28"/>
          <w:szCs w:val="28"/>
          <w:lang w:eastAsia="ru-RU"/>
        </w:rPr>
        <w:t>современный дизайн;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>
          <w:rFonts w:eastAsia="Times New Roman" w:cs="Times New Roman"/>
          <w:color w:val="auto"/>
          <w:sz w:val="28"/>
          <w:szCs w:val="28"/>
          <w:lang w:eastAsia="ru-RU"/>
        </w:rPr>
        <w:t>адаптивная система отображения информации на различных экранах;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>
          <w:rFonts w:eastAsia="Times New Roman" w:cs="Times New Roman"/>
          <w:color w:val="auto"/>
          <w:sz w:val="28"/>
          <w:szCs w:val="28"/>
          <w:lang w:eastAsia="ru-RU"/>
        </w:rPr>
        <w:t>интерактивный блок с формой записи на консультацию;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>
          <w:rFonts w:eastAsia="Times New Roman" w:cs="Times New Roman"/>
          <w:color w:val="auto"/>
          <w:sz w:val="28"/>
          <w:szCs w:val="28"/>
          <w:lang w:eastAsia="ru-RU"/>
        </w:rPr>
        <w:t>наполнение релевантной и актуальной информацией.</w:t>
      </w:r>
    </w:p>
    <w:p>
      <w:pPr>
        <w:pStyle w:val="Normal"/>
        <w:spacing w:lineRule="auto" w:line="360"/>
        <w:jc w:val="left"/>
        <w:rPr/>
      </w:pPr>
      <w:r>
        <w:rPr>
          <w:rFonts w:eastAsia="Times New Roman" w:cs="Times New Roman"/>
          <w:color w:val="auto"/>
          <w:sz w:val="28"/>
          <w:szCs w:val="28"/>
          <w:lang w:eastAsia="ru-RU"/>
        </w:rPr>
        <w:tab/>
        <w:t xml:space="preserve">Исходя из материалов итоговой аттестационной работы можно сказать, что поставленные во введении задачи решены. Цель итоговой аттестационной работы достигнута. 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eastAsia="Times New Roman" w:cs="Times New Roman"/>
          <w:color w:val="auto"/>
          <w:sz w:val="28"/>
          <w:szCs w:val="28"/>
          <w:lang w:eastAsia="ru-RU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</w:rPr>
      </w:pPr>
      <w:r>
        <w:rPr>
          <w:b/>
          <w:caps/>
          <w:sz w:val="28"/>
        </w:rPr>
        <w:t>Список ИСПОЛЬЗОВАННОЙ литературы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Википедия </w:t>
      </w:r>
      <w:r>
        <w:rPr>
          <w:caps/>
          <w:sz w:val="28"/>
        </w:rPr>
        <w:t>[</w:t>
      </w:r>
      <w:r>
        <w:rPr>
          <w:sz w:val="28"/>
          <w:szCs w:val="28"/>
        </w:rPr>
        <w:t>электронный ресурс</w:t>
      </w:r>
      <w:r>
        <w:rPr>
          <w:caps/>
          <w:sz w:val="28"/>
        </w:rPr>
        <w:t xml:space="preserve">] </w:t>
      </w:r>
      <w:r>
        <w:rPr>
          <w:caps/>
          <w:sz w:val="28"/>
          <w:szCs w:val="28"/>
        </w:rPr>
        <w:t xml:space="preserve">// </w:t>
      </w:r>
      <w:r>
        <w:rPr>
          <w:sz w:val="28"/>
          <w:szCs w:val="28"/>
        </w:rPr>
        <w:t xml:space="preserve">Электронная энциклопедия. Режим доступа: </w:t>
      </w:r>
      <w:hyperlink r:id="rId12">
        <w:r>
          <w:rPr>
            <w:sz w:val="28"/>
            <w:szCs w:val="28"/>
          </w:rPr>
          <w:t>https://ru.wikipedia.org/wiki/Интернет</w:t>
        </w:r>
      </w:hyperlink>
      <w:r>
        <w:rPr>
          <w:sz w:val="28"/>
          <w:szCs w:val="28"/>
        </w:rPr>
        <w:t xml:space="preserve"> (Дата обращения: </w:t>
      </w:r>
      <w:r>
        <w:rPr>
          <w:rFonts w:eastAsia="Times New Roman" w:cs="Times New Roman"/>
          <w:sz w:val="28"/>
          <w:szCs w:val="28"/>
          <w:lang w:eastAsia="ru-RU"/>
        </w:rPr>
        <w:t>28</w:t>
      </w:r>
      <w:r>
        <w:rPr>
          <w:sz w:val="28"/>
          <w:szCs w:val="28"/>
        </w:rPr>
        <w:t>.02.2022)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MOSSEO.EXPERT </w:t>
      </w:r>
      <w:r>
        <w:rPr>
          <w:sz w:val="28"/>
          <w:szCs w:val="28"/>
        </w:rPr>
        <w:t xml:space="preserve"> </w:t>
      </w:r>
      <w:r>
        <w:rPr>
          <w:caps/>
          <w:sz w:val="28"/>
        </w:rPr>
        <w:t>[</w:t>
      </w:r>
      <w:r>
        <w:rPr>
          <w:sz w:val="28"/>
          <w:szCs w:val="28"/>
        </w:rPr>
        <w:t>электронный ресурс</w:t>
      </w:r>
      <w:r>
        <w:rPr>
          <w:caps/>
          <w:sz w:val="28"/>
        </w:rPr>
        <w:t>]</w:t>
      </w:r>
      <w:r>
        <w:rPr>
          <w:sz w:val="28"/>
          <w:szCs w:val="28"/>
        </w:rPr>
        <w:t xml:space="preserve"> // Сайт о продвижении </w:t>
      </w:r>
      <w:r>
        <w:rPr>
          <w:rFonts w:eastAsia="Times New Roman" w:cs="Times New Roman"/>
          <w:sz w:val="28"/>
          <w:szCs w:val="28"/>
          <w:lang w:val="en-US" w:eastAsia="ru-RU"/>
        </w:rPr>
        <w:t>веб-сайтов в поисковой выдаче</w:t>
      </w:r>
      <w:r>
        <w:rPr>
          <w:sz w:val="28"/>
          <w:szCs w:val="28"/>
        </w:rPr>
        <w:t xml:space="preserve">. Режим доступа: </w:t>
      </w:r>
      <w:hyperlink r:id="rId13">
        <w:r>
          <w:rPr>
            <w:sz w:val="28"/>
            <w:szCs w:val="28"/>
          </w:rPr>
          <w:t>https://mosseo.expert/</w:t>
        </w:r>
      </w:hyperlink>
      <w:r>
        <w:rPr>
          <w:sz w:val="28"/>
          <w:szCs w:val="28"/>
        </w:rPr>
        <w:t xml:space="preserve"> (Дата обращения: </w:t>
      </w:r>
      <w:r>
        <w:rPr>
          <w:rFonts w:eastAsia="Times New Roman" w:cs="Times New Roman"/>
          <w:sz w:val="28"/>
          <w:szCs w:val="28"/>
          <w:lang w:eastAsia="ru-RU"/>
        </w:rPr>
        <w:t>26</w:t>
      </w:r>
      <w:r>
        <w:rPr>
          <w:sz w:val="28"/>
          <w:szCs w:val="28"/>
        </w:rPr>
        <w:t>.02.2022)</w:t>
      </w:r>
    </w:p>
    <w:p>
      <w:pPr>
        <w:pStyle w:val="ListParagraph"/>
        <w:numPr>
          <w:ilvl w:val="0"/>
          <w:numId w:val="1"/>
        </w:numPr>
        <w:spacing w:lineRule="auto" w:line="360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Википедия </w:t>
      </w:r>
      <w:r>
        <w:rPr>
          <w:caps/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>
        <w:rPr>
          <w:caps/>
          <w:sz w:val="28"/>
          <w:szCs w:val="28"/>
        </w:rPr>
        <w:t xml:space="preserve">] // </w:t>
      </w:r>
      <w:r>
        <w:rPr>
          <w:sz w:val="28"/>
          <w:szCs w:val="28"/>
        </w:rPr>
        <w:t xml:space="preserve">Электронная энциклопедия. Режим доступа: </w:t>
      </w:r>
      <w:hyperlink r:id="rId14">
        <w:r>
          <w:rPr>
            <w:sz w:val="28"/>
            <w:szCs w:val="28"/>
          </w:rPr>
          <w:t>https://ru.wikipedia.org/wiki/Visual_Studio_Code</w:t>
        </w:r>
      </w:hyperlink>
      <w:r>
        <w:rPr>
          <w:sz w:val="28"/>
          <w:szCs w:val="28"/>
        </w:rPr>
        <w:t xml:space="preserve"> (Дата обращения: </w:t>
      </w:r>
      <w:r>
        <w:rPr>
          <w:rFonts w:eastAsia="Times New Roman" w:cs="Times New Roman"/>
          <w:sz w:val="28"/>
          <w:szCs w:val="28"/>
          <w:lang w:eastAsia="ru-RU"/>
        </w:rPr>
        <w:t>25</w:t>
      </w:r>
      <w:r>
        <w:rPr>
          <w:sz w:val="28"/>
          <w:szCs w:val="28"/>
        </w:rPr>
        <w:t>.02.2022)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Википедия </w:t>
      </w:r>
      <w:r>
        <w:rPr>
          <w:caps/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>
        <w:rPr>
          <w:caps/>
          <w:sz w:val="28"/>
          <w:szCs w:val="28"/>
        </w:rPr>
        <w:t xml:space="preserve">] // </w:t>
      </w:r>
      <w:r>
        <w:rPr>
          <w:sz w:val="28"/>
          <w:szCs w:val="28"/>
        </w:rPr>
        <w:t xml:space="preserve">Электронная энциклопедия. Режим доступа: </w:t>
      </w:r>
      <w:hyperlink r:id="rId15">
        <w:r>
          <w:rPr>
            <w:sz w:val="28"/>
            <w:szCs w:val="28"/>
          </w:rPr>
          <w:t>https://ru.wikipedia.org/wiki/Bootstrap_(фреймворк)</w:t>
        </w:r>
      </w:hyperlink>
      <w:r>
        <w:rPr/>
        <w:t xml:space="preserve"> </w:t>
      </w:r>
      <w:r>
        <w:rPr>
          <w:sz w:val="28"/>
          <w:szCs w:val="28"/>
        </w:rPr>
        <w:t xml:space="preserve">(Дата обращения: </w:t>
      </w:r>
      <w:r>
        <w:rPr>
          <w:rFonts w:eastAsia="Times New Roman" w:cs="Times New Roman"/>
          <w:sz w:val="28"/>
          <w:szCs w:val="28"/>
          <w:lang w:eastAsia="ru-RU"/>
        </w:rPr>
        <w:t>28</w:t>
      </w:r>
      <w:r>
        <w:rPr>
          <w:sz w:val="28"/>
          <w:szCs w:val="28"/>
        </w:rPr>
        <w:t>.0</w:t>
      </w:r>
      <w:r>
        <w:rPr>
          <w:rFonts w:eastAsia="Times New Roman" w:cs="Times New Roman"/>
          <w:sz w:val="28"/>
          <w:szCs w:val="28"/>
          <w:lang w:eastAsia="ru-RU"/>
        </w:rPr>
        <w:t>2</w:t>
      </w:r>
      <w:r>
        <w:rPr>
          <w:sz w:val="28"/>
          <w:szCs w:val="28"/>
        </w:rPr>
        <w:t>.2022)</w:t>
      </w:r>
    </w:p>
    <w:p>
      <w:pPr>
        <w:pStyle w:val="ListParagraph"/>
        <w:numPr>
          <w:ilvl w:val="0"/>
          <w:numId w:val="1"/>
        </w:numPr>
        <w:spacing w:lineRule="auto" w:line="360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Bootstrap. The most popular HTML, CSS, and JS library in the world. </w:t>
      </w:r>
      <w:r>
        <w:rPr>
          <w:caps/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>
        <w:rPr>
          <w:caps/>
          <w:sz w:val="28"/>
          <w:szCs w:val="28"/>
        </w:rPr>
        <w:t xml:space="preserve">] // </w:t>
      </w:r>
      <w:r>
        <w:rPr>
          <w:sz w:val="28"/>
          <w:szCs w:val="28"/>
        </w:rPr>
        <w:t xml:space="preserve">Сайт о фреймворке Bootstrap. Режим доступа: </w:t>
      </w:r>
      <w:r>
        <w:fldChar w:fldCharType="begin"/>
      </w:r>
      <w:r>
        <w:rPr>
          <w:sz w:val="28"/>
          <w:szCs w:val="28"/>
        </w:rPr>
        <w:instrText> HYPERLINK "https://getbootstrap.com/docs/5.1/components/navbar/" \l "external-content"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https://getbootstrap.com/docs/5.1/components/navbar/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(Дата обращения: 28.02.2022)</w:t>
      </w:r>
    </w:p>
    <w:sectPr>
      <w:footerReference w:type="default" r:id="rId16"/>
      <w:type w:val="nextPage"/>
      <w:pgSz w:w="11906" w:h="16838"/>
      <w:pgMar w:left="1134" w:right="1134" w:header="0" w:top="1134" w:footer="709" w:bottom="1135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28048133"/>
    </w:sdtPr>
    <w:sdtContent>
      <w:p>
        <w:pPr>
          <w:pStyle w:val="Style29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814"/>
        </w:tabs>
        <w:ind w:left="81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c457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0d0099"/>
    <w:rPr>
      <w:color w:val="0563C1" w:themeColor="hyperlink"/>
      <w:u w:val="single"/>
    </w:rPr>
  </w:style>
  <w:style w:type="character" w:styleId="Style15" w:customStyle="1">
    <w:name w:val="Текст сноски Знак"/>
    <w:basedOn w:val="DefaultParagraphFont"/>
    <w:link w:val="a6"/>
    <w:semiHidden/>
    <w:qFormat/>
    <w:rsid w:val="00ee3984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 w:customStyle="1">
    <w:name w:val="Текст выноски Знак"/>
    <w:basedOn w:val="DefaultParagraphFont"/>
    <w:link w:val="a8"/>
    <w:uiPriority w:val="99"/>
    <w:semiHidden/>
    <w:qFormat/>
    <w:rsid w:val="005e596e"/>
    <w:rPr>
      <w:rFonts w:ascii="Segoe UI" w:hAnsi="Segoe UI" w:eastAsia="Times New Roman" w:cs="Segoe UI"/>
      <w:sz w:val="18"/>
      <w:szCs w:val="18"/>
      <w:lang w:eastAsia="ru-RU"/>
    </w:rPr>
  </w:style>
  <w:style w:type="character" w:styleId="Style17" w:customStyle="1">
    <w:name w:val="Верхний колонтитул Знак"/>
    <w:basedOn w:val="DefaultParagraphFont"/>
    <w:link w:val="aa"/>
    <w:uiPriority w:val="99"/>
    <w:qFormat/>
    <w:rsid w:val="00be0b7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8" w:customStyle="1">
    <w:name w:val="Нижний колонтитул Знак"/>
    <w:basedOn w:val="DefaultParagraphFont"/>
    <w:link w:val="ac"/>
    <w:uiPriority w:val="99"/>
    <w:qFormat/>
    <w:rsid w:val="00be0b7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9">
    <w:name w:val="Посещённая гиперссылка"/>
    <w:rPr>
      <w:color w:val="800000"/>
      <w:u w:val="single"/>
      <w:lang w:val="zxx" w:eastAsia="zxx" w:bidi="zxx"/>
    </w:rPr>
  </w:style>
  <w:style w:type="character" w:styleId="Style20">
    <w:name w:val="Символ нумерации"/>
    <w:qFormat/>
    <w:rPr/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2">
    <w:name w:val="Body Text"/>
    <w:basedOn w:val="Normal"/>
    <w:pPr>
      <w:spacing w:lineRule="auto" w:line="276" w:before="0" w:after="140"/>
    </w:pPr>
    <w:rPr/>
  </w:style>
  <w:style w:type="paragraph" w:styleId="Style23">
    <w:name w:val="List"/>
    <w:basedOn w:val="Style22"/>
    <w:pPr/>
    <w:rPr>
      <w:rFonts w:cs="Lohit Devanagari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1c457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000000"/>
      <w:kern w:val="0"/>
      <w:sz w:val="24"/>
      <w:szCs w:val="24"/>
      <w:lang w:val="ru-RU" w:eastAsia="ru-RU" w:bidi="ar-SA"/>
    </w:rPr>
  </w:style>
  <w:style w:type="paragraph" w:styleId="1">
    <w:name w:val="TOC 1"/>
    <w:basedOn w:val="Normal"/>
    <w:next w:val="Normal"/>
    <w:autoRedefine/>
    <w:uiPriority w:val="39"/>
    <w:unhideWhenUsed/>
    <w:rsid w:val="0031317f"/>
    <w:pPr>
      <w:tabs>
        <w:tab w:val="clear" w:pos="708"/>
        <w:tab w:val="right" w:pos="10337" w:leader="dot"/>
      </w:tabs>
      <w:spacing w:lineRule="auto" w:line="360"/>
      <w:jc w:val="center"/>
    </w:pPr>
    <w:rPr>
      <w:rFonts w:eastAsia="" w:eastAsiaTheme="minorEastAsia"/>
      <w:b/>
      <w:caps/>
      <w:sz w:val="28"/>
      <w:szCs w:val="28"/>
    </w:rPr>
  </w:style>
  <w:style w:type="paragraph" w:styleId="ListParagraph">
    <w:name w:val="List Paragraph"/>
    <w:basedOn w:val="Normal"/>
    <w:uiPriority w:val="34"/>
    <w:qFormat/>
    <w:rsid w:val="0036114a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f23315"/>
    <w:pPr>
      <w:spacing w:beforeAutospacing="1" w:afterAutospacing="1"/>
    </w:pPr>
    <w:rPr/>
  </w:style>
  <w:style w:type="paragraph" w:styleId="Style26">
    <w:name w:val="Footnote Text"/>
    <w:basedOn w:val="Normal"/>
    <w:link w:val="a7"/>
    <w:semiHidden/>
    <w:rsid w:val="00ee3984"/>
    <w:pPr>
      <w:widowControl w:val="false"/>
      <w:ind w:firstLine="300"/>
      <w:jc w:val="both"/>
    </w:pPr>
    <w:rPr>
      <w:sz w:val="20"/>
      <w:szCs w:val="20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5e596e"/>
    <w:pPr/>
    <w:rPr>
      <w:rFonts w:ascii="Segoe UI" w:hAnsi="Segoe UI" w:cs="Segoe UI"/>
      <w:sz w:val="18"/>
      <w:szCs w:val="18"/>
    </w:rPr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Header"/>
    <w:basedOn w:val="Normal"/>
    <w:link w:val="ab"/>
    <w:uiPriority w:val="99"/>
    <w:unhideWhenUsed/>
    <w:rsid w:val="00be0b7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9">
    <w:name w:val="Footer"/>
    <w:basedOn w:val="Normal"/>
    <w:link w:val="ad"/>
    <w:uiPriority w:val="99"/>
    <w:unhideWhenUsed/>
    <w:rsid w:val="00be0b78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Style30">
    <w:name w:val="Маркер •"/>
    <w:qFormat/>
  </w:style>
  <w:style w:type="numbering" w:styleId="123">
    <w:name w:val="Нумерованный 123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hyperlink" Target="https://ru.wikipedia.org/wiki/&#1048;&#1085;&#1090;&#1077;&#1088;&#1085;&#1077;&#1090;" TargetMode="External"/><Relationship Id="rId13" Type="http://schemas.openxmlformats.org/officeDocument/2006/relationships/hyperlink" Target="https://mosseo.expert/vidy-tipy-sajtov-i-ih-klassifikaciya/" TargetMode="External"/><Relationship Id="rId14" Type="http://schemas.openxmlformats.org/officeDocument/2006/relationships/hyperlink" Target="https://ru.wikipedia.org/wiki/Visual_Studio_Code" TargetMode="External"/><Relationship Id="rId15" Type="http://schemas.openxmlformats.org/officeDocument/2006/relationships/hyperlink" Target="https://ru.wikipedia.org/wiki/Bootstrap_(&#1092;&#1088;&#1077;&#1081;&#1084;&#1074;&#1086;&#1088;&#1082;)" TargetMode="Externa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90E6D-76A8-4032-B1DF-48DB360CF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Application>LibreOffice/6.4.7.2$Linux_X86_64 LibreOffice_project/40$Build-2</Application>
  <Pages>12</Pages>
  <Words>1383</Words>
  <Characters>10114</Characters>
  <CharactersWithSpaces>11417</CharactersWithSpaces>
  <Paragraphs>109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2021-12-25T18:07:00Z</dcterms:created>
  <dc:creator>Сивинский Станислав</dc:creator>
  <dc:description/>
  <dc:language>ru-RU</dc:language>
  <cp:lastModifiedBy/>
  <cp:lastPrinted>2021-12-26T10:31:00Z</cp:lastPrinted>
  <dcterms:modified xsi:type="dcterms:W3CDTF">2022-03-10T03:27:44Z</dcterms:modified>
  <cp:revision>105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