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39279" w14:textId="2E97DD78" w:rsidR="00726574" w:rsidRPr="00726574" w:rsidRDefault="00726574" w:rsidP="006F4F19">
      <w:pPr>
        <w:jc w:val="center"/>
        <w:rPr>
          <w:b/>
          <w:bCs/>
          <w:sz w:val="56"/>
          <w:szCs w:val="56"/>
        </w:rPr>
      </w:pPr>
      <w:r w:rsidRPr="00726574">
        <w:rPr>
          <w:b/>
          <w:bCs/>
          <w:sz w:val="56"/>
          <w:szCs w:val="56"/>
        </w:rPr>
        <w:t>Online wedding Planner</w:t>
      </w:r>
    </w:p>
    <w:p w14:paraId="6E1D2F7E" w14:textId="77777777" w:rsidR="00726574" w:rsidRDefault="00726574" w:rsidP="00726574">
      <w:pPr>
        <w:rPr>
          <w:sz w:val="28"/>
          <w:szCs w:val="28"/>
        </w:rPr>
      </w:pPr>
    </w:p>
    <w:p w14:paraId="074D8011" w14:textId="49C6E3C7" w:rsidR="00726574" w:rsidRPr="00726574" w:rsidRDefault="00726574" w:rsidP="00726574">
      <w:pPr>
        <w:rPr>
          <w:sz w:val="28"/>
          <w:szCs w:val="28"/>
        </w:rPr>
      </w:pPr>
      <w:r w:rsidRPr="00726574">
        <w:rPr>
          <w:sz w:val="28"/>
          <w:szCs w:val="28"/>
        </w:rPr>
        <w:t>An Online Wedding Planner website is a comprehensive digital solution designed to simplify and enhance the wedding planning process for couples. It combines various tools, resources, and services into one user-friendly platform, allowing couples to manage every aspect of their wedding efficiently and effectively.</w:t>
      </w:r>
    </w:p>
    <w:p w14:paraId="4336C4E6" w14:textId="77777777" w:rsidR="00726574" w:rsidRPr="00726574" w:rsidRDefault="00726574" w:rsidP="00726574">
      <w:pPr>
        <w:rPr>
          <w:b/>
          <w:bCs/>
          <w:sz w:val="28"/>
          <w:szCs w:val="28"/>
        </w:rPr>
      </w:pPr>
      <w:r w:rsidRPr="00726574">
        <w:rPr>
          <w:b/>
          <w:bCs/>
          <w:sz w:val="28"/>
          <w:szCs w:val="28"/>
        </w:rPr>
        <w:t>Purpose</w:t>
      </w:r>
    </w:p>
    <w:p w14:paraId="272C724A" w14:textId="77777777" w:rsidR="00726574" w:rsidRPr="00726574" w:rsidRDefault="00726574" w:rsidP="00726574">
      <w:pPr>
        <w:rPr>
          <w:sz w:val="28"/>
          <w:szCs w:val="28"/>
        </w:rPr>
      </w:pPr>
      <w:r w:rsidRPr="00726574">
        <w:rPr>
          <w:sz w:val="28"/>
          <w:szCs w:val="28"/>
        </w:rPr>
        <w:t>The primary purpose of the Online Wedding Planner website is to streamline wedding planning, reduce stress, and provide couples with the tools they need to create their dream wedding. By offering a centralized hub for all wedding-related tasks, the platform fosters collaboration between couples, families, and vendors while ensuring that no detail is overlooked.</w:t>
      </w:r>
    </w:p>
    <w:p w14:paraId="6616DC79" w14:textId="77777777" w:rsidR="00584E9F" w:rsidRDefault="00584E9F"/>
    <w:p w14:paraId="78EDA46B" w14:textId="77777777" w:rsidR="0077391E" w:rsidRDefault="0077391E"/>
    <w:p w14:paraId="01BBD4C3" w14:textId="7B32968C" w:rsidR="0077391E" w:rsidRPr="0077391E" w:rsidRDefault="0077391E" w:rsidP="0077391E">
      <w:pPr>
        <w:pStyle w:val="ListParagraph"/>
        <w:numPr>
          <w:ilvl w:val="0"/>
          <w:numId w:val="1"/>
        </w:numPr>
        <w:rPr>
          <w:sz w:val="36"/>
          <w:szCs w:val="36"/>
        </w:rPr>
      </w:pPr>
      <w:r w:rsidRPr="0077391E">
        <w:rPr>
          <w:sz w:val="36"/>
          <w:szCs w:val="36"/>
        </w:rPr>
        <w:t>User Use Case Diagram</w:t>
      </w:r>
    </w:p>
    <w:p w14:paraId="64735AF4" w14:textId="77777777" w:rsidR="0077391E" w:rsidRDefault="0077391E"/>
    <w:p w14:paraId="3BE1686B" w14:textId="0602FEAE" w:rsidR="0077391E" w:rsidRDefault="0077391E">
      <w:r>
        <w:rPr>
          <w:noProof/>
        </w:rPr>
        <w:drawing>
          <wp:inline distT="0" distB="0" distL="0" distR="0" wp14:anchorId="0FCEB9D8" wp14:editId="08BC42FA">
            <wp:extent cx="4104167" cy="3609689"/>
            <wp:effectExtent l="0" t="0" r="0" b="0"/>
            <wp:docPr id="116358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8617" name="Picture 116358617"/>
                    <pic:cNvPicPr/>
                  </pic:nvPicPr>
                  <pic:blipFill>
                    <a:blip r:embed="rId8">
                      <a:extLst>
                        <a:ext uri="{28A0092B-C50C-407E-A947-70E740481C1C}">
                          <a14:useLocalDpi xmlns:a14="http://schemas.microsoft.com/office/drawing/2010/main" val="0"/>
                        </a:ext>
                      </a:extLst>
                    </a:blip>
                    <a:stretch>
                      <a:fillRect/>
                    </a:stretch>
                  </pic:blipFill>
                  <pic:spPr>
                    <a:xfrm>
                      <a:off x="0" y="0"/>
                      <a:ext cx="4123836" cy="3626989"/>
                    </a:xfrm>
                    <a:prstGeom prst="rect">
                      <a:avLst/>
                    </a:prstGeom>
                  </pic:spPr>
                </pic:pic>
              </a:graphicData>
            </a:graphic>
          </wp:inline>
        </w:drawing>
      </w:r>
    </w:p>
    <w:p w14:paraId="3B1506DF" w14:textId="7E6E1226" w:rsidR="0077391E" w:rsidRDefault="0077391E" w:rsidP="0077391E">
      <w:pPr>
        <w:pStyle w:val="ListParagraph"/>
        <w:numPr>
          <w:ilvl w:val="0"/>
          <w:numId w:val="1"/>
        </w:numPr>
        <w:rPr>
          <w:sz w:val="36"/>
          <w:szCs w:val="36"/>
        </w:rPr>
      </w:pPr>
      <w:r>
        <w:rPr>
          <w:sz w:val="36"/>
          <w:szCs w:val="36"/>
        </w:rPr>
        <w:lastRenderedPageBreak/>
        <w:t>Event Organizer</w:t>
      </w:r>
      <w:r w:rsidRPr="0077391E">
        <w:rPr>
          <w:sz w:val="36"/>
          <w:szCs w:val="36"/>
        </w:rPr>
        <w:t xml:space="preserve"> Use Case D</w:t>
      </w:r>
      <w:r>
        <w:rPr>
          <w:sz w:val="36"/>
          <w:szCs w:val="36"/>
        </w:rPr>
        <w:t>ia</w:t>
      </w:r>
      <w:r w:rsidRPr="0077391E">
        <w:rPr>
          <w:sz w:val="36"/>
          <w:szCs w:val="36"/>
        </w:rPr>
        <w:t>gram</w:t>
      </w:r>
    </w:p>
    <w:p w14:paraId="2651D6C6" w14:textId="0563CEEA" w:rsidR="0077391E" w:rsidRDefault="0077391E" w:rsidP="0077391E">
      <w:pPr>
        <w:rPr>
          <w:sz w:val="36"/>
          <w:szCs w:val="36"/>
        </w:rPr>
      </w:pPr>
      <w:r>
        <w:rPr>
          <w:noProof/>
          <w:sz w:val="36"/>
          <w:szCs w:val="36"/>
        </w:rPr>
        <w:drawing>
          <wp:inline distT="0" distB="0" distL="0" distR="0" wp14:anchorId="375EA184" wp14:editId="4467193F">
            <wp:extent cx="3615070" cy="3138507"/>
            <wp:effectExtent l="0" t="0" r="4445" b="5080"/>
            <wp:docPr id="839477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77974" name="Picture 839477974"/>
                    <pic:cNvPicPr/>
                  </pic:nvPicPr>
                  <pic:blipFill>
                    <a:blip r:embed="rId9">
                      <a:extLst>
                        <a:ext uri="{28A0092B-C50C-407E-A947-70E740481C1C}">
                          <a14:useLocalDpi xmlns:a14="http://schemas.microsoft.com/office/drawing/2010/main" val="0"/>
                        </a:ext>
                      </a:extLst>
                    </a:blip>
                    <a:stretch>
                      <a:fillRect/>
                    </a:stretch>
                  </pic:blipFill>
                  <pic:spPr>
                    <a:xfrm>
                      <a:off x="0" y="0"/>
                      <a:ext cx="3641598" cy="3161537"/>
                    </a:xfrm>
                    <a:prstGeom prst="rect">
                      <a:avLst/>
                    </a:prstGeom>
                  </pic:spPr>
                </pic:pic>
              </a:graphicData>
            </a:graphic>
          </wp:inline>
        </w:drawing>
      </w:r>
    </w:p>
    <w:p w14:paraId="2E8B9E27" w14:textId="77777777" w:rsidR="0077391E" w:rsidRPr="0077391E" w:rsidRDefault="0077391E" w:rsidP="0077391E">
      <w:pPr>
        <w:rPr>
          <w:sz w:val="36"/>
          <w:szCs w:val="36"/>
        </w:rPr>
      </w:pPr>
    </w:p>
    <w:p w14:paraId="4C19DAC6" w14:textId="77777777" w:rsidR="0077391E" w:rsidRDefault="0077391E" w:rsidP="0077391E">
      <w:pPr>
        <w:pStyle w:val="ListParagraph"/>
        <w:numPr>
          <w:ilvl w:val="0"/>
          <w:numId w:val="1"/>
        </w:numPr>
        <w:rPr>
          <w:sz w:val="36"/>
          <w:szCs w:val="36"/>
        </w:rPr>
      </w:pPr>
      <w:r>
        <w:rPr>
          <w:sz w:val="36"/>
          <w:szCs w:val="36"/>
        </w:rPr>
        <w:t xml:space="preserve"> Admin Use Case Diagram</w:t>
      </w:r>
    </w:p>
    <w:p w14:paraId="66C87794" w14:textId="77777777" w:rsidR="0077391E" w:rsidRDefault="0077391E" w:rsidP="0077391E">
      <w:pPr>
        <w:rPr>
          <w:sz w:val="36"/>
          <w:szCs w:val="36"/>
        </w:rPr>
      </w:pPr>
    </w:p>
    <w:p w14:paraId="2B19EB89" w14:textId="559163B5" w:rsidR="0077391E" w:rsidRPr="0077391E" w:rsidRDefault="0077391E" w:rsidP="0077391E">
      <w:pPr>
        <w:rPr>
          <w:sz w:val="36"/>
          <w:szCs w:val="36"/>
        </w:rPr>
      </w:pPr>
      <w:r>
        <w:rPr>
          <w:noProof/>
        </w:rPr>
        <w:drawing>
          <wp:inline distT="0" distB="0" distL="0" distR="0" wp14:anchorId="1043B949" wp14:editId="1127EFB4">
            <wp:extent cx="4217458" cy="3593805"/>
            <wp:effectExtent l="0" t="0" r="0" b="6985"/>
            <wp:docPr id="1645250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50043" name="Picture 1645250043"/>
                    <pic:cNvPicPr/>
                  </pic:nvPicPr>
                  <pic:blipFill>
                    <a:blip r:embed="rId10">
                      <a:extLst>
                        <a:ext uri="{28A0092B-C50C-407E-A947-70E740481C1C}">
                          <a14:useLocalDpi xmlns:a14="http://schemas.microsoft.com/office/drawing/2010/main" val="0"/>
                        </a:ext>
                      </a:extLst>
                    </a:blip>
                    <a:stretch>
                      <a:fillRect/>
                    </a:stretch>
                  </pic:blipFill>
                  <pic:spPr>
                    <a:xfrm>
                      <a:off x="0" y="0"/>
                      <a:ext cx="4248017" cy="3619845"/>
                    </a:xfrm>
                    <a:prstGeom prst="rect">
                      <a:avLst/>
                    </a:prstGeom>
                  </pic:spPr>
                </pic:pic>
              </a:graphicData>
            </a:graphic>
          </wp:inline>
        </w:drawing>
      </w:r>
    </w:p>
    <w:p w14:paraId="6E6D4276" w14:textId="50DD813B" w:rsidR="0077391E" w:rsidRDefault="0077391E" w:rsidP="0077391E">
      <w:pPr>
        <w:pStyle w:val="ListParagraph"/>
        <w:rPr>
          <w:sz w:val="36"/>
          <w:szCs w:val="36"/>
        </w:rPr>
      </w:pPr>
    </w:p>
    <w:sectPr w:rsidR="007739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26A71" w14:textId="77777777" w:rsidR="006F7F8C" w:rsidRDefault="006F7F8C" w:rsidP="0077391E">
      <w:pPr>
        <w:spacing w:after="0" w:line="240" w:lineRule="auto"/>
      </w:pPr>
      <w:r>
        <w:separator/>
      </w:r>
    </w:p>
  </w:endnote>
  <w:endnote w:type="continuationSeparator" w:id="0">
    <w:p w14:paraId="44640C06" w14:textId="77777777" w:rsidR="006F7F8C" w:rsidRDefault="006F7F8C" w:rsidP="00773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FD862" w14:textId="77777777" w:rsidR="006F7F8C" w:rsidRDefault="006F7F8C" w:rsidP="0077391E">
      <w:pPr>
        <w:spacing w:after="0" w:line="240" w:lineRule="auto"/>
      </w:pPr>
      <w:r>
        <w:separator/>
      </w:r>
    </w:p>
  </w:footnote>
  <w:footnote w:type="continuationSeparator" w:id="0">
    <w:p w14:paraId="1A8D898D" w14:textId="77777777" w:rsidR="006F7F8C" w:rsidRDefault="006F7F8C" w:rsidP="00773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B06733"/>
    <w:multiLevelType w:val="hybridMultilevel"/>
    <w:tmpl w:val="ABDCB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20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574"/>
    <w:rsid w:val="00584E9F"/>
    <w:rsid w:val="006F4F19"/>
    <w:rsid w:val="006F7F8C"/>
    <w:rsid w:val="00726574"/>
    <w:rsid w:val="0077391E"/>
    <w:rsid w:val="00D23B83"/>
    <w:rsid w:val="00F80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E7ED"/>
  <w15:chartTrackingRefBased/>
  <w15:docId w15:val="{B397479B-821E-474A-840A-125AC0AB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91E"/>
    <w:pPr>
      <w:ind w:left="720"/>
      <w:contextualSpacing/>
    </w:pPr>
  </w:style>
  <w:style w:type="paragraph" w:styleId="Header">
    <w:name w:val="header"/>
    <w:basedOn w:val="Normal"/>
    <w:link w:val="HeaderChar"/>
    <w:uiPriority w:val="99"/>
    <w:unhideWhenUsed/>
    <w:rsid w:val="007739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91E"/>
  </w:style>
  <w:style w:type="paragraph" w:styleId="Footer">
    <w:name w:val="footer"/>
    <w:basedOn w:val="Normal"/>
    <w:link w:val="FooterChar"/>
    <w:uiPriority w:val="99"/>
    <w:unhideWhenUsed/>
    <w:rsid w:val="007739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946833">
      <w:bodyDiv w:val="1"/>
      <w:marLeft w:val="0"/>
      <w:marRight w:val="0"/>
      <w:marTop w:val="0"/>
      <w:marBottom w:val="0"/>
      <w:divBdr>
        <w:top w:val="none" w:sz="0" w:space="0" w:color="auto"/>
        <w:left w:val="none" w:sz="0" w:space="0" w:color="auto"/>
        <w:bottom w:val="none" w:sz="0" w:space="0" w:color="auto"/>
        <w:right w:val="none" w:sz="0" w:space="0" w:color="auto"/>
      </w:divBdr>
    </w:div>
    <w:div w:id="15006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CDBA5-2966-4FCD-A748-FE182DCB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GUPTA</dc:creator>
  <cp:keywords/>
  <dc:description/>
  <cp:lastModifiedBy>SAKSHI GUPTA</cp:lastModifiedBy>
  <cp:revision>2</cp:revision>
  <dcterms:created xsi:type="dcterms:W3CDTF">2024-11-06T14:41:00Z</dcterms:created>
  <dcterms:modified xsi:type="dcterms:W3CDTF">2024-11-06T15:15:00Z</dcterms:modified>
</cp:coreProperties>
</file>