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C5E" w:rsidRDefault="00FE1C5E">
      <w:r>
        <w:t>Build an application that:</w:t>
      </w:r>
    </w:p>
    <w:p w:rsidR="00FE1C5E" w:rsidRDefault="00FE1C5E"/>
    <w:p w:rsidR="001615A8" w:rsidRDefault="00FE1C5E" w:rsidP="00FE1C5E">
      <w:pPr>
        <w:pStyle w:val="ListParagraph"/>
        <w:numPr>
          <w:ilvl w:val="0"/>
          <w:numId w:val="2"/>
        </w:numPr>
      </w:pPr>
      <w:r>
        <w:t xml:space="preserve">Inserts all employees from the given excel file into the Employees table, located with the ACME database.  The method in which you load the employees is at your discretion, but must be done through the ACME </w:t>
      </w:r>
      <w:proofErr w:type="spellStart"/>
      <w:r>
        <w:t>c#</w:t>
      </w:r>
      <w:proofErr w:type="spellEnd"/>
      <w:r>
        <w:t xml:space="preserve"> applications and triggered by the “Insert” button.</w:t>
      </w:r>
    </w:p>
    <w:p w:rsidR="00FE1C5E" w:rsidRDefault="00FE1C5E"/>
    <w:p w:rsidR="00FE1C5E" w:rsidRDefault="00FE1C5E" w:rsidP="00FE1C5E">
      <w:pPr>
        <w:pStyle w:val="ListParagraph"/>
        <w:numPr>
          <w:ilvl w:val="0"/>
          <w:numId w:val="2"/>
        </w:numPr>
      </w:pPr>
      <w:r>
        <w:t xml:space="preserve">Generate a Department Summary report based on the following requirements.  The method and output format (i.e.  text file, excel, list </w:t>
      </w:r>
      <w:r w:rsidR="00160CB9">
        <w:t>in the actual</w:t>
      </w:r>
      <w:r>
        <w:t xml:space="preserve"> application, </w:t>
      </w:r>
      <w:proofErr w:type="spellStart"/>
      <w:r>
        <w:t>etc</w:t>
      </w:r>
      <w:proofErr w:type="spellEnd"/>
      <w:r>
        <w:t xml:space="preserve">) for which you create the report is at your discretion, but must be done through the ACME </w:t>
      </w:r>
      <w:proofErr w:type="spellStart"/>
      <w:r>
        <w:t>c#</w:t>
      </w:r>
      <w:proofErr w:type="spellEnd"/>
      <w:r>
        <w:t xml:space="preserve"> application and triggered by the “Print Report” button.</w:t>
      </w:r>
    </w:p>
    <w:p w:rsidR="00FE1C5E" w:rsidRDefault="00FE1C5E" w:rsidP="00FE1C5E">
      <w:pPr>
        <w:pStyle w:val="ListParagraph"/>
      </w:pPr>
    </w:p>
    <w:p w:rsidR="00FE1C5E" w:rsidRDefault="00FE1C5E" w:rsidP="00FE1C5E">
      <w:pPr>
        <w:pStyle w:val="ListParagraph"/>
        <w:numPr>
          <w:ilvl w:val="0"/>
          <w:numId w:val="1"/>
        </w:numPr>
      </w:pPr>
      <w:r>
        <w:t>Department Name</w:t>
      </w:r>
      <w:bookmarkStart w:id="0" w:name="_GoBack"/>
      <w:bookmarkEnd w:id="0"/>
    </w:p>
    <w:p w:rsidR="00FE1C5E" w:rsidRDefault="00FE1C5E" w:rsidP="00FE1C5E">
      <w:pPr>
        <w:pStyle w:val="ListParagraph"/>
        <w:numPr>
          <w:ilvl w:val="0"/>
          <w:numId w:val="1"/>
        </w:numPr>
      </w:pPr>
      <w:r>
        <w:t># of Employees</w:t>
      </w:r>
    </w:p>
    <w:p w:rsidR="00FE1C5E" w:rsidRDefault="00FE1C5E" w:rsidP="00FE1C5E">
      <w:pPr>
        <w:pStyle w:val="ListParagraph"/>
        <w:numPr>
          <w:ilvl w:val="0"/>
          <w:numId w:val="1"/>
        </w:numPr>
      </w:pPr>
      <w:r>
        <w:t>Average Salary</w:t>
      </w:r>
    </w:p>
    <w:p w:rsidR="00FE1C5E" w:rsidRDefault="00FE1C5E" w:rsidP="00FE1C5E">
      <w:pPr>
        <w:pStyle w:val="ListParagraph"/>
        <w:numPr>
          <w:ilvl w:val="0"/>
          <w:numId w:val="1"/>
        </w:numPr>
      </w:pPr>
      <w:r>
        <w:t>Max Salary</w:t>
      </w:r>
    </w:p>
    <w:p w:rsidR="00FE1C5E" w:rsidRDefault="00FE1C5E" w:rsidP="00FE1C5E">
      <w:pPr>
        <w:pStyle w:val="ListParagraph"/>
        <w:numPr>
          <w:ilvl w:val="0"/>
          <w:numId w:val="1"/>
        </w:numPr>
      </w:pPr>
      <w:r>
        <w:t>Min Salary</w:t>
      </w:r>
    </w:p>
    <w:p w:rsidR="003976BD" w:rsidRDefault="003976BD" w:rsidP="003976BD">
      <w:pPr>
        <w:pStyle w:val="ListParagraph"/>
        <w:ind w:left="1080"/>
      </w:pPr>
    </w:p>
    <w:p w:rsidR="00FE1C5E" w:rsidRDefault="00FE1C5E">
      <w:r>
        <w:t>Example</w:t>
      </w:r>
    </w:p>
    <w:tbl>
      <w:tblPr>
        <w:tblStyle w:val="TableGrid"/>
        <w:tblW w:w="0" w:type="auto"/>
        <w:tblLook w:val="04A0" w:firstRow="1" w:lastRow="0" w:firstColumn="1" w:lastColumn="0" w:noHBand="0" w:noVBand="1"/>
      </w:tblPr>
      <w:tblGrid>
        <w:gridCol w:w="3266"/>
        <w:gridCol w:w="1499"/>
        <w:gridCol w:w="1440"/>
        <w:gridCol w:w="1479"/>
        <w:gridCol w:w="1666"/>
      </w:tblGrid>
      <w:tr w:rsidR="00FE1C5E" w:rsidTr="00FE1C5E">
        <w:tc>
          <w:tcPr>
            <w:tcW w:w="3266" w:type="dxa"/>
          </w:tcPr>
          <w:p w:rsidR="00FE1C5E" w:rsidRDefault="00FE1C5E">
            <w:r>
              <w:t>Department Name</w:t>
            </w:r>
          </w:p>
        </w:tc>
        <w:tc>
          <w:tcPr>
            <w:tcW w:w="1499" w:type="dxa"/>
          </w:tcPr>
          <w:p w:rsidR="00FE1C5E" w:rsidRDefault="00FE1C5E">
            <w:r>
              <w:t># of Employees</w:t>
            </w:r>
          </w:p>
        </w:tc>
        <w:tc>
          <w:tcPr>
            <w:tcW w:w="1440" w:type="dxa"/>
          </w:tcPr>
          <w:p w:rsidR="00FE1C5E" w:rsidRDefault="00FE1C5E">
            <w:proofErr w:type="spellStart"/>
            <w:r>
              <w:t>Avg</w:t>
            </w:r>
            <w:proofErr w:type="spellEnd"/>
            <w:r>
              <w:t xml:space="preserve"> Salary</w:t>
            </w:r>
          </w:p>
        </w:tc>
        <w:tc>
          <w:tcPr>
            <w:tcW w:w="1479" w:type="dxa"/>
          </w:tcPr>
          <w:p w:rsidR="00FE1C5E" w:rsidRDefault="00FE1C5E">
            <w:r>
              <w:t>Max Salary</w:t>
            </w:r>
          </w:p>
        </w:tc>
        <w:tc>
          <w:tcPr>
            <w:tcW w:w="1666" w:type="dxa"/>
          </w:tcPr>
          <w:p w:rsidR="00FE1C5E" w:rsidRDefault="00FE1C5E">
            <w:r>
              <w:t>Min Salary</w:t>
            </w:r>
          </w:p>
        </w:tc>
      </w:tr>
      <w:tr w:rsidR="00FE1C5E" w:rsidTr="00FE1C5E">
        <w:tc>
          <w:tcPr>
            <w:tcW w:w="3266" w:type="dxa"/>
          </w:tcPr>
          <w:p w:rsidR="00FE1C5E" w:rsidRDefault="00FE1C5E">
            <w:r>
              <w:t>Human Resources</w:t>
            </w:r>
          </w:p>
        </w:tc>
        <w:tc>
          <w:tcPr>
            <w:tcW w:w="1499" w:type="dxa"/>
          </w:tcPr>
          <w:p w:rsidR="00FE1C5E" w:rsidRDefault="00FE1C5E">
            <w:r>
              <w:t>12</w:t>
            </w:r>
          </w:p>
        </w:tc>
        <w:tc>
          <w:tcPr>
            <w:tcW w:w="1440" w:type="dxa"/>
          </w:tcPr>
          <w:p w:rsidR="00FE1C5E" w:rsidRDefault="00FE1C5E">
            <w:r>
              <w:t>58,000</w:t>
            </w:r>
          </w:p>
        </w:tc>
        <w:tc>
          <w:tcPr>
            <w:tcW w:w="1479" w:type="dxa"/>
          </w:tcPr>
          <w:p w:rsidR="00FE1C5E" w:rsidRDefault="00FE1C5E">
            <w:r>
              <w:t>89,000</w:t>
            </w:r>
          </w:p>
        </w:tc>
        <w:tc>
          <w:tcPr>
            <w:tcW w:w="1666" w:type="dxa"/>
          </w:tcPr>
          <w:p w:rsidR="00FE1C5E" w:rsidRDefault="00FE1C5E">
            <w:r>
              <w:t>35,000</w:t>
            </w:r>
          </w:p>
        </w:tc>
      </w:tr>
      <w:tr w:rsidR="00FE1C5E" w:rsidTr="00FE1C5E">
        <w:tc>
          <w:tcPr>
            <w:tcW w:w="3266" w:type="dxa"/>
          </w:tcPr>
          <w:p w:rsidR="00FE1C5E" w:rsidRDefault="00FE1C5E">
            <w:r>
              <w:t>Information Technology</w:t>
            </w:r>
          </w:p>
        </w:tc>
        <w:tc>
          <w:tcPr>
            <w:tcW w:w="1499" w:type="dxa"/>
          </w:tcPr>
          <w:p w:rsidR="00FE1C5E" w:rsidRDefault="00FE1C5E">
            <w:r>
              <w:t>5</w:t>
            </w:r>
          </w:p>
        </w:tc>
        <w:tc>
          <w:tcPr>
            <w:tcW w:w="1440" w:type="dxa"/>
          </w:tcPr>
          <w:p w:rsidR="00FE1C5E" w:rsidRDefault="00FE1C5E">
            <w:r>
              <w:t>60,000</w:t>
            </w:r>
          </w:p>
        </w:tc>
        <w:tc>
          <w:tcPr>
            <w:tcW w:w="1479" w:type="dxa"/>
          </w:tcPr>
          <w:p w:rsidR="00FE1C5E" w:rsidRDefault="00FE1C5E">
            <w:r>
              <w:t>91,000</w:t>
            </w:r>
          </w:p>
        </w:tc>
        <w:tc>
          <w:tcPr>
            <w:tcW w:w="1666" w:type="dxa"/>
          </w:tcPr>
          <w:p w:rsidR="00FE1C5E" w:rsidRDefault="00FE1C5E">
            <w:r>
              <w:t>40,000</w:t>
            </w:r>
          </w:p>
        </w:tc>
      </w:tr>
      <w:tr w:rsidR="00FE1C5E" w:rsidTr="00FE1C5E">
        <w:tc>
          <w:tcPr>
            <w:tcW w:w="3266" w:type="dxa"/>
          </w:tcPr>
          <w:p w:rsidR="00FE1C5E" w:rsidRDefault="00FE1C5E">
            <w:proofErr w:type="spellStart"/>
            <w:r>
              <w:t>Etc</w:t>
            </w:r>
            <w:proofErr w:type="spellEnd"/>
            <w:r>
              <w:t>….</w:t>
            </w:r>
          </w:p>
        </w:tc>
        <w:tc>
          <w:tcPr>
            <w:tcW w:w="1499" w:type="dxa"/>
          </w:tcPr>
          <w:p w:rsidR="00FE1C5E" w:rsidRDefault="00FE1C5E"/>
        </w:tc>
        <w:tc>
          <w:tcPr>
            <w:tcW w:w="1440" w:type="dxa"/>
          </w:tcPr>
          <w:p w:rsidR="00FE1C5E" w:rsidRDefault="00FE1C5E"/>
        </w:tc>
        <w:tc>
          <w:tcPr>
            <w:tcW w:w="1479" w:type="dxa"/>
          </w:tcPr>
          <w:p w:rsidR="00FE1C5E" w:rsidRDefault="00FE1C5E"/>
        </w:tc>
        <w:tc>
          <w:tcPr>
            <w:tcW w:w="1666" w:type="dxa"/>
          </w:tcPr>
          <w:p w:rsidR="00FE1C5E" w:rsidRDefault="00FE1C5E"/>
        </w:tc>
      </w:tr>
    </w:tbl>
    <w:p w:rsidR="00FE1C5E" w:rsidRDefault="00FE1C5E"/>
    <w:p w:rsidR="00FE1C5E" w:rsidRDefault="00FE1C5E" w:rsidP="00FE1C5E">
      <w:pPr>
        <w:pStyle w:val="ListParagraph"/>
        <w:numPr>
          <w:ilvl w:val="0"/>
          <w:numId w:val="2"/>
        </w:numPr>
      </w:pPr>
      <w:r w:rsidRPr="00FE1C5E">
        <w:rPr>
          <w:b/>
        </w:rPr>
        <w:t>Bonus:</w:t>
      </w:r>
      <w:r>
        <w:t xml:space="preserve">  Add a column to the report to include the name of the highest paid employee’s name</w:t>
      </w:r>
    </w:p>
    <w:p w:rsidR="00FE1C5E" w:rsidRDefault="00FE1C5E" w:rsidP="00FE1C5E"/>
    <w:p w:rsidR="00FE1C5E" w:rsidRDefault="00C2066C">
      <w:r>
        <w:t>You have access to the ACME database, and can use SQL Server Management Studio to draft queries, view tables etc.</w:t>
      </w:r>
    </w:p>
    <w:p w:rsidR="00C2066C" w:rsidRDefault="00C2066C" w:rsidP="003440A0">
      <w:pPr>
        <w:pStyle w:val="ListParagraph"/>
        <w:numPr>
          <w:ilvl w:val="0"/>
          <w:numId w:val="4"/>
        </w:numPr>
      </w:pPr>
      <w:r>
        <w:t>Username:  ACME</w:t>
      </w:r>
    </w:p>
    <w:p w:rsidR="00C2066C" w:rsidRDefault="00C2066C" w:rsidP="003440A0">
      <w:pPr>
        <w:pStyle w:val="ListParagraph"/>
        <w:numPr>
          <w:ilvl w:val="0"/>
          <w:numId w:val="4"/>
        </w:numPr>
      </w:pPr>
      <w:r>
        <w:t>Password:  P3nd1ng*</w:t>
      </w:r>
    </w:p>
    <w:p w:rsidR="003440A0" w:rsidRDefault="003440A0" w:rsidP="003440A0">
      <w:pPr>
        <w:pStyle w:val="ListParagraph"/>
      </w:pPr>
    </w:p>
    <w:p w:rsidR="003440A0" w:rsidRDefault="003440A0">
      <w:r>
        <w:t>Feel free to use Google or the internet to assist as required</w:t>
      </w:r>
    </w:p>
    <w:p w:rsidR="003440A0" w:rsidRDefault="003440A0"/>
    <w:p w:rsidR="00FE1C5E" w:rsidRDefault="00FE1C5E"/>
    <w:sectPr w:rsidR="00FE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A4367"/>
    <w:multiLevelType w:val="hybridMultilevel"/>
    <w:tmpl w:val="238C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754EF"/>
    <w:multiLevelType w:val="hybridMultilevel"/>
    <w:tmpl w:val="3264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95B06"/>
    <w:multiLevelType w:val="hybridMultilevel"/>
    <w:tmpl w:val="76367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08164C"/>
    <w:multiLevelType w:val="hybridMultilevel"/>
    <w:tmpl w:val="38F6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6df41a24-c737-4349-aa2e-7177fb939e10"/>
  </w:docVars>
  <w:rsids>
    <w:rsidRoot w:val="001615A8"/>
    <w:rsid w:val="00160CB9"/>
    <w:rsid w:val="001615A8"/>
    <w:rsid w:val="003440A0"/>
    <w:rsid w:val="003976BD"/>
    <w:rsid w:val="00C2066C"/>
    <w:rsid w:val="00FE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1089"/>
  <w15:chartTrackingRefBased/>
  <w15:docId w15:val="{F02E226A-A66A-4452-BF9E-B3A42E5A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C5E"/>
    <w:pPr>
      <w:ind w:left="720"/>
      <w:contextualSpacing/>
    </w:pPr>
  </w:style>
  <w:style w:type="table" w:styleId="TableGrid">
    <w:name w:val="Table Grid"/>
    <w:basedOn w:val="TableNormal"/>
    <w:uiPriority w:val="39"/>
    <w:rsid w:val="00FE1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Dong</dc:creator>
  <cp:keywords/>
  <dc:description/>
  <cp:lastModifiedBy>Kevin Dong</cp:lastModifiedBy>
  <cp:revision>6</cp:revision>
  <dcterms:created xsi:type="dcterms:W3CDTF">2017-08-23T17:55:00Z</dcterms:created>
  <dcterms:modified xsi:type="dcterms:W3CDTF">2017-08-23T18:12:00Z</dcterms:modified>
</cp:coreProperties>
</file>