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BF4FD" w14:textId="77777777" w:rsidR="00FA1975" w:rsidRDefault="00FA1975">
      <w:pPr>
        <w:rPr>
          <w:b/>
          <w:bCs/>
          <w:sz w:val="56"/>
          <w:szCs w:val="56"/>
          <w:u w:val="single"/>
          <w:lang w:val="en-US"/>
        </w:rPr>
      </w:pPr>
    </w:p>
    <w:p w14:paraId="264BE881" w14:textId="77777777" w:rsidR="00FA1975" w:rsidRDefault="00FA1975">
      <w:pPr>
        <w:rPr>
          <w:b/>
          <w:bCs/>
          <w:sz w:val="56"/>
          <w:szCs w:val="56"/>
          <w:u w:val="single"/>
          <w:lang w:val="en-US"/>
        </w:rPr>
      </w:pPr>
    </w:p>
    <w:p w14:paraId="0208EFA2" w14:textId="75826439" w:rsidR="004D313A" w:rsidRDefault="00FA1975">
      <w:pPr>
        <w:rPr>
          <w:b/>
          <w:bCs/>
          <w:sz w:val="56"/>
          <w:szCs w:val="56"/>
          <w:u w:val="single"/>
          <w:lang w:val="en-US"/>
        </w:rPr>
      </w:pPr>
      <w:r w:rsidRPr="00FA1975">
        <w:rPr>
          <w:b/>
          <w:bCs/>
          <w:sz w:val="56"/>
          <w:szCs w:val="56"/>
          <w:u w:val="single"/>
          <w:lang w:val="en-US"/>
        </w:rPr>
        <w:t>Analyzing profiles of 2019 general election candidates using attributes like criminal cases, caste category etc.</w:t>
      </w:r>
    </w:p>
    <w:p w14:paraId="3D47308D" w14:textId="6F1E582D" w:rsidR="00FA1975" w:rsidRDefault="00FA1975">
      <w:pPr>
        <w:rPr>
          <w:b/>
          <w:bCs/>
          <w:sz w:val="56"/>
          <w:szCs w:val="56"/>
          <w:u w:val="single"/>
          <w:lang w:val="en-US"/>
        </w:rPr>
      </w:pPr>
    </w:p>
    <w:p w14:paraId="7A29B712" w14:textId="2D613024" w:rsidR="00FA1975" w:rsidRDefault="00FA1975">
      <w:pPr>
        <w:rPr>
          <w:b/>
          <w:bCs/>
          <w:sz w:val="56"/>
          <w:szCs w:val="56"/>
          <w:u w:val="single"/>
          <w:lang w:val="en-US"/>
        </w:rPr>
      </w:pPr>
    </w:p>
    <w:p w14:paraId="04809FA3" w14:textId="492351D6" w:rsidR="00FA1975" w:rsidRDefault="00FA1975">
      <w:pPr>
        <w:rPr>
          <w:b/>
          <w:bCs/>
          <w:sz w:val="40"/>
          <w:szCs w:val="40"/>
          <w:u w:val="single"/>
          <w:lang w:val="en-US"/>
        </w:rPr>
      </w:pPr>
    </w:p>
    <w:p w14:paraId="6B0768B0" w14:textId="16482200" w:rsidR="00FA1975" w:rsidRDefault="00FA1975">
      <w:pPr>
        <w:rPr>
          <w:b/>
          <w:bCs/>
          <w:sz w:val="40"/>
          <w:szCs w:val="40"/>
          <w:u w:val="single"/>
          <w:lang w:val="en-US"/>
        </w:rPr>
      </w:pPr>
    </w:p>
    <w:p w14:paraId="684D096D" w14:textId="6E6F99F9" w:rsidR="00FA1975" w:rsidRDefault="00FA1975">
      <w:pPr>
        <w:rPr>
          <w:b/>
          <w:bCs/>
          <w:sz w:val="40"/>
          <w:szCs w:val="40"/>
          <w:u w:val="single"/>
          <w:lang w:val="en-US"/>
        </w:rPr>
      </w:pPr>
    </w:p>
    <w:p w14:paraId="4A72DD91" w14:textId="77777777" w:rsidR="00FA1975" w:rsidRDefault="00FA1975">
      <w:pPr>
        <w:rPr>
          <w:b/>
          <w:bCs/>
          <w:sz w:val="40"/>
          <w:szCs w:val="40"/>
          <w:u w:val="single"/>
          <w:lang w:val="en-US"/>
        </w:rPr>
      </w:pPr>
    </w:p>
    <w:p w14:paraId="313AEF76" w14:textId="6EA64975" w:rsidR="00FA1975" w:rsidRDefault="00FA1975">
      <w:pPr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Team Name</w:t>
      </w:r>
      <w:r>
        <w:rPr>
          <w:sz w:val="40"/>
          <w:szCs w:val="40"/>
          <w:lang w:val="en-US"/>
        </w:rPr>
        <w:t xml:space="preserve"> – Vision Quest</w:t>
      </w:r>
    </w:p>
    <w:p w14:paraId="0761EBFC" w14:textId="15DB1F82" w:rsidR="00FA1975" w:rsidRDefault="00FA1975">
      <w:pPr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Team Lead</w:t>
      </w:r>
      <w:r>
        <w:rPr>
          <w:sz w:val="40"/>
          <w:szCs w:val="40"/>
          <w:lang w:val="en-US"/>
        </w:rPr>
        <w:t xml:space="preserve"> – Kirandeep Kaur (33)</w:t>
      </w:r>
    </w:p>
    <w:p w14:paraId="7B9D3C21" w14:textId="49FF675B" w:rsidR="00FA1975" w:rsidRDefault="00FA1975">
      <w:pPr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 xml:space="preserve">Team Member </w:t>
      </w:r>
      <w:r>
        <w:rPr>
          <w:sz w:val="40"/>
          <w:szCs w:val="40"/>
          <w:lang w:val="en-US"/>
        </w:rPr>
        <w:t xml:space="preserve">– </w:t>
      </w:r>
    </w:p>
    <w:p w14:paraId="3879200D" w14:textId="7B9E6C0C" w:rsidR="00FA1975" w:rsidRDefault="00FA1975">
      <w:pPr>
        <w:rPr>
          <w:sz w:val="40"/>
          <w:szCs w:val="40"/>
        </w:rPr>
      </w:pPr>
      <w:r>
        <w:rPr>
          <w:sz w:val="40"/>
          <w:szCs w:val="40"/>
        </w:rPr>
        <w:t>Pritika Sarkar (39)</w:t>
      </w:r>
    </w:p>
    <w:p w14:paraId="07A3F53C" w14:textId="380A093B" w:rsidR="00FA1975" w:rsidRDefault="00FA1975">
      <w:pPr>
        <w:rPr>
          <w:sz w:val="40"/>
          <w:szCs w:val="40"/>
        </w:rPr>
      </w:pPr>
      <w:r>
        <w:rPr>
          <w:sz w:val="40"/>
          <w:szCs w:val="40"/>
        </w:rPr>
        <w:t>Shivam Nanda (50)</w:t>
      </w:r>
    </w:p>
    <w:p w14:paraId="7410F2E6" w14:textId="4B4EE8D3" w:rsidR="00FA1975" w:rsidRDefault="00FA1975">
      <w:pPr>
        <w:rPr>
          <w:sz w:val="40"/>
          <w:szCs w:val="40"/>
        </w:rPr>
      </w:pPr>
      <w:r>
        <w:rPr>
          <w:sz w:val="40"/>
          <w:szCs w:val="40"/>
        </w:rPr>
        <w:t>Vidhi Agrawal (59)</w:t>
      </w:r>
    </w:p>
    <w:p w14:paraId="2D46B57A" w14:textId="28340CC3" w:rsidR="00FA1975" w:rsidRDefault="00FA1975">
      <w:pPr>
        <w:rPr>
          <w:sz w:val="40"/>
          <w:szCs w:val="40"/>
        </w:rPr>
      </w:pPr>
      <w:r>
        <w:rPr>
          <w:sz w:val="40"/>
          <w:szCs w:val="40"/>
        </w:rPr>
        <w:t>Yash Agrawal (60)</w:t>
      </w:r>
    </w:p>
    <w:p w14:paraId="01D4A2A4" w14:textId="77777777" w:rsidR="00FA1975" w:rsidRPr="00FA1975" w:rsidRDefault="00FA1975">
      <w:pPr>
        <w:rPr>
          <w:sz w:val="28"/>
          <w:szCs w:val="28"/>
        </w:rPr>
      </w:pPr>
    </w:p>
    <w:p w14:paraId="09EC7656" w14:textId="08B88CD5" w:rsidR="00FA1975" w:rsidRDefault="00FA1975">
      <w:pPr>
        <w:rPr>
          <w:b/>
          <w:bCs/>
          <w:sz w:val="40"/>
          <w:szCs w:val="40"/>
        </w:rPr>
      </w:pPr>
      <w:r w:rsidRPr="00FA1975">
        <w:rPr>
          <w:b/>
          <w:bCs/>
          <w:sz w:val="40"/>
          <w:szCs w:val="40"/>
        </w:rPr>
        <w:lastRenderedPageBreak/>
        <w:t>Problem Statement:</w:t>
      </w:r>
    </w:p>
    <w:p w14:paraId="4E72C37F" w14:textId="77777777" w:rsidR="00FA1975" w:rsidRPr="00FA1975" w:rsidRDefault="00FA1975" w:rsidP="00FA1975">
      <w:pPr>
        <w:rPr>
          <w:b/>
          <w:bCs/>
          <w:sz w:val="40"/>
          <w:szCs w:val="40"/>
        </w:rPr>
      </w:pPr>
      <w:r w:rsidRPr="00FA1975">
        <w:rPr>
          <w:b/>
          <w:bCs/>
          <w:sz w:val="40"/>
          <w:szCs w:val="40"/>
          <w:lang w:val="en-US"/>
        </w:rPr>
        <w:t xml:space="preserve">Predicting the winner for General Elections in India using K-Nearest Neighbor (KNN) algorithm. </w:t>
      </w:r>
    </w:p>
    <w:p w14:paraId="284C78C8" w14:textId="77777777" w:rsidR="00FA1975" w:rsidRDefault="00FA1975">
      <w:pPr>
        <w:rPr>
          <w:b/>
          <w:bCs/>
          <w:sz w:val="40"/>
          <w:szCs w:val="40"/>
        </w:rPr>
      </w:pPr>
    </w:p>
    <w:p w14:paraId="575E300F" w14:textId="77777777" w:rsidR="00FA1975" w:rsidRPr="00FA1975" w:rsidRDefault="00FA1975" w:rsidP="00FA1975">
      <w:pPr>
        <w:numPr>
          <w:ilvl w:val="0"/>
          <w:numId w:val="1"/>
        </w:numPr>
        <w:rPr>
          <w:sz w:val="32"/>
          <w:szCs w:val="32"/>
        </w:rPr>
      </w:pPr>
      <w:r w:rsidRPr="00FA1975">
        <w:rPr>
          <w:sz w:val="32"/>
          <w:szCs w:val="32"/>
        </w:rPr>
        <w:t>We decided to work on 2019 Election data to gain new insights on the political candidates.</w:t>
      </w:r>
    </w:p>
    <w:p w14:paraId="53668AC9" w14:textId="77777777" w:rsidR="00FA1975" w:rsidRPr="00FA1975" w:rsidRDefault="00FA1975" w:rsidP="00FA1975">
      <w:pPr>
        <w:numPr>
          <w:ilvl w:val="0"/>
          <w:numId w:val="1"/>
        </w:numPr>
        <w:rPr>
          <w:sz w:val="32"/>
          <w:szCs w:val="32"/>
        </w:rPr>
      </w:pPr>
      <w:r w:rsidRPr="00FA1975">
        <w:rPr>
          <w:sz w:val="32"/>
          <w:szCs w:val="32"/>
        </w:rPr>
        <w:t>The background information on each political candidate provided some stereo type breaking results.</w:t>
      </w:r>
    </w:p>
    <w:p w14:paraId="27F14FBA" w14:textId="417AEBA5" w:rsidR="00FA1975" w:rsidRDefault="00FA1975">
      <w:pPr>
        <w:rPr>
          <w:sz w:val="32"/>
          <w:szCs w:val="32"/>
        </w:rPr>
      </w:pPr>
    </w:p>
    <w:p w14:paraId="23AF0032" w14:textId="06A78FDA" w:rsidR="00FA1975" w:rsidRDefault="000F5F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STAKE HOLDER MAP:</w:t>
      </w:r>
    </w:p>
    <w:p w14:paraId="65465D22" w14:textId="311BDA2C" w:rsidR="000F5F64" w:rsidRDefault="000F5F64">
      <w:pPr>
        <w:rPr>
          <w:b/>
          <w:bCs/>
          <w:sz w:val="32"/>
          <w:szCs w:val="32"/>
        </w:rPr>
      </w:pPr>
      <w:r w:rsidRPr="000F5F64">
        <w:rPr>
          <w:b/>
          <w:bCs/>
          <w:noProof/>
          <w:sz w:val="32"/>
          <w:szCs w:val="32"/>
        </w:rPr>
        <w:drawing>
          <wp:inline distT="0" distB="0" distL="0" distR="0" wp14:anchorId="431F7008" wp14:editId="4333B10B">
            <wp:extent cx="5731510" cy="4023360"/>
            <wp:effectExtent l="0" t="0" r="2540" b="0"/>
            <wp:docPr id="42" name="Picture 41">
              <a:extLst xmlns:a="http://schemas.openxmlformats.org/drawingml/2006/main">
                <a:ext uri="{FF2B5EF4-FFF2-40B4-BE49-F238E27FC236}">
                  <a16:creationId xmlns:a16="http://schemas.microsoft.com/office/drawing/2014/main" id="{9C4D3F11-F5D5-4E87-A610-DE1B73F19DC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1">
                      <a:extLst>
                        <a:ext uri="{FF2B5EF4-FFF2-40B4-BE49-F238E27FC236}">
                          <a16:creationId xmlns:a16="http://schemas.microsoft.com/office/drawing/2014/main" id="{9C4D3F11-F5D5-4E87-A610-DE1B73F19DC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A866" w14:textId="159384A4" w:rsidR="000F5F64" w:rsidRDefault="000F5F64">
      <w:pPr>
        <w:rPr>
          <w:b/>
          <w:bCs/>
          <w:sz w:val="32"/>
          <w:szCs w:val="32"/>
        </w:rPr>
      </w:pPr>
    </w:p>
    <w:p w14:paraId="57544146" w14:textId="5658EF06" w:rsidR="000F5F64" w:rsidRDefault="000F5F64">
      <w:pPr>
        <w:rPr>
          <w:b/>
          <w:bCs/>
          <w:sz w:val="32"/>
          <w:szCs w:val="32"/>
        </w:rPr>
      </w:pPr>
    </w:p>
    <w:p w14:paraId="2CD695CB" w14:textId="3F3D53B4" w:rsidR="000F5F64" w:rsidRDefault="000F5F64">
      <w:pPr>
        <w:rPr>
          <w:b/>
          <w:bCs/>
          <w:sz w:val="32"/>
          <w:szCs w:val="32"/>
        </w:rPr>
      </w:pPr>
    </w:p>
    <w:p w14:paraId="6108796E" w14:textId="763FF7BE" w:rsidR="000F5F64" w:rsidRDefault="000F5F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SECONDARY RESEARCH:</w:t>
      </w:r>
    </w:p>
    <w:p w14:paraId="0F103281" w14:textId="7B6E49B7" w:rsidR="000F5F64" w:rsidRDefault="000F5F64">
      <w:pPr>
        <w:rPr>
          <w:b/>
          <w:bCs/>
          <w:sz w:val="32"/>
          <w:szCs w:val="32"/>
        </w:rPr>
      </w:pPr>
    </w:p>
    <w:p w14:paraId="510EDCED" w14:textId="03442838" w:rsidR="000F5F64" w:rsidRDefault="000F5F64">
      <w:pPr>
        <w:rPr>
          <w:b/>
          <w:bCs/>
          <w:sz w:val="32"/>
          <w:szCs w:val="32"/>
        </w:rPr>
      </w:pPr>
      <w:r w:rsidRPr="000F5F64">
        <w:rPr>
          <w:b/>
          <w:bCs/>
          <w:noProof/>
          <w:sz w:val="32"/>
          <w:szCs w:val="32"/>
        </w:rPr>
        <w:drawing>
          <wp:inline distT="0" distB="0" distL="0" distR="0" wp14:anchorId="7068722B" wp14:editId="378BA4F5">
            <wp:extent cx="5731510" cy="3501390"/>
            <wp:effectExtent l="0" t="57150" r="0" b="41910"/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0B9F7B04-6CD2-4202-BBEA-D8FAB3F441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6BA02B07" w14:textId="77777777" w:rsidR="000F5F64" w:rsidRPr="000F5F64" w:rsidRDefault="000F5F64" w:rsidP="000F5F64">
      <w:pPr>
        <w:rPr>
          <w:b/>
          <w:bCs/>
          <w:sz w:val="32"/>
          <w:szCs w:val="32"/>
        </w:rPr>
      </w:pPr>
      <w:r w:rsidRPr="000F5F64">
        <w:rPr>
          <w:b/>
          <w:bCs/>
          <w:sz w:val="32"/>
          <w:szCs w:val="32"/>
          <w:u w:val="single"/>
          <w:lang w:val="en-US"/>
        </w:rPr>
        <w:t>Solution</w:t>
      </w:r>
    </w:p>
    <w:p w14:paraId="7A9FA8BF" w14:textId="77777777" w:rsidR="000F5F64" w:rsidRPr="0074724E" w:rsidRDefault="000F5F64" w:rsidP="000F5F64">
      <w:pPr>
        <w:numPr>
          <w:ilvl w:val="0"/>
          <w:numId w:val="2"/>
        </w:numPr>
        <w:rPr>
          <w:sz w:val="32"/>
          <w:szCs w:val="32"/>
        </w:rPr>
      </w:pPr>
      <w:r w:rsidRPr="0074724E">
        <w:rPr>
          <w:sz w:val="32"/>
          <w:szCs w:val="32"/>
          <w:lang w:val="en-US"/>
        </w:rPr>
        <w:t>Data Extraction from Kaggle.</w:t>
      </w:r>
    </w:p>
    <w:p w14:paraId="5A19954E" w14:textId="77777777" w:rsidR="000F5F64" w:rsidRPr="0074724E" w:rsidRDefault="000F5F64" w:rsidP="000F5F64">
      <w:pPr>
        <w:numPr>
          <w:ilvl w:val="0"/>
          <w:numId w:val="2"/>
        </w:numPr>
        <w:rPr>
          <w:sz w:val="32"/>
          <w:szCs w:val="32"/>
        </w:rPr>
      </w:pPr>
      <w:r w:rsidRPr="0074724E">
        <w:rPr>
          <w:sz w:val="32"/>
          <w:szCs w:val="32"/>
          <w:lang w:val="en-US"/>
        </w:rPr>
        <w:t xml:space="preserve">Data Cleaning: </w:t>
      </w:r>
    </w:p>
    <w:p w14:paraId="2281BD29" w14:textId="77777777" w:rsidR="000F5F64" w:rsidRPr="0074724E" w:rsidRDefault="000F5F64" w:rsidP="000F5F64">
      <w:pPr>
        <w:rPr>
          <w:sz w:val="32"/>
          <w:szCs w:val="32"/>
        </w:rPr>
      </w:pPr>
      <w:r w:rsidRPr="0074724E">
        <w:rPr>
          <w:sz w:val="32"/>
          <w:szCs w:val="32"/>
          <w:lang w:val="en-US"/>
        </w:rPr>
        <w:t xml:space="preserve">       1. Removing null values </w:t>
      </w:r>
    </w:p>
    <w:p w14:paraId="66428FFB" w14:textId="77777777" w:rsidR="000F5F64" w:rsidRPr="0074724E" w:rsidRDefault="000F5F64" w:rsidP="000F5F64">
      <w:pPr>
        <w:rPr>
          <w:sz w:val="32"/>
          <w:szCs w:val="32"/>
        </w:rPr>
      </w:pPr>
      <w:r w:rsidRPr="0074724E">
        <w:rPr>
          <w:sz w:val="32"/>
          <w:szCs w:val="32"/>
          <w:lang w:val="en-US"/>
        </w:rPr>
        <w:t xml:space="preserve">       2. Removing irrelevant attributes from dataset</w:t>
      </w:r>
    </w:p>
    <w:p w14:paraId="229A71F8" w14:textId="77777777" w:rsidR="000F5F64" w:rsidRPr="0074724E" w:rsidRDefault="000F5F64" w:rsidP="000F5F64">
      <w:pPr>
        <w:rPr>
          <w:sz w:val="32"/>
          <w:szCs w:val="32"/>
        </w:rPr>
      </w:pPr>
      <w:r w:rsidRPr="0074724E">
        <w:rPr>
          <w:sz w:val="32"/>
          <w:szCs w:val="32"/>
          <w:lang w:val="en-US"/>
        </w:rPr>
        <w:t xml:space="preserve">        3. Encoding/Labelling non-numeric data.</w:t>
      </w:r>
    </w:p>
    <w:p w14:paraId="1A12EC25" w14:textId="77777777" w:rsidR="000F5F64" w:rsidRPr="0074724E" w:rsidRDefault="000F5F64" w:rsidP="000F5F64">
      <w:pPr>
        <w:numPr>
          <w:ilvl w:val="0"/>
          <w:numId w:val="3"/>
        </w:numPr>
        <w:rPr>
          <w:sz w:val="32"/>
          <w:szCs w:val="32"/>
        </w:rPr>
      </w:pPr>
      <w:r w:rsidRPr="0074724E">
        <w:rPr>
          <w:sz w:val="32"/>
          <w:szCs w:val="32"/>
          <w:lang w:val="en-US"/>
        </w:rPr>
        <w:t>Calculating Multicollinearity among the attributes.</w:t>
      </w:r>
    </w:p>
    <w:p w14:paraId="62FA11FE" w14:textId="77777777" w:rsidR="000F5F64" w:rsidRPr="0074724E" w:rsidRDefault="000F5F64" w:rsidP="000F5F64">
      <w:pPr>
        <w:numPr>
          <w:ilvl w:val="0"/>
          <w:numId w:val="3"/>
        </w:numPr>
        <w:rPr>
          <w:sz w:val="32"/>
          <w:szCs w:val="32"/>
        </w:rPr>
      </w:pPr>
      <w:r w:rsidRPr="0074724E">
        <w:rPr>
          <w:sz w:val="32"/>
          <w:szCs w:val="32"/>
          <w:lang w:val="en-US"/>
        </w:rPr>
        <w:t>Normalization: Using min-max scaler.</w:t>
      </w:r>
    </w:p>
    <w:p w14:paraId="2E913336" w14:textId="77777777" w:rsidR="000F5F64" w:rsidRPr="0074724E" w:rsidRDefault="000F5F64" w:rsidP="000F5F64">
      <w:pPr>
        <w:numPr>
          <w:ilvl w:val="0"/>
          <w:numId w:val="3"/>
        </w:numPr>
        <w:rPr>
          <w:sz w:val="32"/>
          <w:szCs w:val="32"/>
        </w:rPr>
      </w:pPr>
      <w:r w:rsidRPr="0074724E">
        <w:rPr>
          <w:sz w:val="32"/>
          <w:szCs w:val="32"/>
          <w:lang w:val="en-US"/>
        </w:rPr>
        <w:t>Application of KNN Model:</w:t>
      </w:r>
    </w:p>
    <w:p w14:paraId="136674B6" w14:textId="77777777" w:rsidR="000F5F64" w:rsidRPr="0074724E" w:rsidRDefault="000F5F64" w:rsidP="000F5F64">
      <w:pPr>
        <w:rPr>
          <w:sz w:val="32"/>
          <w:szCs w:val="32"/>
        </w:rPr>
      </w:pPr>
      <w:r w:rsidRPr="0074724E">
        <w:rPr>
          <w:sz w:val="32"/>
          <w:szCs w:val="32"/>
          <w:lang w:val="en-US"/>
        </w:rPr>
        <w:t xml:space="preserve">      1. Separate train features and labels.</w:t>
      </w:r>
    </w:p>
    <w:p w14:paraId="5C9838A4" w14:textId="77777777" w:rsidR="000F5F64" w:rsidRPr="0074724E" w:rsidRDefault="000F5F64" w:rsidP="000F5F64">
      <w:pPr>
        <w:rPr>
          <w:sz w:val="32"/>
          <w:szCs w:val="32"/>
        </w:rPr>
      </w:pPr>
      <w:r w:rsidRPr="0074724E">
        <w:rPr>
          <w:sz w:val="32"/>
          <w:szCs w:val="32"/>
          <w:lang w:val="en-US"/>
        </w:rPr>
        <w:t xml:space="preserve">      2. Split dataset into train and test data.</w:t>
      </w:r>
    </w:p>
    <w:p w14:paraId="7311F2F4" w14:textId="75EB55E3" w:rsidR="000F5F64" w:rsidRPr="0074724E" w:rsidRDefault="000F5F64">
      <w:pPr>
        <w:rPr>
          <w:sz w:val="32"/>
          <w:szCs w:val="32"/>
          <w:lang w:val="en-US"/>
        </w:rPr>
      </w:pPr>
      <w:r w:rsidRPr="0074724E">
        <w:rPr>
          <w:sz w:val="32"/>
          <w:szCs w:val="32"/>
          <w:lang w:val="en-US"/>
        </w:rPr>
        <w:t xml:space="preserve">      3. Train and test KNN model.</w:t>
      </w:r>
    </w:p>
    <w:p w14:paraId="07F06D3B" w14:textId="77777777" w:rsidR="000F5F64" w:rsidRPr="000F5F64" w:rsidRDefault="000F5F64" w:rsidP="000F5F64">
      <w:pPr>
        <w:rPr>
          <w:b/>
          <w:bCs/>
          <w:sz w:val="32"/>
          <w:szCs w:val="32"/>
        </w:rPr>
      </w:pPr>
      <w:r w:rsidRPr="000F5F64">
        <w:rPr>
          <w:b/>
          <w:bCs/>
          <w:sz w:val="32"/>
          <w:szCs w:val="32"/>
          <w:u w:val="single"/>
          <w:lang w:val="en-US"/>
        </w:rPr>
        <w:lastRenderedPageBreak/>
        <w:t>Insights</w:t>
      </w:r>
    </w:p>
    <w:p w14:paraId="2D9B202A" w14:textId="77777777" w:rsidR="000F5F64" w:rsidRPr="0074724E" w:rsidRDefault="000F5F64" w:rsidP="000F5F64">
      <w:pPr>
        <w:numPr>
          <w:ilvl w:val="0"/>
          <w:numId w:val="4"/>
        </w:numPr>
        <w:rPr>
          <w:sz w:val="32"/>
          <w:szCs w:val="32"/>
        </w:rPr>
      </w:pPr>
      <w:r w:rsidRPr="0074724E">
        <w:rPr>
          <w:sz w:val="32"/>
          <w:szCs w:val="32"/>
          <w:lang w:val="en-US"/>
        </w:rPr>
        <w:t>According to our prediction, we have an accuracy of 75.27% in estimating the winning participant using KNN model. We will work to improve this model in the future updates.</w:t>
      </w:r>
    </w:p>
    <w:p w14:paraId="332DB9C9" w14:textId="77777777" w:rsidR="000F5F64" w:rsidRPr="0074724E" w:rsidRDefault="000F5F64" w:rsidP="000F5F64">
      <w:pPr>
        <w:numPr>
          <w:ilvl w:val="0"/>
          <w:numId w:val="4"/>
        </w:numPr>
        <w:rPr>
          <w:sz w:val="32"/>
          <w:szCs w:val="32"/>
        </w:rPr>
      </w:pPr>
      <w:r w:rsidRPr="0074724E">
        <w:rPr>
          <w:sz w:val="32"/>
          <w:szCs w:val="32"/>
          <w:lang w:val="en-US"/>
        </w:rPr>
        <w:t>Our analysis from the prediction gives a complex political landscape of how different attributes like- criminal cases, category, party etc., affect the winning chances of a candidate.</w:t>
      </w:r>
    </w:p>
    <w:p w14:paraId="604AE06C" w14:textId="77777777" w:rsidR="000F5F64" w:rsidRPr="000F5F64" w:rsidRDefault="000F5F64">
      <w:pPr>
        <w:rPr>
          <w:b/>
          <w:bCs/>
          <w:sz w:val="32"/>
          <w:szCs w:val="32"/>
        </w:rPr>
      </w:pPr>
    </w:p>
    <w:sectPr w:rsidR="000F5F64" w:rsidRPr="000F5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48CC"/>
    <w:multiLevelType w:val="hybridMultilevel"/>
    <w:tmpl w:val="D84EB2F4"/>
    <w:lvl w:ilvl="0" w:tplc="EDA441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4A84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22B8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1E31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9479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80BE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FAFD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DCED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902A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6A2612"/>
    <w:multiLevelType w:val="hybridMultilevel"/>
    <w:tmpl w:val="8680489C"/>
    <w:lvl w:ilvl="0" w:tplc="1480BC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D2F3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021D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52DB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3EDD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FCA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EA04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201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0C08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CF3092D"/>
    <w:multiLevelType w:val="hybridMultilevel"/>
    <w:tmpl w:val="5D4CA220"/>
    <w:lvl w:ilvl="0" w:tplc="358A6D3A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F8CEB70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A32AA00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2104574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6468BF0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2FA7DC8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7425EFA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83E3214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2A28596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53814E91"/>
    <w:multiLevelType w:val="hybridMultilevel"/>
    <w:tmpl w:val="9F343690"/>
    <w:lvl w:ilvl="0" w:tplc="AB1E18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D4F4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3A17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C6B7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5AA7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7237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480C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16E9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16B2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975"/>
    <w:rsid w:val="000F5F64"/>
    <w:rsid w:val="0025634E"/>
    <w:rsid w:val="0074724E"/>
    <w:rsid w:val="00B4048A"/>
    <w:rsid w:val="00FA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8B39C"/>
  <w15:chartTrackingRefBased/>
  <w15:docId w15:val="{46EF7BBC-F05B-453D-9F6D-188935FD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8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3966">
          <w:marLeft w:val="547"/>
          <w:marRight w:val="0"/>
          <w:marTop w:val="11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2150">
          <w:marLeft w:val="547"/>
          <w:marRight w:val="0"/>
          <w:marTop w:val="11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0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5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3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1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1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36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3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0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495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8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8E4EC59-71AE-45C3-B16B-0DCD9D1521D5}" type="doc">
      <dgm:prSet loTypeId="urn:microsoft.com/office/officeart/2011/layout/HexagonRadial" loCatId="cycle" qsTypeId="urn:microsoft.com/office/officeart/2005/8/quickstyle/3d2" qsCatId="3D" csTypeId="urn:microsoft.com/office/officeart/2005/8/colors/colorful1" csCatId="colorful" phldr="1"/>
      <dgm:spPr/>
      <dgm:t>
        <a:bodyPr/>
        <a:lstStyle/>
        <a:p>
          <a:endParaRPr lang="en-IN"/>
        </a:p>
      </dgm:t>
    </dgm:pt>
    <dgm:pt modelId="{62E7D911-95CB-4DE1-92AE-713BDFCD181D}">
      <dgm:prSet phldrT="[Text]" custT="1"/>
      <dgm:spPr/>
      <dgm:t>
        <a:bodyPr/>
        <a:lstStyle/>
        <a:p>
          <a:r>
            <a:rPr lang="en-US" sz="1800" b="1" dirty="0">
              <a:solidFill>
                <a:schemeClr val="tx1"/>
              </a:solidFill>
            </a:rPr>
            <a:t>General Elections in India</a:t>
          </a:r>
          <a:endParaRPr lang="en-IN" sz="1800" b="1" dirty="0">
            <a:solidFill>
              <a:schemeClr val="tx1"/>
            </a:solidFill>
          </a:endParaRPr>
        </a:p>
      </dgm:t>
    </dgm:pt>
    <dgm:pt modelId="{BD51F7F4-42DD-4F38-90B8-5BC030B0D564}" type="parTrans" cxnId="{AD5AD33E-5BDC-4CCF-B133-C88265706128}">
      <dgm:prSet/>
      <dgm:spPr/>
      <dgm:t>
        <a:bodyPr/>
        <a:lstStyle/>
        <a:p>
          <a:endParaRPr lang="en-IN"/>
        </a:p>
      </dgm:t>
    </dgm:pt>
    <dgm:pt modelId="{7F838BEC-1FCC-4240-849D-870D1FACF8D5}" type="sibTrans" cxnId="{AD5AD33E-5BDC-4CCF-B133-C88265706128}">
      <dgm:prSet/>
      <dgm:spPr/>
      <dgm:t>
        <a:bodyPr/>
        <a:lstStyle/>
        <a:p>
          <a:endParaRPr lang="en-IN"/>
        </a:p>
      </dgm:t>
    </dgm:pt>
    <dgm:pt modelId="{22914821-3945-4180-832F-8D4182133EAA}">
      <dgm:prSet phldrT="[Text]" custT="1"/>
      <dgm:spPr/>
      <dgm:t>
        <a:bodyPr/>
        <a:lstStyle/>
        <a:p>
          <a:pPr algn="ctr"/>
          <a:r>
            <a:rPr lang="en-US" sz="1800" b="1" dirty="0">
              <a:solidFill>
                <a:schemeClr val="tx1"/>
              </a:solidFill>
            </a:rPr>
            <a:t>Predictive Analysis</a:t>
          </a:r>
        </a:p>
      </dgm:t>
    </dgm:pt>
    <dgm:pt modelId="{E7E2639B-55A1-4A10-A5C4-A79EB30EA49A}" type="parTrans" cxnId="{ED4D832C-E970-42CF-B4F3-869A324DC066}">
      <dgm:prSet/>
      <dgm:spPr/>
      <dgm:t>
        <a:bodyPr/>
        <a:lstStyle/>
        <a:p>
          <a:endParaRPr lang="en-IN"/>
        </a:p>
      </dgm:t>
    </dgm:pt>
    <dgm:pt modelId="{0FAA5C16-94DF-426A-93B5-51FB1B0D8732}" type="sibTrans" cxnId="{ED4D832C-E970-42CF-B4F3-869A324DC066}">
      <dgm:prSet/>
      <dgm:spPr/>
      <dgm:t>
        <a:bodyPr/>
        <a:lstStyle/>
        <a:p>
          <a:endParaRPr lang="en-IN"/>
        </a:p>
      </dgm:t>
    </dgm:pt>
    <dgm:pt modelId="{E3B2A603-C184-4FF0-BF03-9EA2CC1A855A}">
      <dgm:prSet phldrT="[Text]" custT="1"/>
      <dgm:spPr/>
      <dgm:t>
        <a:bodyPr/>
        <a:lstStyle/>
        <a:p>
          <a:r>
            <a:rPr lang="en-US" sz="1800" b="1" dirty="0">
              <a:solidFill>
                <a:schemeClr val="tx1"/>
              </a:solidFill>
            </a:rPr>
            <a:t>Data Extraction</a:t>
          </a:r>
          <a:endParaRPr lang="en-IN" sz="1800" b="1" dirty="0">
            <a:solidFill>
              <a:schemeClr val="tx1"/>
            </a:solidFill>
          </a:endParaRPr>
        </a:p>
      </dgm:t>
    </dgm:pt>
    <dgm:pt modelId="{6F318D1D-F5B6-420C-B010-7475178321BB}" type="parTrans" cxnId="{5A299C7A-9DC1-4A76-BD27-1B1AE9EDD68D}">
      <dgm:prSet/>
      <dgm:spPr/>
      <dgm:t>
        <a:bodyPr/>
        <a:lstStyle/>
        <a:p>
          <a:endParaRPr lang="en-IN"/>
        </a:p>
      </dgm:t>
    </dgm:pt>
    <dgm:pt modelId="{D3C31A9C-D39C-4A62-BFFF-3EB53A325FBA}" type="sibTrans" cxnId="{5A299C7A-9DC1-4A76-BD27-1B1AE9EDD68D}">
      <dgm:prSet/>
      <dgm:spPr/>
      <dgm:t>
        <a:bodyPr/>
        <a:lstStyle/>
        <a:p>
          <a:endParaRPr lang="en-IN"/>
        </a:p>
      </dgm:t>
    </dgm:pt>
    <dgm:pt modelId="{80962AE4-21C9-4350-AC3A-BF3FF5945324}">
      <dgm:prSet phldrT="[Text]" custT="1"/>
      <dgm:spPr/>
      <dgm:t>
        <a:bodyPr/>
        <a:lstStyle/>
        <a:p>
          <a:r>
            <a:rPr lang="en-US" sz="1800" b="1" dirty="0">
              <a:solidFill>
                <a:schemeClr val="tx1"/>
              </a:solidFill>
            </a:rPr>
            <a:t>Data Cleaning</a:t>
          </a:r>
          <a:endParaRPr lang="en-IN" sz="1800" b="1" dirty="0">
            <a:solidFill>
              <a:schemeClr val="tx1"/>
            </a:solidFill>
          </a:endParaRPr>
        </a:p>
      </dgm:t>
    </dgm:pt>
    <dgm:pt modelId="{393CDD74-F23E-46D3-8A4F-8E3B9EBBCB2A}" type="parTrans" cxnId="{49C8DD6F-3098-4BC6-A67A-F2F78728DCBC}">
      <dgm:prSet/>
      <dgm:spPr/>
      <dgm:t>
        <a:bodyPr/>
        <a:lstStyle/>
        <a:p>
          <a:endParaRPr lang="en-IN"/>
        </a:p>
      </dgm:t>
    </dgm:pt>
    <dgm:pt modelId="{33E00610-4225-41AA-9F60-C8DD36309F02}" type="sibTrans" cxnId="{49C8DD6F-3098-4BC6-A67A-F2F78728DCBC}">
      <dgm:prSet/>
      <dgm:spPr/>
      <dgm:t>
        <a:bodyPr/>
        <a:lstStyle/>
        <a:p>
          <a:endParaRPr lang="en-IN"/>
        </a:p>
      </dgm:t>
    </dgm:pt>
    <dgm:pt modelId="{38CE06B2-AA47-4B89-A2B1-0E9F7DE0C8DF}">
      <dgm:prSet phldrT="[Text]" custT="1"/>
      <dgm:spPr/>
      <dgm:t>
        <a:bodyPr/>
        <a:lstStyle/>
        <a:p>
          <a:r>
            <a:rPr lang="en-US" sz="1800" b="1" dirty="0">
              <a:solidFill>
                <a:schemeClr val="tx1"/>
              </a:solidFill>
            </a:rPr>
            <a:t>KNN Algorithm</a:t>
          </a:r>
          <a:endParaRPr lang="en-IN" sz="1800" b="1" dirty="0">
            <a:solidFill>
              <a:schemeClr val="tx1"/>
            </a:solidFill>
          </a:endParaRPr>
        </a:p>
      </dgm:t>
    </dgm:pt>
    <dgm:pt modelId="{310629A2-1260-4C09-84E5-54D37DC96E6D}" type="parTrans" cxnId="{76DDC4DD-EA31-4BEF-8ECA-9580FFD0ED76}">
      <dgm:prSet/>
      <dgm:spPr/>
      <dgm:t>
        <a:bodyPr/>
        <a:lstStyle/>
        <a:p>
          <a:endParaRPr lang="en-IN"/>
        </a:p>
      </dgm:t>
    </dgm:pt>
    <dgm:pt modelId="{CFA31EC4-DA76-4B5E-BE1B-B28FF74D3CDE}" type="sibTrans" cxnId="{76DDC4DD-EA31-4BEF-8ECA-9580FFD0ED76}">
      <dgm:prSet/>
      <dgm:spPr/>
      <dgm:t>
        <a:bodyPr/>
        <a:lstStyle/>
        <a:p>
          <a:endParaRPr lang="en-IN"/>
        </a:p>
      </dgm:t>
    </dgm:pt>
    <dgm:pt modelId="{9CEE9A87-F216-4013-A7A8-D528DCE91CE8}">
      <dgm:prSet phldrT="[Text]" custT="1"/>
      <dgm:spPr/>
      <dgm:t>
        <a:bodyPr/>
        <a:lstStyle/>
        <a:p>
          <a:r>
            <a:rPr lang="en-US" sz="1600" b="1" dirty="0">
              <a:solidFill>
                <a:schemeClr val="tx1"/>
              </a:solidFill>
            </a:rPr>
            <a:t>Normalization</a:t>
          </a:r>
          <a:endParaRPr lang="en-IN" sz="1600" b="1" dirty="0">
            <a:solidFill>
              <a:schemeClr val="tx1"/>
            </a:solidFill>
          </a:endParaRPr>
        </a:p>
      </dgm:t>
    </dgm:pt>
    <dgm:pt modelId="{449E03E4-57E6-4716-A76B-80FFE4101B52}" type="parTrans" cxnId="{618E410E-6299-4B46-917A-FA27125110C9}">
      <dgm:prSet/>
      <dgm:spPr/>
      <dgm:t>
        <a:bodyPr/>
        <a:lstStyle/>
        <a:p>
          <a:endParaRPr lang="en-IN"/>
        </a:p>
      </dgm:t>
    </dgm:pt>
    <dgm:pt modelId="{D0327919-985A-4C2B-B3A1-04A02B2922F8}" type="sibTrans" cxnId="{618E410E-6299-4B46-917A-FA27125110C9}">
      <dgm:prSet/>
      <dgm:spPr/>
      <dgm:t>
        <a:bodyPr/>
        <a:lstStyle/>
        <a:p>
          <a:endParaRPr lang="en-IN"/>
        </a:p>
      </dgm:t>
    </dgm:pt>
    <dgm:pt modelId="{5CF52484-C7A0-46F5-92C3-1DB07B205D83}">
      <dgm:prSet phldrT="[Text]" custT="1"/>
      <dgm:spPr/>
      <dgm:t>
        <a:bodyPr/>
        <a:lstStyle/>
        <a:p>
          <a:r>
            <a:rPr lang="en-US" sz="1600" b="1" dirty="0">
              <a:solidFill>
                <a:schemeClr val="tx1"/>
              </a:solidFill>
            </a:rPr>
            <a:t>Multicollinearity</a:t>
          </a:r>
          <a:endParaRPr lang="en-IN" sz="1600" b="1" dirty="0">
            <a:solidFill>
              <a:schemeClr val="tx1"/>
            </a:solidFill>
          </a:endParaRPr>
        </a:p>
      </dgm:t>
    </dgm:pt>
    <dgm:pt modelId="{53910A37-9763-4C90-AC7A-8E4002E77DD8}" type="parTrans" cxnId="{D746D54D-0858-4A0F-86F7-9A135D374DD4}">
      <dgm:prSet/>
      <dgm:spPr/>
      <dgm:t>
        <a:bodyPr/>
        <a:lstStyle/>
        <a:p>
          <a:endParaRPr lang="en-IN"/>
        </a:p>
      </dgm:t>
    </dgm:pt>
    <dgm:pt modelId="{A7499B5F-5E21-45C6-959E-9FB0A322510B}" type="sibTrans" cxnId="{D746D54D-0858-4A0F-86F7-9A135D374DD4}">
      <dgm:prSet/>
      <dgm:spPr/>
      <dgm:t>
        <a:bodyPr/>
        <a:lstStyle/>
        <a:p>
          <a:endParaRPr lang="en-IN"/>
        </a:p>
      </dgm:t>
    </dgm:pt>
    <dgm:pt modelId="{9BB5F479-04FA-410A-976B-2B171F109B01}" type="pres">
      <dgm:prSet presAssocID="{78E4EC59-71AE-45C3-B16B-0DCD9D1521D5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FE4A9B76-2019-439A-907D-A14982823A5B}" type="pres">
      <dgm:prSet presAssocID="{62E7D911-95CB-4DE1-92AE-713BDFCD181D}" presName="Parent" presStyleLbl="node0" presStyleIdx="0" presStyleCnt="1" custScaleX="108067">
        <dgm:presLayoutVars>
          <dgm:chMax val="6"/>
          <dgm:chPref val="6"/>
        </dgm:presLayoutVars>
      </dgm:prSet>
      <dgm:spPr/>
    </dgm:pt>
    <dgm:pt modelId="{8E0DD04A-0F7A-441F-84AC-CA4D448F805E}" type="pres">
      <dgm:prSet presAssocID="{22914821-3945-4180-832F-8D4182133EAA}" presName="Accent1" presStyleCnt="0"/>
      <dgm:spPr/>
    </dgm:pt>
    <dgm:pt modelId="{A737A044-1A86-44F4-B31E-3AB6E52BF1C2}" type="pres">
      <dgm:prSet presAssocID="{22914821-3945-4180-832F-8D4182133EAA}" presName="Accent" presStyleLbl="bgShp" presStyleIdx="0" presStyleCnt="6"/>
      <dgm:spPr/>
    </dgm:pt>
    <dgm:pt modelId="{DBD26C00-83B8-460C-8155-BD7F75745ABA}" type="pres">
      <dgm:prSet presAssocID="{22914821-3945-4180-832F-8D4182133EAA}" presName="Child1" presStyleLbl="node1" presStyleIdx="0" presStyleCnt="6" custLinFactNeighborX="-139">
        <dgm:presLayoutVars>
          <dgm:chMax val="0"/>
          <dgm:chPref val="0"/>
          <dgm:bulletEnabled val="1"/>
        </dgm:presLayoutVars>
      </dgm:prSet>
      <dgm:spPr/>
    </dgm:pt>
    <dgm:pt modelId="{171DFB3E-C700-4FA1-8863-600287A0998C}" type="pres">
      <dgm:prSet presAssocID="{E3B2A603-C184-4FF0-BF03-9EA2CC1A855A}" presName="Accent2" presStyleCnt="0"/>
      <dgm:spPr/>
    </dgm:pt>
    <dgm:pt modelId="{C626F198-195F-4B9A-813B-185E867C6005}" type="pres">
      <dgm:prSet presAssocID="{E3B2A603-C184-4FF0-BF03-9EA2CC1A855A}" presName="Accent" presStyleLbl="bgShp" presStyleIdx="1" presStyleCnt="6"/>
      <dgm:spPr/>
    </dgm:pt>
    <dgm:pt modelId="{B50C7784-DFBE-40AE-B753-35A12EC0A71A}" type="pres">
      <dgm:prSet presAssocID="{E3B2A603-C184-4FF0-BF03-9EA2CC1A855A}" presName="Child2" presStyleLbl="node1" presStyleIdx="1" presStyleCnt="6">
        <dgm:presLayoutVars>
          <dgm:chMax val="0"/>
          <dgm:chPref val="0"/>
          <dgm:bulletEnabled val="1"/>
        </dgm:presLayoutVars>
      </dgm:prSet>
      <dgm:spPr/>
    </dgm:pt>
    <dgm:pt modelId="{5AA84033-190C-4D32-96E1-DB71596CA7DF}" type="pres">
      <dgm:prSet presAssocID="{80962AE4-21C9-4350-AC3A-BF3FF5945324}" presName="Accent3" presStyleCnt="0"/>
      <dgm:spPr/>
    </dgm:pt>
    <dgm:pt modelId="{35766BEA-FDD3-4DBB-9947-12EB7F933124}" type="pres">
      <dgm:prSet presAssocID="{80962AE4-21C9-4350-AC3A-BF3FF5945324}" presName="Accent" presStyleLbl="bgShp" presStyleIdx="2" presStyleCnt="6"/>
      <dgm:spPr/>
    </dgm:pt>
    <dgm:pt modelId="{3487B57B-D6D8-4902-97DD-F9E950E94155}" type="pres">
      <dgm:prSet presAssocID="{80962AE4-21C9-4350-AC3A-BF3FF5945324}" presName="Child3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B7CE2875-28F0-4270-B373-9CD2218F0C12}" type="pres">
      <dgm:prSet presAssocID="{38CE06B2-AA47-4B89-A2B1-0E9F7DE0C8DF}" presName="Accent4" presStyleCnt="0"/>
      <dgm:spPr/>
    </dgm:pt>
    <dgm:pt modelId="{38FCD0A8-2304-4F68-AE7B-3EA2DDB6AAB2}" type="pres">
      <dgm:prSet presAssocID="{38CE06B2-AA47-4B89-A2B1-0E9F7DE0C8DF}" presName="Accent" presStyleLbl="bgShp" presStyleIdx="3" presStyleCnt="6"/>
      <dgm:spPr/>
    </dgm:pt>
    <dgm:pt modelId="{C93F997A-6279-4366-9F14-9C2B5E9CC8DA}" type="pres">
      <dgm:prSet presAssocID="{38CE06B2-AA47-4B89-A2B1-0E9F7DE0C8DF}" presName="Child4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D90E2A7F-CDDA-4E62-A221-22CF428AC2E1}" type="pres">
      <dgm:prSet presAssocID="{9CEE9A87-F216-4013-A7A8-D528DCE91CE8}" presName="Accent5" presStyleCnt="0"/>
      <dgm:spPr/>
    </dgm:pt>
    <dgm:pt modelId="{C3030A2B-463C-4830-BF53-CFC0BFDAD32C}" type="pres">
      <dgm:prSet presAssocID="{9CEE9A87-F216-4013-A7A8-D528DCE91CE8}" presName="Accent" presStyleLbl="bgShp" presStyleIdx="4" presStyleCnt="6"/>
      <dgm:spPr/>
    </dgm:pt>
    <dgm:pt modelId="{DC0B2547-E67E-4F03-B697-F089C1BD1695}" type="pres">
      <dgm:prSet presAssocID="{9CEE9A87-F216-4013-A7A8-D528DCE91CE8}" presName="Child5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7F3990BE-5F3F-4FBB-A4AB-C1244C1DBE50}" type="pres">
      <dgm:prSet presAssocID="{5CF52484-C7A0-46F5-92C3-1DB07B205D83}" presName="Accent6" presStyleCnt="0"/>
      <dgm:spPr/>
    </dgm:pt>
    <dgm:pt modelId="{C26AECA0-99A3-42FC-9C2D-EBD88BB11D21}" type="pres">
      <dgm:prSet presAssocID="{5CF52484-C7A0-46F5-92C3-1DB07B205D83}" presName="Accent" presStyleLbl="bgShp" presStyleIdx="5" presStyleCnt="6"/>
      <dgm:spPr/>
    </dgm:pt>
    <dgm:pt modelId="{CCA9FFBB-F5B3-4CE4-B033-1AEED65FB8BC}" type="pres">
      <dgm:prSet presAssocID="{5CF52484-C7A0-46F5-92C3-1DB07B205D83}" presName="Child6" presStyleLbl="node1" presStyleIdx="5" presStyleCnt="6" custScaleX="109278">
        <dgm:presLayoutVars>
          <dgm:chMax val="0"/>
          <dgm:chPref val="0"/>
          <dgm:bulletEnabled val="1"/>
        </dgm:presLayoutVars>
      </dgm:prSet>
      <dgm:spPr/>
    </dgm:pt>
  </dgm:ptLst>
  <dgm:cxnLst>
    <dgm:cxn modelId="{618E410E-6299-4B46-917A-FA27125110C9}" srcId="{62E7D911-95CB-4DE1-92AE-713BDFCD181D}" destId="{9CEE9A87-F216-4013-A7A8-D528DCE91CE8}" srcOrd="4" destOrd="0" parTransId="{449E03E4-57E6-4716-A76B-80FFE4101B52}" sibTransId="{D0327919-985A-4C2B-B3A1-04A02B2922F8}"/>
    <dgm:cxn modelId="{487F7222-378D-4BBF-A5C3-BDF4D62E9042}" type="presOf" srcId="{62E7D911-95CB-4DE1-92AE-713BDFCD181D}" destId="{FE4A9B76-2019-439A-907D-A14982823A5B}" srcOrd="0" destOrd="0" presId="urn:microsoft.com/office/officeart/2011/layout/HexagonRadial"/>
    <dgm:cxn modelId="{ED4D832C-E970-42CF-B4F3-869A324DC066}" srcId="{62E7D911-95CB-4DE1-92AE-713BDFCD181D}" destId="{22914821-3945-4180-832F-8D4182133EAA}" srcOrd="0" destOrd="0" parTransId="{E7E2639B-55A1-4A10-A5C4-A79EB30EA49A}" sibTransId="{0FAA5C16-94DF-426A-93B5-51FB1B0D8732}"/>
    <dgm:cxn modelId="{600D0434-D5AC-4B23-B78B-ABE23F552CCE}" type="presOf" srcId="{5CF52484-C7A0-46F5-92C3-1DB07B205D83}" destId="{CCA9FFBB-F5B3-4CE4-B033-1AEED65FB8BC}" srcOrd="0" destOrd="0" presId="urn:microsoft.com/office/officeart/2011/layout/HexagonRadial"/>
    <dgm:cxn modelId="{D4377337-40B9-4BA3-9009-52ABFA10D840}" type="presOf" srcId="{9CEE9A87-F216-4013-A7A8-D528DCE91CE8}" destId="{DC0B2547-E67E-4F03-B697-F089C1BD1695}" srcOrd="0" destOrd="0" presId="urn:microsoft.com/office/officeart/2011/layout/HexagonRadial"/>
    <dgm:cxn modelId="{AD5AD33E-5BDC-4CCF-B133-C88265706128}" srcId="{78E4EC59-71AE-45C3-B16B-0DCD9D1521D5}" destId="{62E7D911-95CB-4DE1-92AE-713BDFCD181D}" srcOrd="0" destOrd="0" parTransId="{BD51F7F4-42DD-4F38-90B8-5BC030B0D564}" sibTransId="{7F838BEC-1FCC-4240-849D-870D1FACF8D5}"/>
    <dgm:cxn modelId="{D746D54D-0858-4A0F-86F7-9A135D374DD4}" srcId="{62E7D911-95CB-4DE1-92AE-713BDFCD181D}" destId="{5CF52484-C7A0-46F5-92C3-1DB07B205D83}" srcOrd="5" destOrd="0" parTransId="{53910A37-9763-4C90-AC7A-8E4002E77DD8}" sibTransId="{A7499B5F-5E21-45C6-959E-9FB0A322510B}"/>
    <dgm:cxn modelId="{49C8DD6F-3098-4BC6-A67A-F2F78728DCBC}" srcId="{62E7D911-95CB-4DE1-92AE-713BDFCD181D}" destId="{80962AE4-21C9-4350-AC3A-BF3FF5945324}" srcOrd="2" destOrd="0" parTransId="{393CDD74-F23E-46D3-8A4F-8E3B9EBBCB2A}" sibTransId="{33E00610-4225-41AA-9F60-C8DD36309F02}"/>
    <dgm:cxn modelId="{747D0572-0EDB-432B-86BF-23AE1E382155}" type="presOf" srcId="{80962AE4-21C9-4350-AC3A-BF3FF5945324}" destId="{3487B57B-D6D8-4902-97DD-F9E950E94155}" srcOrd="0" destOrd="0" presId="urn:microsoft.com/office/officeart/2011/layout/HexagonRadial"/>
    <dgm:cxn modelId="{5A299C7A-9DC1-4A76-BD27-1B1AE9EDD68D}" srcId="{62E7D911-95CB-4DE1-92AE-713BDFCD181D}" destId="{E3B2A603-C184-4FF0-BF03-9EA2CC1A855A}" srcOrd="1" destOrd="0" parTransId="{6F318D1D-F5B6-420C-B010-7475178321BB}" sibTransId="{D3C31A9C-D39C-4A62-BFFF-3EB53A325FBA}"/>
    <dgm:cxn modelId="{C28AB891-33BC-4411-BD41-2FF528D7F9A3}" type="presOf" srcId="{78E4EC59-71AE-45C3-B16B-0DCD9D1521D5}" destId="{9BB5F479-04FA-410A-976B-2B171F109B01}" srcOrd="0" destOrd="0" presId="urn:microsoft.com/office/officeart/2011/layout/HexagonRadial"/>
    <dgm:cxn modelId="{53DDF699-6167-4753-9CF4-A57DD959001F}" type="presOf" srcId="{22914821-3945-4180-832F-8D4182133EAA}" destId="{DBD26C00-83B8-460C-8155-BD7F75745ABA}" srcOrd="0" destOrd="0" presId="urn:microsoft.com/office/officeart/2011/layout/HexagonRadial"/>
    <dgm:cxn modelId="{6707F5BA-64C0-440A-BE49-EB89AE2DCF42}" type="presOf" srcId="{E3B2A603-C184-4FF0-BF03-9EA2CC1A855A}" destId="{B50C7784-DFBE-40AE-B753-35A12EC0A71A}" srcOrd="0" destOrd="0" presId="urn:microsoft.com/office/officeart/2011/layout/HexagonRadial"/>
    <dgm:cxn modelId="{76DDC4DD-EA31-4BEF-8ECA-9580FFD0ED76}" srcId="{62E7D911-95CB-4DE1-92AE-713BDFCD181D}" destId="{38CE06B2-AA47-4B89-A2B1-0E9F7DE0C8DF}" srcOrd="3" destOrd="0" parTransId="{310629A2-1260-4C09-84E5-54D37DC96E6D}" sibTransId="{CFA31EC4-DA76-4B5E-BE1B-B28FF74D3CDE}"/>
    <dgm:cxn modelId="{FA7899EC-A9AD-4B36-93BF-62C42DB66709}" type="presOf" srcId="{38CE06B2-AA47-4B89-A2B1-0E9F7DE0C8DF}" destId="{C93F997A-6279-4366-9F14-9C2B5E9CC8DA}" srcOrd="0" destOrd="0" presId="urn:microsoft.com/office/officeart/2011/layout/HexagonRadial"/>
    <dgm:cxn modelId="{92DE8041-E540-4783-B100-E16F8B05DAD3}" type="presParOf" srcId="{9BB5F479-04FA-410A-976B-2B171F109B01}" destId="{FE4A9B76-2019-439A-907D-A14982823A5B}" srcOrd="0" destOrd="0" presId="urn:microsoft.com/office/officeart/2011/layout/HexagonRadial"/>
    <dgm:cxn modelId="{EFDB0284-1B3A-4CF9-BDC0-CDD69D1A50BC}" type="presParOf" srcId="{9BB5F479-04FA-410A-976B-2B171F109B01}" destId="{8E0DD04A-0F7A-441F-84AC-CA4D448F805E}" srcOrd="1" destOrd="0" presId="urn:microsoft.com/office/officeart/2011/layout/HexagonRadial"/>
    <dgm:cxn modelId="{81BEE840-DAC1-4815-AAF8-5132A882D6DF}" type="presParOf" srcId="{8E0DD04A-0F7A-441F-84AC-CA4D448F805E}" destId="{A737A044-1A86-44F4-B31E-3AB6E52BF1C2}" srcOrd="0" destOrd="0" presId="urn:microsoft.com/office/officeart/2011/layout/HexagonRadial"/>
    <dgm:cxn modelId="{B2E95B73-DEFD-4472-A774-ED97B60D6369}" type="presParOf" srcId="{9BB5F479-04FA-410A-976B-2B171F109B01}" destId="{DBD26C00-83B8-460C-8155-BD7F75745ABA}" srcOrd="2" destOrd="0" presId="urn:microsoft.com/office/officeart/2011/layout/HexagonRadial"/>
    <dgm:cxn modelId="{17CD1C75-F3EF-48C5-A6E9-5413E387803D}" type="presParOf" srcId="{9BB5F479-04FA-410A-976B-2B171F109B01}" destId="{171DFB3E-C700-4FA1-8863-600287A0998C}" srcOrd="3" destOrd="0" presId="urn:microsoft.com/office/officeart/2011/layout/HexagonRadial"/>
    <dgm:cxn modelId="{ED478BF4-5325-4A19-A596-CEC18EAB8CBC}" type="presParOf" srcId="{171DFB3E-C700-4FA1-8863-600287A0998C}" destId="{C626F198-195F-4B9A-813B-185E867C6005}" srcOrd="0" destOrd="0" presId="urn:microsoft.com/office/officeart/2011/layout/HexagonRadial"/>
    <dgm:cxn modelId="{6DB935DC-9161-4BA2-941D-62959E6A4656}" type="presParOf" srcId="{9BB5F479-04FA-410A-976B-2B171F109B01}" destId="{B50C7784-DFBE-40AE-B753-35A12EC0A71A}" srcOrd="4" destOrd="0" presId="urn:microsoft.com/office/officeart/2011/layout/HexagonRadial"/>
    <dgm:cxn modelId="{C42F47A0-4B86-4C3D-8579-5ABA00B918A0}" type="presParOf" srcId="{9BB5F479-04FA-410A-976B-2B171F109B01}" destId="{5AA84033-190C-4D32-96E1-DB71596CA7DF}" srcOrd="5" destOrd="0" presId="urn:microsoft.com/office/officeart/2011/layout/HexagonRadial"/>
    <dgm:cxn modelId="{74E18701-5051-4EB8-BAD9-9FFE2456191E}" type="presParOf" srcId="{5AA84033-190C-4D32-96E1-DB71596CA7DF}" destId="{35766BEA-FDD3-4DBB-9947-12EB7F933124}" srcOrd="0" destOrd="0" presId="urn:microsoft.com/office/officeart/2011/layout/HexagonRadial"/>
    <dgm:cxn modelId="{0890EADB-C8F0-49B8-A391-A6CC15323A1D}" type="presParOf" srcId="{9BB5F479-04FA-410A-976B-2B171F109B01}" destId="{3487B57B-D6D8-4902-97DD-F9E950E94155}" srcOrd="6" destOrd="0" presId="urn:microsoft.com/office/officeart/2011/layout/HexagonRadial"/>
    <dgm:cxn modelId="{56B7BFD3-3432-485F-A2C3-A4D47C5B17B1}" type="presParOf" srcId="{9BB5F479-04FA-410A-976B-2B171F109B01}" destId="{B7CE2875-28F0-4270-B373-9CD2218F0C12}" srcOrd="7" destOrd="0" presId="urn:microsoft.com/office/officeart/2011/layout/HexagonRadial"/>
    <dgm:cxn modelId="{D75E257B-FF99-4ABC-A09E-94348095D4AA}" type="presParOf" srcId="{B7CE2875-28F0-4270-B373-9CD2218F0C12}" destId="{38FCD0A8-2304-4F68-AE7B-3EA2DDB6AAB2}" srcOrd="0" destOrd="0" presId="urn:microsoft.com/office/officeart/2011/layout/HexagonRadial"/>
    <dgm:cxn modelId="{86F8E54F-35C4-4319-8075-716693030A91}" type="presParOf" srcId="{9BB5F479-04FA-410A-976B-2B171F109B01}" destId="{C93F997A-6279-4366-9F14-9C2B5E9CC8DA}" srcOrd="8" destOrd="0" presId="urn:microsoft.com/office/officeart/2011/layout/HexagonRadial"/>
    <dgm:cxn modelId="{1CD62F06-F640-4BE2-893B-1C59A0831E1F}" type="presParOf" srcId="{9BB5F479-04FA-410A-976B-2B171F109B01}" destId="{D90E2A7F-CDDA-4E62-A221-22CF428AC2E1}" srcOrd="9" destOrd="0" presId="urn:microsoft.com/office/officeart/2011/layout/HexagonRadial"/>
    <dgm:cxn modelId="{503E10E3-EEC6-48EA-8765-A4E2BD6C6001}" type="presParOf" srcId="{D90E2A7F-CDDA-4E62-A221-22CF428AC2E1}" destId="{C3030A2B-463C-4830-BF53-CFC0BFDAD32C}" srcOrd="0" destOrd="0" presId="urn:microsoft.com/office/officeart/2011/layout/HexagonRadial"/>
    <dgm:cxn modelId="{E724B3EF-7C97-4369-B4AC-791D1B4DEF79}" type="presParOf" srcId="{9BB5F479-04FA-410A-976B-2B171F109B01}" destId="{DC0B2547-E67E-4F03-B697-F089C1BD1695}" srcOrd="10" destOrd="0" presId="urn:microsoft.com/office/officeart/2011/layout/HexagonRadial"/>
    <dgm:cxn modelId="{772C4D6E-6313-44DB-ACBE-50CADD2C07AA}" type="presParOf" srcId="{9BB5F479-04FA-410A-976B-2B171F109B01}" destId="{7F3990BE-5F3F-4FBB-A4AB-C1244C1DBE50}" srcOrd="11" destOrd="0" presId="urn:microsoft.com/office/officeart/2011/layout/HexagonRadial"/>
    <dgm:cxn modelId="{F2DD17C8-1BA2-4201-B7A9-57701F0F22D5}" type="presParOf" srcId="{7F3990BE-5F3F-4FBB-A4AB-C1244C1DBE50}" destId="{C26AECA0-99A3-42FC-9C2D-EBD88BB11D21}" srcOrd="0" destOrd="0" presId="urn:microsoft.com/office/officeart/2011/layout/HexagonRadial"/>
    <dgm:cxn modelId="{7CC0F66D-69C8-4B62-A9FE-EC71D0B5FB1C}" type="presParOf" srcId="{9BB5F479-04FA-410A-976B-2B171F109B01}" destId="{CCA9FFBB-F5B3-4CE4-B033-1AEED65FB8BC}" srcOrd="12" destOrd="0" presId="urn:microsoft.com/office/officeart/2011/layout/HexagonRadial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E4A9B76-2019-439A-907D-A14982823A5B}">
      <dsp:nvSpPr>
        <dsp:cNvPr id="0" name=""/>
        <dsp:cNvSpPr/>
      </dsp:nvSpPr>
      <dsp:spPr>
        <a:xfrm>
          <a:off x="2117116" y="1129548"/>
          <a:ext cx="1551523" cy="1241943"/>
        </a:xfrm>
        <a:prstGeom prst="hexagon">
          <a:avLst>
            <a:gd name="adj" fmla="val 28570"/>
            <a:gd name="vf" fmla="val 11547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b="1" kern="1200" dirty="0">
              <a:solidFill>
                <a:schemeClr val="tx1"/>
              </a:solidFill>
            </a:rPr>
            <a:t>General Elections in India</a:t>
          </a:r>
          <a:endParaRPr lang="en-IN" sz="1800" b="1" kern="1200" dirty="0">
            <a:solidFill>
              <a:schemeClr val="tx1"/>
            </a:solidFill>
          </a:endParaRPr>
        </a:p>
      </dsp:txBody>
      <dsp:txXfrm>
        <a:off x="2364684" y="1327718"/>
        <a:ext cx="1056387" cy="845603"/>
      </dsp:txXfrm>
    </dsp:sp>
    <dsp:sp modelId="{C626F198-195F-4B9A-813B-185E867C6005}">
      <dsp:nvSpPr>
        <dsp:cNvPr id="0" name=""/>
        <dsp:cNvSpPr/>
      </dsp:nvSpPr>
      <dsp:spPr>
        <a:xfrm>
          <a:off x="3074052" y="535362"/>
          <a:ext cx="541687" cy="466735"/>
        </a:xfrm>
        <a:prstGeom prst="hexagon">
          <a:avLst>
            <a:gd name="adj" fmla="val 28900"/>
            <a:gd name="vf" fmla="val 115470"/>
          </a:avLst>
        </a:prstGeom>
        <a:gradFill rotWithShape="0">
          <a:gsLst>
            <a:gs pos="0">
              <a:schemeClr val="accent2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matte">
          <a:bevelT w="14445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</dsp:sp>
    <dsp:sp modelId="{DBD26C00-83B8-460C-8155-BD7F75745ABA}">
      <dsp:nvSpPr>
        <dsp:cNvPr id="0" name=""/>
        <dsp:cNvSpPr/>
      </dsp:nvSpPr>
      <dsp:spPr>
        <a:xfrm>
          <a:off x="2305639" y="0"/>
          <a:ext cx="1176550" cy="1017854"/>
        </a:xfrm>
        <a:prstGeom prst="hexagon">
          <a:avLst>
            <a:gd name="adj" fmla="val 28570"/>
            <a:gd name="vf" fmla="val 11547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b="1" kern="1200" dirty="0">
              <a:solidFill>
                <a:schemeClr val="tx1"/>
              </a:solidFill>
            </a:rPr>
            <a:t>Predictive Analysis</a:t>
          </a:r>
        </a:p>
      </dsp:txBody>
      <dsp:txXfrm>
        <a:off x="2500618" y="168680"/>
        <a:ext cx="786592" cy="680494"/>
      </dsp:txXfrm>
    </dsp:sp>
    <dsp:sp modelId="{35766BEA-FDD3-4DBB-9947-12EB7F933124}">
      <dsp:nvSpPr>
        <dsp:cNvPr id="0" name=""/>
        <dsp:cNvSpPr/>
      </dsp:nvSpPr>
      <dsp:spPr>
        <a:xfrm>
          <a:off x="3706243" y="1407908"/>
          <a:ext cx="541687" cy="466735"/>
        </a:xfrm>
        <a:prstGeom prst="hexagon">
          <a:avLst>
            <a:gd name="adj" fmla="val 28900"/>
            <a:gd name="vf" fmla="val 115470"/>
          </a:avLst>
        </a:prstGeom>
        <a:gradFill rotWithShape="0">
          <a:gsLst>
            <a:gs pos="0">
              <a:schemeClr val="accent2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matte">
          <a:bevelT w="14445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</dsp:sp>
    <dsp:sp modelId="{B50C7784-DFBE-40AE-B753-35A12EC0A71A}">
      <dsp:nvSpPr>
        <dsp:cNvPr id="0" name=""/>
        <dsp:cNvSpPr/>
      </dsp:nvSpPr>
      <dsp:spPr>
        <a:xfrm>
          <a:off x="3386307" y="626048"/>
          <a:ext cx="1176550" cy="1017854"/>
        </a:xfrm>
        <a:prstGeom prst="hexagon">
          <a:avLst>
            <a:gd name="adj" fmla="val 28570"/>
            <a:gd name="vf" fmla="val 11547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b="1" kern="1200" dirty="0">
              <a:solidFill>
                <a:schemeClr val="tx1"/>
              </a:solidFill>
            </a:rPr>
            <a:t>Data Extraction</a:t>
          </a:r>
          <a:endParaRPr lang="en-IN" sz="1800" b="1" kern="1200" dirty="0">
            <a:solidFill>
              <a:schemeClr val="tx1"/>
            </a:solidFill>
          </a:endParaRPr>
        </a:p>
      </dsp:txBody>
      <dsp:txXfrm>
        <a:off x="3581286" y="794728"/>
        <a:ext cx="786592" cy="680494"/>
      </dsp:txXfrm>
    </dsp:sp>
    <dsp:sp modelId="{38FCD0A8-2304-4F68-AE7B-3EA2DDB6AAB2}">
      <dsp:nvSpPr>
        <dsp:cNvPr id="0" name=""/>
        <dsp:cNvSpPr/>
      </dsp:nvSpPr>
      <dsp:spPr>
        <a:xfrm>
          <a:off x="3267083" y="2392849"/>
          <a:ext cx="541687" cy="466735"/>
        </a:xfrm>
        <a:prstGeom prst="hexagon">
          <a:avLst>
            <a:gd name="adj" fmla="val 28900"/>
            <a:gd name="vf" fmla="val 115470"/>
          </a:avLst>
        </a:prstGeom>
        <a:gradFill rotWithShape="0">
          <a:gsLst>
            <a:gs pos="0">
              <a:schemeClr val="accent2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matte">
          <a:bevelT w="14445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</dsp:sp>
    <dsp:sp modelId="{3487B57B-D6D8-4902-97DD-F9E950E94155}">
      <dsp:nvSpPr>
        <dsp:cNvPr id="0" name=""/>
        <dsp:cNvSpPr/>
      </dsp:nvSpPr>
      <dsp:spPr>
        <a:xfrm>
          <a:off x="3386307" y="1856787"/>
          <a:ext cx="1176550" cy="1017854"/>
        </a:xfrm>
        <a:prstGeom prst="hexagon">
          <a:avLst>
            <a:gd name="adj" fmla="val 28570"/>
            <a:gd name="vf" fmla="val 11547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b="1" kern="1200" dirty="0">
              <a:solidFill>
                <a:schemeClr val="tx1"/>
              </a:solidFill>
            </a:rPr>
            <a:t>Data Cleaning</a:t>
          </a:r>
          <a:endParaRPr lang="en-IN" sz="1800" b="1" kern="1200" dirty="0">
            <a:solidFill>
              <a:schemeClr val="tx1"/>
            </a:solidFill>
          </a:endParaRPr>
        </a:p>
      </dsp:txBody>
      <dsp:txXfrm>
        <a:off x="3581286" y="2025467"/>
        <a:ext cx="786592" cy="680494"/>
      </dsp:txXfrm>
    </dsp:sp>
    <dsp:sp modelId="{C3030A2B-463C-4830-BF53-CFC0BFDAD32C}">
      <dsp:nvSpPr>
        <dsp:cNvPr id="0" name=""/>
        <dsp:cNvSpPr/>
      </dsp:nvSpPr>
      <dsp:spPr>
        <a:xfrm>
          <a:off x="2177697" y="2495090"/>
          <a:ext cx="541687" cy="466735"/>
        </a:xfrm>
        <a:prstGeom prst="hexagon">
          <a:avLst>
            <a:gd name="adj" fmla="val 28900"/>
            <a:gd name="vf" fmla="val 115470"/>
          </a:avLst>
        </a:prstGeom>
        <a:gradFill rotWithShape="0">
          <a:gsLst>
            <a:gs pos="0">
              <a:schemeClr val="accent2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matte">
          <a:bevelT w="14445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</dsp:sp>
    <dsp:sp modelId="{C93F997A-6279-4366-9F14-9C2B5E9CC8DA}">
      <dsp:nvSpPr>
        <dsp:cNvPr id="0" name=""/>
        <dsp:cNvSpPr/>
      </dsp:nvSpPr>
      <dsp:spPr>
        <a:xfrm>
          <a:off x="2307274" y="2483535"/>
          <a:ext cx="1176550" cy="1017854"/>
        </a:xfrm>
        <a:prstGeom prst="hexagon">
          <a:avLst>
            <a:gd name="adj" fmla="val 28570"/>
            <a:gd name="vf" fmla="val 11547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b="1" kern="1200" dirty="0">
              <a:solidFill>
                <a:schemeClr val="tx1"/>
              </a:solidFill>
            </a:rPr>
            <a:t>KNN Algorithm</a:t>
          </a:r>
          <a:endParaRPr lang="en-IN" sz="1800" b="1" kern="1200" dirty="0">
            <a:solidFill>
              <a:schemeClr val="tx1"/>
            </a:solidFill>
          </a:endParaRPr>
        </a:p>
      </dsp:txBody>
      <dsp:txXfrm>
        <a:off x="2502253" y="2652215"/>
        <a:ext cx="786592" cy="680494"/>
      </dsp:txXfrm>
    </dsp:sp>
    <dsp:sp modelId="{C26AECA0-99A3-42FC-9C2D-EBD88BB11D21}">
      <dsp:nvSpPr>
        <dsp:cNvPr id="0" name=""/>
        <dsp:cNvSpPr/>
      </dsp:nvSpPr>
      <dsp:spPr>
        <a:xfrm>
          <a:off x="1535153" y="1622894"/>
          <a:ext cx="541687" cy="466735"/>
        </a:xfrm>
        <a:prstGeom prst="hexagon">
          <a:avLst>
            <a:gd name="adj" fmla="val 28900"/>
            <a:gd name="vf" fmla="val 115470"/>
          </a:avLst>
        </a:prstGeom>
        <a:gradFill rotWithShape="0">
          <a:gsLst>
            <a:gs pos="0">
              <a:schemeClr val="accent2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matte">
          <a:bevelT w="14445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</dsp:sp>
    <dsp:sp modelId="{DC0B2547-E67E-4F03-B697-F089C1BD1695}">
      <dsp:nvSpPr>
        <dsp:cNvPr id="0" name=""/>
        <dsp:cNvSpPr/>
      </dsp:nvSpPr>
      <dsp:spPr>
        <a:xfrm>
          <a:off x="1223232" y="1857487"/>
          <a:ext cx="1176550" cy="1017854"/>
        </a:xfrm>
        <a:prstGeom prst="hexagon">
          <a:avLst>
            <a:gd name="adj" fmla="val 28570"/>
            <a:gd name="vf" fmla="val 11547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 dirty="0">
              <a:solidFill>
                <a:schemeClr val="tx1"/>
              </a:solidFill>
            </a:rPr>
            <a:t>Normalization</a:t>
          </a:r>
          <a:endParaRPr lang="en-IN" sz="1600" b="1" kern="1200" dirty="0">
            <a:solidFill>
              <a:schemeClr val="tx1"/>
            </a:solidFill>
          </a:endParaRPr>
        </a:p>
      </dsp:txBody>
      <dsp:txXfrm>
        <a:off x="1418211" y="2026167"/>
        <a:ext cx="786592" cy="680494"/>
      </dsp:txXfrm>
    </dsp:sp>
    <dsp:sp modelId="{CCA9FFBB-F5B3-4CE4-B033-1AEED65FB8BC}">
      <dsp:nvSpPr>
        <dsp:cNvPr id="0" name=""/>
        <dsp:cNvSpPr/>
      </dsp:nvSpPr>
      <dsp:spPr>
        <a:xfrm>
          <a:off x="1168652" y="624647"/>
          <a:ext cx="1285710" cy="1017854"/>
        </a:xfrm>
        <a:prstGeom prst="hexagon">
          <a:avLst>
            <a:gd name="adj" fmla="val 28570"/>
            <a:gd name="vf" fmla="val 11547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 dirty="0">
              <a:solidFill>
                <a:schemeClr val="tx1"/>
              </a:solidFill>
            </a:rPr>
            <a:t>Multicollinearity</a:t>
          </a:r>
          <a:endParaRPr lang="en-IN" sz="1600" b="1" kern="1200" dirty="0">
            <a:solidFill>
              <a:schemeClr val="tx1"/>
            </a:solidFill>
          </a:endParaRPr>
        </a:p>
      </dsp:txBody>
      <dsp:txXfrm>
        <a:off x="1372728" y="786207"/>
        <a:ext cx="877558" cy="6947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1/layout/HexagonRadial">
  <dgm:title val="Hexagon Radial"/>
  <dgm:desc val="Use to show a sequential process that relates to a central idea or theme. Limited to six Level 2 shapes. Works best with small amounts of text. Unused text does not appear, but remains available if you switch layouts."/>
  <dgm:catLst>
    <dgm:cat type="cycle" pri="8500"/>
    <dgm:cat type="officeonline" pri="9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5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l" for="ch" forName="Accent1" refType="w" fact="0.168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l" for="ch" forName="Parent" refType="w" fact="0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6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l" for="ch" forName="Accent2" refType="w" fact="0.6413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Parent" refType="w" fact="0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l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7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3" refType="w" fact="0.4573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l" for="ch" forName="Accent2" refType="w" fact="0.6413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3" refType="w" fact="0.0554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l" for="ch" forName="Parent" refType="w" fact="0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l" for="ch" forName="Child2" refType="w" fact="0.5073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8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4" refType="w" fact="0.4573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l" for="ch" forName="Accent3" refType="w" fact="0.6413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l" for="ch" forName="Accent2" refType="w" fact="0.376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0554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l" for="ch" forName="Parent" refType="w" fact="0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l" for="ch" forName="Child2" refType="w" fact="0.5073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l" for="ch" forName="Child3" refType="w" fact="0.5073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l" for="ch" forName="Child1" refType="w" fact="0.0554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9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0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l" for="ch" forName="Accent6" refType="w" fact="0.0934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6" refType="w" fact="0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if>
      <dgm:else name="Name11">
        <dgm:choose name="Name12">
          <dgm:if name="Name13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14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r" for="ch" forName="Accent1" refType="w" fact="0.831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r" for="ch" forName="Parent" refType="w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15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r" for="ch" forName="Accent2" refType="w" fact="0.3587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Parent" refType="w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r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16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Accent3" refType="w" fact="0.5427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r" for="ch" forName="Accent2" refType="w" fact="0.3587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3" refType="w" fact="0.9446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r" for="ch" forName="Parent" refType="w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r" for="ch" forName="Child2" refType="w" fact="0.4927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17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Accent4" refType="w" fact="0.5427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r" for="ch" forName="Accent3" refType="w" fact="0.3587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r" for="ch" forName="Accent2" refType="w" fact="0.623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9446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r" for="ch" forName="Parent" refType="w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r" for="ch" forName="Child2" refType="w" fact="0.4927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r" for="ch" forName="Child3" refType="w" fact="0.4927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r" for="ch" forName="Child1" refType="w" fact="0.9446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18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9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r" for="ch" forName="Accent6" refType="w" fact="0.9066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6" refType="w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else>
    </dgm:choose>
    <dgm:forEach name="wrapper" axis="self" ptType="parTrans">
      <dgm:forEach name="accentRepeat" axis="self">
        <dgm:layoutNode name="Accent" styleLbl="bgShp">
          <dgm:alg type="sp"/>
          <dgm:shape xmlns:r="http://schemas.openxmlformats.org/officeDocument/2006/relationships" type="hexagon" r:blip="" zOrderOff="-2">
            <dgm:adjLst>
              <dgm:adj idx="1" val="0.289"/>
              <dgm:adj idx="2" val="1.1547"/>
            </dgm:adjLst>
          </dgm:shape>
          <dgm:presOf/>
        </dgm:layoutNode>
      </dgm:forEach>
    </dgm:forEach>
    <dgm:forEach name="Name20" axis="ch" ptType="node" cnt="1">
      <dgm:layoutNode name="Parent" styleLbl="node0">
        <dgm:varLst>
          <dgm:chMax val="6"/>
          <dgm:chPref val="6"/>
        </dgm:varLst>
        <dgm:alg type="tx"/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self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1" axis="ch ch" ptType="node node" st="1 1" cnt="1 1">
      <dgm:layoutNode name="Accent1">
        <dgm:alg type="sp"/>
        <dgm:shape xmlns:r="http://schemas.openxmlformats.org/officeDocument/2006/relationships" r:blip="" zOrderOff="-2">
          <dgm:adjLst/>
        </dgm:shape>
        <dgm:presOf/>
        <dgm:constrLst/>
        <dgm:forEach name="Name22" ref="accentRepeat"/>
      </dgm:layoutNode>
      <dgm:layoutNode name="Child1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3" axis="ch ch" ptType="node node" st="1 2" cnt="1 1">
      <dgm:layoutNode name="Accent2">
        <dgm:alg type="sp"/>
        <dgm:shape xmlns:r="http://schemas.openxmlformats.org/officeDocument/2006/relationships" r:blip="" zOrderOff="-2">
          <dgm:adjLst/>
        </dgm:shape>
        <dgm:presOf/>
        <dgm:constrLst/>
        <dgm:forEach name="Name24" ref="accentRepeat"/>
      </dgm:layoutNode>
      <dgm:layoutNode name="Child2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5" axis="ch ch" ptType="node node" st="1 3" cnt="1 1">
      <dgm:layoutNode name="Accent3">
        <dgm:alg type="sp"/>
        <dgm:shape xmlns:r="http://schemas.openxmlformats.org/officeDocument/2006/relationships" r:blip="" zOrderOff="-2">
          <dgm:adjLst/>
        </dgm:shape>
        <dgm:presOf/>
        <dgm:constrLst/>
        <dgm:forEach name="Name26" ref="accentRepeat"/>
      </dgm:layoutNode>
      <dgm:layoutNode name="Child3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7" axis="ch ch" ptType="node node" st="1 4" cnt="1 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28" ref="accentRepeat"/>
      </dgm:layoutNode>
      <dgm:layoutNode name="Child4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9" axis="ch ch" ptType="node node" st="1 5" cnt="1 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30" ref="accentRepeat"/>
      </dgm:layoutNode>
      <dgm:layoutNode name="Child5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31" axis="ch ch" ptType="node node" st="1 6" cnt="1 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32" ref="accentRepeat"/>
      </dgm:layoutNode>
      <dgm:layoutNode name="Child6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RBA_060_Yash Agrawal</dc:creator>
  <cp:keywords/>
  <dc:description/>
  <cp:lastModifiedBy>kirandeep kaur dhillon</cp:lastModifiedBy>
  <cp:revision>2</cp:revision>
  <dcterms:created xsi:type="dcterms:W3CDTF">2022-01-23T09:04:00Z</dcterms:created>
  <dcterms:modified xsi:type="dcterms:W3CDTF">2022-01-23T09:46:00Z</dcterms:modified>
</cp:coreProperties>
</file>