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1743" w14:textId="2676449E" w:rsidR="009804AF" w:rsidRPr="009804AF" w:rsidRDefault="009804AF" w:rsidP="009804AF">
      <w:pPr>
        <w:pStyle w:val="Heading1"/>
      </w:pPr>
      <w:r w:rsidRPr="009804AF">
        <w:t>Python Machine Learning Labs - End-to-End Machine Learning Pipeline</w:t>
      </w:r>
    </w:p>
    <w:p w14:paraId="4486433A" w14:textId="77777777" w:rsidR="009804AF" w:rsidRPr="009804AF" w:rsidRDefault="009804AF" w:rsidP="009804AF">
      <w:pPr>
        <w:jc w:val="both"/>
        <w:rPr>
          <w:rFonts w:ascii="Times New Roman" w:hAnsi="Times New Roman" w:cs="Times New Roman"/>
          <w:sz w:val="24"/>
          <w:szCs w:val="24"/>
        </w:rPr>
      </w:pPr>
    </w:p>
    <w:p w14:paraId="6DCDD266" w14:textId="69B40662" w:rsidR="009804AF" w:rsidRPr="009804AF" w:rsidRDefault="009804AF" w:rsidP="009804AF">
      <w:pPr>
        <w:jc w:val="both"/>
        <w:rPr>
          <w:rFonts w:ascii="Times New Roman" w:hAnsi="Times New Roman" w:cs="Times New Roman"/>
          <w:b/>
          <w:bCs/>
          <w:sz w:val="28"/>
          <w:szCs w:val="28"/>
        </w:rPr>
      </w:pPr>
      <w:r w:rsidRPr="009804AF">
        <w:rPr>
          <w:rFonts w:ascii="Times New Roman" w:hAnsi="Times New Roman" w:cs="Times New Roman"/>
          <w:b/>
          <w:bCs/>
          <w:sz w:val="28"/>
          <w:szCs w:val="28"/>
        </w:rPr>
        <w:t>Course Information:</w:t>
      </w:r>
    </w:p>
    <w:p w14:paraId="0C0D7417" w14:textId="432B1873"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w:t>
      </w:r>
      <w:r w:rsidRPr="009804AF">
        <w:rPr>
          <w:rFonts w:ascii="Times New Roman" w:hAnsi="Times New Roman" w:cs="Times New Roman"/>
          <w:b/>
          <w:bCs/>
          <w:sz w:val="24"/>
          <w:szCs w:val="24"/>
        </w:rPr>
        <w:t>Course:</w:t>
      </w:r>
      <w:r w:rsidRPr="009804AF">
        <w:rPr>
          <w:rFonts w:ascii="Times New Roman" w:hAnsi="Times New Roman" w:cs="Times New Roman"/>
          <w:sz w:val="24"/>
          <w:szCs w:val="24"/>
        </w:rPr>
        <w:t xml:space="preserve"> Python Machine Learning Labs</w:t>
      </w:r>
    </w:p>
    <w:p w14:paraId="7B2B5285" w14:textId="136A3550"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w:t>
      </w:r>
      <w:r w:rsidRPr="009804AF">
        <w:rPr>
          <w:rFonts w:ascii="Times New Roman" w:hAnsi="Times New Roman" w:cs="Times New Roman"/>
          <w:b/>
          <w:bCs/>
          <w:sz w:val="24"/>
          <w:szCs w:val="24"/>
        </w:rPr>
        <w:t>Instructor:</w:t>
      </w:r>
      <w:r w:rsidRPr="009804AF">
        <w:rPr>
          <w:rFonts w:ascii="Times New Roman" w:hAnsi="Times New Roman" w:cs="Times New Roman"/>
          <w:sz w:val="24"/>
          <w:szCs w:val="24"/>
        </w:rPr>
        <w:t xml:space="preserve"> Assan Sanogo</w:t>
      </w:r>
    </w:p>
    <w:p w14:paraId="4809B30C" w14:textId="23A48050"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w:t>
      </w:r>
      <w:r w:rsidRPr="009804AF">
        <w:rPr>
          <w:rFonts w:ascii="Times New Roman" w:hAnsi="Times New Roman" w:cs="Times New Roman"/>
          <w:b/>
          <w:bCs/>
          <w:sz w:val="24"/>
          <w:szCs w:val="24"/>
        </w:rPr>
        <w:t>Professor:</w:t>
      </w:r>
      <w:r w:rsidRPr="009804AF">
        <w:rPr>
          <w:rFonts w:ascii="Times New Roman" w:hAnsi="Times New Roman" w:cs="Times New Roman"/>
          <w:sz w:val="24"/>
          <w:szCs w:val="24"/>
        </w:rPr>
        <w:t xml:space="preserve"> Hanna Abi Akl</w:t>
      </w:r>
    </w:p>
    <w:p w14:paraId="3726C194" w14:textId="53AEC486"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w:t>
      </w:r>
      <w:r w:rsidRPr="009804AF">
        <w:rPr>
          <w:rFonts w:ascii="Times New Roman" w:hAnsi="Times New Roman" w:cs="Times New Roman"/>
          <w:b/>
          <w:bCs/>
          <w:sz w:val="24"/>
          <w:szCs w:val="24"/>
        </w:rPr>
        <w:t>Students:</w:t>
      </w:r>
      <w:r w:rsidRPr="009804AF">
        <w:rPr>
          <w:rFonts w:ascii="Times New Roman" w:hAnsi="Times New Roman" w:cs="Times New Roman"/>
          <w:sz w:val="24"/>
          <w:szCs w:val="24"/>
        </w:rPr>
        <w:t xml:space="preserve"> Yaakoub El Guezdar, Kateryna Draganova</w:t>
      </w:r>
    </w:p>
    <w:p w14:paraId="64DD2C05" w14:textId="77777777" w:rsidR="009804AF" w:rsidRPr="009804AF" w:rsidRDefault="009804AF" w:rsidP="009804AF">
      <w:pPr>
        <w:jc w:val="both"/>
        <w:rPr>
          <w:rFonts w:ascii="Times New Roman" w:hAnsi="Times New Roman" w:cs="Times New Roman"/>
          <w:sz w:val="24"/>
          <w:szCs w:val="24"/>
        </w:rPr>
      </w:pPr>
    </w:p>
    <w:p w14:paraId="13EEB32E" w14:textId="72B634F3" w:rsidR="009804AF" w:rsidRPr="009804AF" w:rsidRDefault="009804AF" w:rsidP="009804AF">
      <w:pPr>
        <w:jc w:val="both"/>
        <w:rPr>
          <w:rFonts w:ascii="Times New Roman" w:hAnsi="Times New Roman" w:cs="Times New Roman"/>
          <w:b/>
          <w:bCs/>
          <w:sz w:val="28"/>
          <w:szCs w:val="28"/>
        </w:rPr>
      </w:pPr>
      <w:r w:rsidRPr="009804AF">
        <w:rPr>
          <w:rFonts w:ascii="Times New Roman" w:hAnsi="Times New Roman" w:cs="Times New Roman"/>
          <w:b/>
          <w:bCs/>
          <w:sz w:val="28"/>
          <w:szCs w:val="28"/>
        </w:rPr>
        <w:t>Dataset Source:</w:t>
      </w:r>
    </w:p>
    <w:p w14:paraId="475CACC0" w14:textId="1B4AF538"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https://www.transferxl.com/download/08vSFcz3B7fXPr</w:t>
      </w:r>
    </w:p>
    <w:p w14:paraId="495C0EB3" w14:textId="77777777" w:rsidR="009804AF" w:rsidRPr="009804AF" w:rsidRDefault="009804AF" w:rsidP="009804AF">
      <w:pPr>
        <w:jc w:val="both"/>
        <w:rPr>
          <w:rFonts w:ascii="Times New Roman" w:hAnsi="Times New Roman" w:cs="Times New Roman"/>
          <w:sz w:val="24"/>
          <w:szCs w:val="24"/>
        </w:rPr>
      </w:pPr>
    </w:p>
    <w:p w14:paraId="6BACD7C5" w14:textId="271F0EE3" w:rsidR="009804AF" w:rsidRPr="009804AF" w:rsidRDefault="009804AF" w:rsidP="009804AF">
      <w:pPr>
        <w:jc w:val="both"/>
        <w:rPr>
          <w:rFonts w:ascii="Times New Roman" w:hAnsi="Times New Roman" w:cs="Times New Roman"/>
          <w:b/>
          <w:bCs/>
          <w:sz w:val="24"/>
          <w:szCs w:val="24"/>
        </w:rPr>
      </w:pPr>
      <w:r w:rsidRPr="009804AF">
        <w:rPr>
          <w:rFonts w:ascii="Times New Roman" w:hAnsi="Times New Roman" w:cs="Times New Roman"/>
          <w:b/>
          <w:bCs/>
          <w:sz w:val="24"/>
          <w:szCs w:val="24"/>
        </w:rPr>
        <w:t>Overview:</w:t>
      </w:r>
    </w:p>
    <w:p w14:paraId="60DE8C3D"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This README provides a step-by-step guide to the development of an end-to-end Machine Learning Pipeline, conducted as part of the Python Machine Learning Labs course. The pipeline includes data extraction, exploratory data analysis (EDA), feature engineering, and the implementation and evaluation of various machine learning models.</w:t>
      </w:r>
    </w:p>
    <w:p w14:paraId="54B6DABF" w14:textId="77777777" w:rsidR="009804AF" w:rsidRPr="009804AF" w:rsidRDefault="009804AF" w:rsidP="009804AF">
      <w:pPr>
        <w:jc w:val="both"/>
        <w:rPr>
          <w:rFonts w:ascii="Times New Roman" w:hAnsi="Times New Roman" w:cs="Times New Roman"/>
          <w:sz w:val="24"/>
          <w:szCs w:val="24"/>
        </w:rPr>
      </w:pPr>
    </w:p>
    <w:p w14:paraId="05F2C262" w14:textId="6C979D08"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1. Data Extraction and Exploratory Data Analysis (EDA):</w:t>
      </w:r>
    </w:p>
    <w:p w14:paraId="4D17D9C8" w14:textId="6F6B5A8E"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Data Extraction:</w:t>
      </w:r>
    </w:p>
    <w:p w14:paraId="270A9FA1"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 Extracted data from the provided source and loaded it into a pandas DataFrame.</w:t>
      </w:r>
    </w:p>
    <w:p w14:paraId="5D9AB263" w14:textId="77777777" w:rsidR="009804AF" w:rsidRPr="009804AF" w:rsidRDefault="009804AF" w:rsidP="009804AF">
      <w:pPr>
        <w:jc w:val="both"/>
        <w:rPr>
          <w:rFonts w:ascii="Times New Roman" w:hAnsi="Times New Roman" w:cs="Times New Roman"/>
          <w:sz w:val="24"/>
          <w:szCs w:val="24"/>
        </w:rPr>
      </w:pPr>
    </w:p>
    <w:p w14:paraId="12BA6412" w14:textId="25B5C693"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Exploratory Data Analysis (EDA):</w:t>
      </w:r>
    </w:p>
    <w:p w14:paraId="139DD3CB"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 Conducted a detailed exploration of the dataset, addressing NaN values and filtering essays by type.</w:t>
      </w:r>
    </w:p>
    <w:p w14:paraId="28D2D0A3"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 Identified key features for model training, including:</w:t>
      </w:r>
    </w:p>
    <w:p w14:paraId="3A9AD867"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1. Essays Length (Number of Words)</w:t>
      </w:r>
    </w:p>
    <w:p w14:paraId="616CC36E"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2. Extracted Tags and Tag Frequency</w:t>
      </w:r>
    </w:p>
    <w:p w14:paraId="24922EE6"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3. Ratio of Sentences to Paragraphs</w:t>
      </w:r>
    </w:p>
    <w:p w14:paraId="171E0287"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4. Sentence Length Variation</w:t>
      </w:r>
    </w:p>
    <w:p w14:paraId="7553A7C4"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lastRenderedPageBreak/>
        <w:t xml:space="preserve">    5. Transition Words Usage</w:t>
      </w:r>
    </w:p>
    <w:p w14:paraId="25580949"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6. Corrected Type Token Ratio (CTTR)</w:t>
      </w:r>
    </w:p>
    <w:p w14:paraId="3D68EB65"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7. Number of Sentences</w:t>
      </w:r>
    </w:p>
    <w:p w14:paraId="7D1B4C2B"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8. Word Frequencies and Most Repeated Words</w:t>
      </w:r>
    </w:p>
    <w:p w14:paraId="1B45FC98"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9. Flesch-reading Ease Score</w:t>
      </w:r>
    </w:p>
    <w:p w14:paraId="66F80724"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10. Gunning Fog Index</w:t>
      </w:r>
    </w:p>
    <w:p w14:paraId="5436EB8F"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11. Misspelling Rate</w:t>
      </w:r>
    </w:p>
    <w:p w14:paraId="59F7B3F9"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12. Frequency of Adjectives, Adverbs, Nouns, and Verbs</w:t>
      </w:r>
    </w:p>
    <w:p w14:paraId="0EC04E4C" w14:textId="77777777" w:rsidR="009804AF" w:rsidRPr="009804AF" w:rsidRDefault="009804AF" w:rsidP="009804AF">
      <w:pPr>
        <w:jc w:val="both"/>
        <w:rPr>
          <w:rFonts w:ascii="Times New Roman" w:hAnsi="Times New Roman" w:cs="Times New Roman"/>
          <w:sz w:val="24"/>
          <w:szCs w:val="24"/>
        </w:rPr>
      </w:pPr>
    </w:p>
    <w:p w14:paraId="0288703C" w14:textId="6DA5A5FE"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xml:space="preserve"> 2. Feature Engineering:</w:t>
      </w:r>
    </w:p>
    <w:p w14:paraId="4746713B"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Developed code for extensive feature engineering using natural language processing tools such as spaCy.</w:t>
      </w:r>
    </w:p>
    <w:p w14:paraId="7472D08E"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Enriched the dataset with calculated features, creating the `Valid_Set` DataFrame.</w:t>
      </w:r>
    </w:p>
    <w:p w14:paraId="73B7CC8C" w14:textId="77777777" w:rsidR="009804AF" w:rsidRPr="009804AF" w:rsidRDefault="009804AF" w:rsidP="009804AF">
      <w:pPr>
        <w:jc w:val="both"/>
        <w:rPr>
          <w:rFonts w:ascii="Times New Roman" w:hAnsi="Times New Roman" w:cs="Times New Roman"/>
          <w:sz w:val="24"/>
          <w:szCs w:val="24"/>
        </w:rPr>
      </w:pPr>
    </w:p>
    <w:p w14:paraId="6D2F0587" w14:textId="5E9750C1"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3. Data Preprocessing:</w:t>
      </w:r>
    </w:p>
    <w:p w14:paraId="3FF3F0D2"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Utilized the `MinMaxScaler` from scikit-learn to preprocess features in the `Valid_Set` DataFrame.</w:t>
      </w:r>
    </w:p>
    <w:p w14:paraId="0C6A8DF8"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Normalized predictive features, ensuring consistent and comparable magnitudes.</w:t>
      </w:r>
    </w:p>
    <w:p w14:paraId="6ED52939" w14:textId="77777777" w:rsidR="009804AF" w:rsidRPr="009804AF" w:rsidRDefault="009804AF" w:rsidP="009804AF">
      <w:pPr>
        <w:jc w:val="both"/>
        <w:rPr>
          <w:rFonts w:ascii="Times New Roman" w:hAnsi="Times New Roman" w:cs="Times New Roman"/>
          <w:sz w:val="24"/>
          <w:szCs w:val="24"/>
        </w:rPr>
      </w:pPr>
    </w:p>
    <w:p w14:paraId="029B7083" w14:textId="3B725740"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4. Multi-Output Regression Model:</w:t>
      </w:r>
    </w:p>
    <w:p w14:paraId="20380E5C"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Implemented a multi-output regression model using scikit-learn to predict multiple target scores.</w:t>
      </w:r>
    </w:p>
    <w:p w14:paraId="218B9ED1"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Normalized features using Min-Max scaling and split the dataset into training and testing sets.</w:t>
      </w:r>
    </w:p>
    <w:p w14:paraId="045875AC"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Initialized a `MultiOutputRegressor` with a linear regression model as the base estimator.</w:t>
      </w:r>
    </w:p>
    <w:p w14:paraId="50A6EE5F"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Trained the model, made predictions, and evaluated its performance.</w:t>
      </w:r>
    </w:p>
    <w:p w14:paraId="2F1396C4" w14:textId="77777777" w:rsidR="009804AF" w:rsidRPr="009804AF" w:rsidRDefault="009804AF" w:rsidP="009804AF">
      <w:pPr>
        <w:jc w:val="both"/>
        <w:rPr>
          <w:rFonts w:ascii="Times New Roman" w:hAnsi="Times New Roman" w:cs="Times New Roman"/>
          <w:sz w:val="24"/>
          <w:szCs w:val="24"/>
        </w:rPr>
      </w:pPr>
    </w:p>
    <w:p w14:paraId="1D8BB865" w14:textId="183719C9"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5. Evaluation of Regression Models:</w:t>
      </w:r>
    </w:p>
    <w:p w14:paraId="142DB058"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Employed various regression models, including Linear Regression, Random Forest Regressor, Support Vector Regression (SVR), and Multi-layer Perceptron (MLP).</w:t>
      </w:r>
    </w:p>
    <w:p w14:paraId="37D2D58B"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Incorporated pipelines with StandardScaler for SVR and MLP models to ensure optimal performance.</w:t>
      </w:r>
    </w:p>
    <w:p w14:paraId="2E570A77"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Trained models, made predictions, and calculated Mean Squared Error (MSE) and R-squared (R²) scores for evaluation.</w:t>
      </w:r>
    </w:p>
    <w:p w14:paraId="5C395052" w14:textId="77777777" w:rsidR="009804AF" w:rsidRPr="009804AF" w:rsidRDefault="009804AF" w:rsidP="009804AF">
      <w:pPr>
        <w:jc w:val="both"/>
        <w:rPr>
          <w:rFonts w:ascii="Times New Roman" w:hAnsi="Times New Roman" w:cs="Times New Roman"/>
          <w:sz w:val="24"/>
          <w:szCs w:val="24"/>
        </w:rPr>
      </w:pPr>
    </w:p>
    <w:p w14:paraId="1DCB3282" w14:textId="539EB0D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6. Model Assessment and Comparison:</w:t>
      </w:r>
    </w:p>
    <w:p w14:paraId="175D5B1A"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Assessed each model's performance based on MSE and R² scores.</w:t>
      </w:r>
    </w:p>
    <w:p w14:paraId="737CBEEC"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Concluded that RandomForestRegressor appeared to be the best model among the three, considering positive R² and a relatively low MSE.</w:t>
      </w:r>
    </w:p>
    <w:p w14:paraId="13B552B5" w14:textId="77777777" w:rsidR="009804AF" w:rsidRPr="009804AF" w:rsidRDefault="009804AF" w:rsidP="009804AF">
      <w:pPr>
        <w:jc w:val="both"/>
        <w:rPr>
          <w:rFonts w:ascii="Times New Roman" w:hAnsi="Times New Roman" w:cs="Times New Roman"/>
          <w:sz w:val="24"/>
          <w:szCs w:val="24"/>
        </w:rPr>
      </w:pPr>
    </w:p>
    <w:p w14:paraId="2E329DAE" w14:textId="6CFDB814"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7. Conclusion:</w:t>
      </w:r>
    </w:p>
    <w:p w14:paraId="66D7F154"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Highlighted the importance of model selection based on evaluation metrics.</w:t>
      </w:r>
    </w:p>
    <w:p w14:paraId="05520A8C" w14:textId="77777777" w:rsidR="009804AF"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 Acknowledged potential issues, such as negative R² indicating model fit problems.</w:t>
      </w:r>
    </w:p>
    <w:p w14:paraId="376B46F8" w14:textId="77777777" w:rsidR="009804AF" w:rsidRPr="009804AF" w:rsidRDefault="009804AF" w:rsidP="009804AF">
      <w:pPr>
        <w:jc w:val="both"/>
        <w:rPr>
          <w:rFonts w:ascii="Times New Roman" w:hAnsi="Times New Roman" w:cs="Times New Roman"/>
          <w:sz w:val="24"/>
          <w:szCs w:val="24"/>
        </w:rPr>
      </w:pPr>
    </w:p>
    <w:p w14:paraId="36DFAED4" w14:textId="298E7515" w:rsidR="004F2749" w:rsidRPr="009804AF" w:rsidRDefault="009804AF" w:rsidP="009804AF">
      <w:pPr>
        <w:jc w:val="both"/>
        <w:rPr>
          <w:rFonts w:ascii="Times New Roman" w:hAnsi="Times New Roman" w:cs="Times New Roman"/>
          <w:sz w:val="24"/>
          <w:szCs w:val="24"/>
        </w:rPr>
      </w:pPr>
      <w:r w:rsidRPr="009804AF">
        <w:rPr>
          <w:rFonts w:ascii="Times New Roman" w:hAnsi="Times New Roman" w:cs="Times New Roman"/>
          <w:sz w:val="24"/>
          <w:szCs w:val="24"/>
        </w:rPr>
        <w:t>This README serves as a comprehensive guide to the development and evaluation of the Machine Learning Pipeline, providing insights into the process and outcomes of the project.</w:t>
      </w:r>
    </w:p>
    <w:sectPr w:rsidR="004F2749" w:rsidRPr="009804AF" w:rsidSect="008B2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66B9"/>
    <w:multiLevelType w:val="hybridMultilevel"/>
    <w:tmpl w:val="22F21B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5E133D"/>
    <w:multiLevelType w:val="hybridMultilevel"/>
    <w:tmpl w:val="049A00B4"/>
    <w:lvl w:ilvl="0" w:tplc="013E0340">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5123034"/>
    <w:multiLevelType w:val="hybridMultilevel"/>
    <w:tmpl w:val="DEACFA9E"/>
    <w:lvl w:ilvl="0" w:tplc="000AFE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2792829"/>
    <w:multiLevelType w:val="hybridMultilevel"/>
    <w:tmpl w:val="58E0E70E"/>
    <w:lvl w:ilvl="0" w:tplc="067AE2C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526200"/>
    <w:multiLevelType w:val="hybridMultilevel"/>
    <w:tmpl w:val="0802A5F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8113529">
    <w:abstractNumId w:val="4"/>
  </w:num>
  <w:num w:numId="2" w16cid:durableId="2092894728">
    <w:abstractNumId w:val="1"/>
  </w:num>
  <w:num w:numId="3" w16cid:durableId="1395811815">
    <w:abstractNumId w:val="0"/>
  </w:num>
  <w:num w:numId="4" w16cid:durableId="332144855">
    <w:abstractNumId w:val="2"/>
  </w:num>
  <w:num w:numId="5" w16cid:durableId="493182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53"/>
    <w:rsid w:val="000567A6"/>
    <w:rsid w:val="00176BB7"/>
    <w:rsid w:val="002F02D3"/>
    <w:rsid w:val="003E393C"/>
    <w:rsid w:val="004F2749"/>
    <w:rsid w:val="004F7EE8"/>
    <w:rsid w:val="005052CE"/>
    <w:rsid w:val="005F7247"/>
    <w:rsid w:val="006D309D"/>
    <w:rsid w:val="007C1830"/>
    <w:rsid w:val="008B2073"/>
    <w:rsid w:val="008B275E"/>
    <w:rsid w:val="008C166D"/>
    <w:rsid w:val="008F7F55"/>
    <w:rsid w:val="009804AF"/>
    <w:rsid w:val="009A51F3"/>
    <w:rsid w:val="009D01AE"/>
    <w:rsid w:val="00A32153"/>
    <w:rsid w:val="00B12C25"/>
    <w:rsid w:val="00C036C0"/>
    <w:rsid w:val="00C57F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EDE5"/>
  <w15:chartTrackingRefBased/>
  <w15:docId w15:val="{8176B356-7A88-4368-B142-2AE96D5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2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2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2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2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2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2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2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2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2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2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153"/>
    <w:rPr>
      <w:rFonts w:eastAsiaTheme="majorEastAsia" w:cstheme="majorBidi"/>
      <w:color w:val="272727" w:themeColor="text1" w:themeTint="D8"/>
    </w:rPr>
  </w:style>
  <w:style w:type="paragraph" w:styleId="Title">
    <w:name w:val="Title"/>
    <w:basedOn w:val="Normal"/>
    <w:next w:val="Normal"/>
    <w:link w:val="TitleChar"/>
    <w:uiPriority w:val="10"/>
    <w:qFormat/>
    <w:rsid w:val="00A32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153"/>
    <w:pPr>
      <w:spacing w:before="160"/>
      <w:jc w:val="center"/>
    </w:pPr>
    <w:rPr>
      <w:i/>
      <w:iCs/>
      <w:color w:val="404040" w:themeColor="text1" w:themeTint="BF"/>
    </w:rPr>
  </w:style>
  <w:style w:type="character" w:customStyle="1" w:styleId="QuoteChar">
    <w:name w:val="Quote Char"/>
    <w:basedOn w:val="DefaultParagraphFont"/>
    <w:link w:val="Quote"/>
    <w:uiPriority w:val="29"/>
    <w:rsid w:val="00A32153"/>
    <w:rPr>
      <w:i/>
      <w:iCs/>
      <w:color w:val="404040" w:themeColor="text1" w:themeTint="BF"/>
    </w:rPr>
  </w:style>
  <w:style w:type="paragraph" w:styleId="ListParagraph">
    <w:name w:val="List Paragraph"/>
    <w:basedOn w:val="Normal"/>
    <w:uiPriority w:val="34"/>
    <w:qFormat/>
    <w:rsid w:val="00A32153"/>
    <w:pPr>
      <w:ind w:left="720"/>
      <w:contextualSpacing/>
    </w:pPr>
  </w:style>
  <w:style w:type="character" w:styleId="IntenseEmphasis">
    <w:name w:val="Intense Emphasis"/>
    <w:basedOn w:val="DefaultParagraphFont"/>
    <w:uiPriority w:val="21"/>
    <w:qFormat/>
    <w:rsid w:val="00A32153"/>
    <w:rPr>
      <w:i/>
      <w:iCs/>
      <w:color w:val="2F5496" w:themeColor="accent1" w:themeShade="BF"/>
    </w:rPr>
  </w:style>
  <w:style w:type="paragraph" w:styleId="IntenseQuote">
    <w:name w:val="Intense Quote"/>
    <w:basedOn w:val="Normal"/>
    <w:next w:val="Normal"/>
    <w:link w:val="IntenseQuoteChar"/>
    <w:uiPriority w:val="30"/>
    <w:qFormat/>
    <w:rsid w:val="00A32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2153"/>
    <w:rPr>
      <w:i/>
      <w:iCs/>
      <w:color w:val="2F5496" w:themeColor="accent1" w:themeShade="BF"/>
    </w:rPr>
  </w:style>
  <w:style w:type="character" w:styleId="IntenseReference">
    <w:name w:val="Intense Reference"/>
    <w:basedOn w:val="DefaultParagraphFont"/>
    <w:uiPriority w:val="32"/>
    <w:qFormat/>
    <w:rsid w:val="00A32153"/>
    <w:rPr>
      <w:b/>
      <w:bCs/>
      <w:smallCaps/>
      <w:color w:val="2F5496" w:themeColor="accent1" w:themeShade="BF"/>
      <w:spacing w:val="5"/>
    </w:rPr>
  </w:style>
  <w:style w:type="character" w:styleId="Hyperlink">
    <w:name w:val="Hyperlink"/>
    <w:basedOn w:val="DefaultParagraphFont"/>
    <w:uiPriority w:val="99"/>
    <w:unhideWhenUsed/>
    <w:rsid w:val="004F7EE8"/>
    <w:rPr>
      <w:color w:val="0563C1" w:themeColor="hyperlink"/>
      <w:u w:val="single"/>
    </w:rPr>
  </w:style>
  <w:style w:type="character" w:styleId="UnresolvedMention">
    <w:name w:val="Unresolved Mention"/>
    <w:basedOn w:val="DefaultParagraphFont"/>
    <w:uiPriority w:val="99"/>
    <w:semiHidden/>
    <w:unhideWhenUsed/>
    <w:rsid w:val="004F7EE8"/>
    <w:rPr>
      <w:color w:val="605E5C"/>
      <w:shd w:val="clear" w:color="auto" w:fill="E1DFDD"/>
    </w:rPr>
  </w:style>
  <w:style w:type="character" w:styleId="Strong">
    <w:name w:val="Strong"/>
    <w:basedOn w:val="DefaultParagraphFont"/>
    <w:uiPriority w:val="22"/>
    <w:qFormat/>
    <w:rsid w:val="004F7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5269">
      <w:bodyDiv w:val="1"/>
      <w:marLeft w:val="0"/>
      <w:marRight w:val="0"/>
      <w:marTop w:val="0"/>
      <w:marBottom w:val="0"/>
      <w:divBdr>
        <w:top w:val="none" w:sz="0" w:space="0" w:color="auto"/>
        <w:left w:val="none" w:sz="0" w:space="0" w:color="auto"/>
        <w:bottom w:val="none" w:sz="0" w:space="0" w:color="auto"/>
        <w:right w:val="none" w:sz="0" w:space="0" w:color="auto"/>
      </w:divBdr>
      <w:divsChild>
        <w:div w:id="1067456517">
          <w:marLeft w:val="0"/>
          <w:marRight w:val="0"/>
          <w:marTop w:val="0"/>
          <w:marBottom w:val="0"/>
          <w:divBdr>
            <w:top w:val="none" w:sz="0" w:space="0" w:color="auto"/>
            <w:left w:val="none" w:sz="0" w:space="0" w:color="auto"/>
            <w:bottom w:val="none" w:sz="0" w:space="0" w:color="auto"/>
            <w:right w:val="none" w:sz="0" w:space="0" w:color="auto"/>
          </w:divBdr>
          <w:divsChild>
            <w:div w:id="128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243">
      <w:bodyDiv w:val="1"/>
      <w:marLeft w:val="0"/>
      <w:marRight w:val="0"/>
      <w:marTop w:val="0"/>
      <w:marBottom w:val="0"/>
      <w:divBdr>
        <w:top w:val="none" w:sz="0" w:space="0" w:color="auto"/>
        <w:left w:val="none" w:sz="0" w:space="0" w:color="auto"/>
        <w:bottom w:val="none" w:sz="0" w:space="0" w:color="auto"/>
        <w:right w:val="none" w:sz="0" w:space="0" w:color="auto"/>
      </w:divBdr>
      <w:divsChild>
        <w:div w:id="394546795">
          <w:marLeft w:val="0"/>
          <w:marRight w:val="0"/>
          <w:marTop w:val="0"/>
          <w:marBottom w:val="0"/>
          <w:divBdr>
            <w:top w:val="none" w:sz="0" w:space="0" w:color="auto"/>
            <w:left w:val="none" w:sz="0" w:space="0" w:color="auto"/>
            <w:bottom w:val="none" w:sz="0" w:space="0" w:color="auto"/>
            <w:right w:val="none" w:sz="0" w:space="0" w:color="auto"/>
          </w:divBdr>
          <w:divsChild>
            <w:div w:id="15844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459">
      <w:bodyDiv w:val="1"/>
      <w:marLeft w:val="0"/>
      <w:marRight w:val="0"/>
      <w:marTop w:val="0"/>
      <w:marBottom w:val="0"/>
      <w:divBdr>
        <w:top w:val="none" w:sz="0" w:space="0" w:color="auto"/>
        <w:left w:val="none" w:sz="0" w:space="0" w:color="auto"/>
        <w:bottom w:val="none" w:sz="0" w:space="0" w:color="auto"/>
        <w:right w:val="none" w:sz="0" w:space="0" w:color="auto"/>
      </w:divBdr>
      <w:divsChild>
        <w:div w:id="1875189068">
          <w:marLeft w:val="0"/>
          <w:marRight w:val="0"/>
          <w:marTop w:val="0"/>
          <w:marBottom w:val="0"/>
          <w:divBdr>
            <w:top w:val="none" w:sz="0" w:space="0" w:color="auto"/>
            <w:left w:val="none" w:sz="0" w:space="0" w:color="auto"/>
            <w:bottom w:val="none" w:sz="0" w:space="0" w:color="auto"/>
            <w:right w:val="none" w:sz="0" w:space="0" w:color="auto"/>
          </w:divBdr>
          <w:divsChild>
            <w:div w:id="1737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463">
      <w:bodyDiv w:val="1"/>
      <w:marLeft w:val="0"/>
      <w:marRight w:val="0"/>
      <w:marTop w:val="0"/>
      <w:marBottom w:val="0"/>
      <w:divBdr>
        <w:top w:val="none" w:sz="0" w:space="0" w:color="auto"/>
        <w:left w:val="none" w:sz="0" w:space="0" w:color="auto"/>
        <w:bottom w:val="none" w:sz="0" w:space="0" w:color="auto"/>
        <w:right w:val="none" w:sz="0" w:space="0" w:color="auto"/>
      </w:divBdr>
      <w:divsChild>
        <w:div w:id="321277844">
          <w:marLeft w:val="0"/>
          <w:marRight w:val="0"/>
          <w:marTop w:val="0"/>
          <w:marBottom w:val="0"/>
          <w:divBdr>
            <w:top w:val="none" w:sz="0" w:space="0" w:color="auto"/>
            <w:left w:val="none" w:sz="0" w:space="0" w:color="auto"/>
            <w:bottom w:val="none" w:sz="0" w:space="0" w:color="auto"/>
            <w:right w:val="none" w:sz="0" w:space="0" w:color="auto"/>
          </w:divBdr>
          <w:divsChild>
            <w:div w:id="283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9766">
      <w:bodyDiv w:val="1"/>
      <w:marLeft w:val="0"/>
      <w:marRight w:val="0"/>
      <w:marTop w:val="0"/>
      <w:marBottom w:val="0"/>
      <w:divBdr>
        <w:top w:val="none" w:sz="0" w:space="0" w:color="auto"/>
        <w:left w:val="none" w:sz="0" w:space="0" w:color="auto"/>
        <w:bottom w:val="none" w:sz="0" w:space="0" w:color="auto"/>
        <w:right w:val="none" w:sz="0" w:space="0" w:color="auto"/>
      </w:divBdr>
      <w:divsChild>
        <w:div w:id="273826234">
          <w:marLeft w:val="0"/>
          <w:marRight w:val="0"/>
          <w:marTop w:val="0"/>
          <w:marBottom w:val="0"/>
          <w:divBdr>
            <w:top w:val="none" w:sz="0" w:space="0" w:color="auto"/>
            <w:left w:val="none" w:sz="0" w:space="0" w:color="auto"/>
            <w:bottom w:val="none" w:sz="0" w:space="0" w:color="auto"/>
            <w:right w:val="none" w:sz="0" w:space="0" w:color="auto"/>
          </w:divBdr>
          <w:divsChild>
            <w:div w:id="16015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8107">
      <w:bodyDiv w:val="1"/>
      <w:marLeft w:val="0"/>
      <w:marRight w:val="0"/>
      <w:marTop w:val="0"/>
      <w:marBottom w:val="0"/>
      <w:divBdr>
        <w:top w:val="none" w:sz="0" w:space="0" w:color="auto"/>
        <w:left w:val="none" w:sz="0" w:space="0" w:color="auto"/>
        <w:bottom w:val="none" w:sz="0" w:space="0" w:color="auto"/>
        <w:right w:val="none" w:sz="0" w:space="0" w:color="auto"/>
      </w:divBdr>
      <w:divsChild>
        <w:div w:id="1165048557">
          <w:marLeft w:val="0"/>
          <w:marRight w:val="0"/>
          <w:marTop w:val="0"/>
          <w:marBottom w:val="0"/>
          <w:divBdr>
            <w:top w:val="none" w:sz="0" w:space="0" w:color="auto"/>
            <w:left w:val="none" w:sz="0" w:space="0" w:color="auto"/>
            <w:bottom w:val="none" w:sz="0" w:space="0" w:color="auto"/>
            <w:right w:val="none" w:sz="0" w:space="0" w:color="auto"/>
          </w:divBdr>
          <w:divsChild>
            <w:div w:id="4753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980">
      <w:bodyDiv w:val="1"/>
      <w:marLeft w:val="0"/>
      <w:marRight w:val="0"/>
      <w:marTop w:val="0"/>
      <w:marBottom w:val="0"/>
      <w:divBdr>
        <w:top w:val="none" w:sz="0" w:space="0" w:color="auto"/>
        <w:left w:val="none" w:sz="0" w:space="0" w:color="auto"/>
        <w:bottom w:val="none" w:sz="0" w:space="0" w:color="auto"/>
        <w:right w:val="none" w:sz="0" w:space="0" w:color="auto"/>
      </w:divBdr>
      <w:divsChild>
        <w:div w:id="1796216117">
          <w:marLeft w:val="0"/>
          <w:marRight w:val="0"/>
          <w:marTop w:val="0"/>
          <w:marBottom w:val="0"/>
          <w:divBdr>
            <w:top w:val="none" w:sz="0" w:space="0" w:color="auto"/>
            <w:left w:val="none" w:sz="0" w:space="0" w:color="auto"/>
            <w:bottom w:val="none" w:sz="0" w:space="0" w:color="auto"/>
            <w:right w:val="none" w:sz="0" w:space="0" w:color="auto"/>
          </w:divBdr>
          <w:divsChild>
            <w:div w:id="8441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093">
      <w:bodyDiv w:val="1"/>
      <w:marLeft w:val="0"/>
      <w:marRight w:val="0"/>
      <w:marTop w:val="0"/>
      <w:marBottom w:val="0"/>
      <w:divBdr>
        <w:top w:val="none" w:sz="0" w:space="0" w:color="auto"/>
        <w:left w:val="none" w:sz="0" w:space="0" w:color="auto"/>
        <w:bottom w:val="none" w:sz="0" w:space="0" w:color="auto"/>
        <w:right w:val="none" w:sz="0" w:space="0" w:color="auto"/>
      </w:divBdr>
      <w:divsChild>
        <w:div w:id="89205917">
          <w:marLeft w:val="0"/>
          <w:marRight w:val="0"/>
          <w:marTop w:val="0"/>
          <w:marBottom w:val="0"/>
          <w:divBdr>
            <w:top w:val="none" w:sz="0" w:space="0" w:color="auto"/>
            <w:left w:val="none" w:sz="0" w:space="0" w:color="auto"/>
            <w:bottom w:val="none" w:sz="0" w:space="0" w:color="auto"/>
            <w:right w:val="none" w:sz="0" w:space="0" w:color="auto"/>
          </w:divBdr>
          <w:divsChild>
            <w:div w:id="996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574">
      <w:bodyDiv w:val="1"/>
      <w:marLeft w:val="0"/>
      <w:marRight w:val="0"/>
      <w:marTop w:val="0"/>
      <w:marBottom w:val="0"/>
      <w:divBdr>
        <w:top w:val="none" w:sz="0" w:space="0" w:color="auto"/>
        <w:left w:val="none" w:sz="0" w:space="0" w:color="auto"/>
        <w:bottom w:val="none" w:sz="0" w:space="0" w:color="auto"/>
        <w:right w:val="none" w:sz="0" w:space="0" w:color="auto"/>
      </w:divBdr>
      <w:divsChild>
        <w:div w:id="65306480">
          <w:marLeft w:val="0"/>
          <w:marRight w:val="0"/>
          <w:marTop w:val="0"/>
          <w:marBottom w:val="0"/>
          <w:divBdr>
            <w:top w:val="none" w:sz="0" w:space="0" w:color="auto"/>
            <w:left w:val="none" w:sz="0" w:space="0" w:color="auto"/>
            <w:bottom w:val="none" w:sz="0" w:space="0" w:color="auto"/>
            <w:right w:val="none" w:sz="0" w:space="0" w:color="auto"/>
          </w:divBdr>
          <w:divsChild>
            <w:div w:id="2730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391">
      <w:bodyDiv w:val="1"/>
      <w:marLeft w:val="0"/>
      <w:marRight w:val="0"/>
      <w:marTop w:val="0"/>
      <w:marBottom w:val="0"/>
      <w:divBdr>
        <w:top w:val="none" w:sz="0" w:space="0" w:color="auto"/>
        <w:left w:val="none" w:sz="0" w:space="0" w:color="auto"/>
        <w:bottom w:val="none" w:sz="0" w:space="0" w:color="auto"/>
        <w:right w:val="none" w:sz="0" w:space="0" w:color="auto"/>
      </w:divBdr>
      <w:divsChild>
        <w:div w:id="2075276590">
          <w:marLeft w:val="0"/>
          <w:marRight w:val="0"/>
          <w:marTop w:val="0"/>
          <w:marBottom w:val="0"/>
          <w:divBdr>
            <w:top w:val="none" w:sz="0" w:space="0" w:color="auto"/>
            <w:left w:val="none" w:sz="0" w:space="0" w:color="auto"/>
            <w:bottom w:val="none" w:sz="0" w:space="0" w:color="auto"/>
            <w:right w:val="none" w:sz="0" w:space="0" w:color="auto"/>
          </w:divBdr>
          <w:divsChild>
            <w:div w:id="7819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837">
      <w:bodyDiv w:val="1"/>
      <w:marLeft w:val="0"/>
      <w:marRight w:val="0"/>
      <w:marTop w:val="0"/>
      <w:marBottom w:val="0"/>
      <w:divBdr>
        <w:top w:val="none" w:sz="0" w:space="0" w:color="auto"/>
        <w:left w:val="none" w:sz="0" w:space="0" w:color="auto"/>
        <w:bottom w:val="none" w:sz="0" w:space="0" w:color="auto"/>
        <w:right w:val="none" w:sz="0" w:space="0" w:color="auto"/>
      </w:divBdr>
      <w:divsChild>
        <w:div w:id="338120855">
          <w:marLeft w:val="0"/>
          <w:marRight w:val="0"/>
          <w:marTop w:val="0"/>
          <w:marBottom w:val="0"/>
          <w:divBdr>
            <w:top w:val="none" w:sz="0" w:space="0" w:color="auto"/>
            <w:left w:val="none" w:sz="0" w:space="0" w:color="auto"/>
            <w:bottom w:val="none" w:sz="0" w:space="0" w:color="auto"/>
            <w:right w:val="none" w:sz="0" w:space="0" w:color="auto"/>
          </w:divBdr>
          <w:divsChild>
            <w:div w:id="9860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0406">
      <w:bodyDiv w:val="1"/>
      <w:marLeft w:val="0"/>
      <w:marRight w:val="0"/>
      <w:marTop w:val="0"/>
      <w:marBottom w:val="0"/>
      <w:divBdr>
        <w:top w:val="none" w:sz="0" w:space="0" w:color="auto"/>
        <w:left w:val="none" w:sz="0" w:space="0" w:color="auto"/>
        <w:bottom w:val="none" w:sz="0" w:space="0" w:color="auto"/>
        <w:right w:val="none" w:sz="0" w:space="0" w:color="auto"/>
      </w:divBdr>
      <w:divsChild>
        <w:div w:id="519318343">
          <w:marLeft w:val="0"/>
          <w:marRight w:val="0"/>
          <w:marTop w:val="0"/>
          <w:marBottom w:val="0"/>
          <w:divBdr>
            <w:top w:val="none" w:sz="0" w:space="0" w:color="auto"/>
            <w:left w:val="none" w:sz="0" w:space="0" w:color="auto"/>
            <w:bottom w:val="none" w:sz="0" w:space="0" w:color="auto"/>
            <w:right w:val="none" w:sz="0" w:space="0" w:color="auto"/>
          </w:divBdr>
          <w:divsChild>
            <w:div w:id="14102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4083">
      <w:bodyDiv w:val="1"/>
      <w:marLeft w:val="0"/>
      <w:marRight w:val="0"/>
      <w:marTop w:val="0"/>
      <w:marBottom w:val="0"/>
      <w:divBdr>
        <w:top w:val="none" w:sz="0" w:space="0" w:color="auto"/>
        <w:left w:val="none" w:sz="0" w:space="0" w:color="auto"/>
        <w:bottom w:val="none" w:sz="0" w:space="0" w:color="auto"/>
        <w:right w:val="none" w:sz="0" w:space="0" w:color="auto"/>
      </w:divBdr>
      <w:divsChild>
        <w:div w:id="2041935058">
          <w:marLeft w:val="0"/>
          <w:marRight w:val="0"/>
          <w:marTop w:val="0"/>
          <w:marBottom w:val="0"/>
          <w:divBdr>
            <w:top w:val="none" w:sz="0" w:space="0" w:color="auto"/>
            <w:left w:val="none" w:sz="0" w:space="0" w:color="auto"/>
            <w:bottom w:val="none" w:sz="0" w:space="0" w:color="auto"/>
            <w:right w:val="none" w:sz="0" w:space="0" w:color="auto"/>
          </w:divBdr>
          <w:divsChild>
            <w:div w:id="919413353">
              <w:marLeft w:val="0"/>
              <w:marRight w:val="0"/>
              <w:marTop w:val="0"/>
              <w:marBottom w:val="0"/>
              <w:divBdr>
                <w:top w:val="none" w:sz="0" w:space="0" w:color="auto"/>
                <w:left w:val="none" w:sz="0" w:space="0" w:color="auto"/>
                <w:bottom w:val="none" w:sz="0" w:space="0" w:color="auto"/>
                <w:right w:val="none" w:sz="0" w:space="0" w:color="auto"/>
              </w:divBdr>
            </w:div>
            <w:div w:id="779766380">
              <w:marLeft w:val="0"/>
              <w:marRight w:val="0"/>
              <w:marTop w:val="0"/>
              <w:marBottom w:val="0"/>
              <w:divBdr>
                <w:top w:val="none" w:sz="0" w:space="0" w:color="auto"/>
                <w:left w:val="none" w:sz="0" w:space="0" w:color="auto"/>
                <w:bottom w:val="none" w:sz="0" w:space="0" w:color="auto"/>
                <w:right w:val="none" w:sz="0" w:space="0" w:color="auto"/>
              </w:divBdr>
            </w:div>
            <w:div w:id="870846322">
              <w:marLeft w:val="0"/>
              <w:marRight w:val="0"/>
              <w:marTop w:val="0"/>
              <w:marBottom w:val="0"/>
              <w:divBdr>
                <w:top w:val="none" w:sz="0" w:space="0" w:color="auto"/>
                <w:left w:val="none" w:sz="0" w:space="0" w:color="auto"/>
                <w:bottom w:val="none" w:sz="0" w:space="0" w:color="auto"/>
                <w:right w:val="none" w:sz="0" w:space="0" w:color="auto"/>
              </w:divBdr>
            </w:div>
            <w:div w:id="335159924">
              <w:marLeft w:val="0"/>
              <w:marRight w:val="0"/>
              <w:marTop w:val="0"/>
              <w:marBottom w:val="0"/>
              <w:divBdr>
                <w:top w:val="none" w:sz="0" w:space="0" w:color="auto"/>
                <w:left w:val="none" w:sz="0" w:space="0" w:color="auto"/>
                <w:bottom w:val="none" w:sz="0" w:space="0" w:color="auto"/>
                <w:right w:val="none" w:sz="0" w:space="0" w:color="auto"/>
              </w:divBdr>
            </w:div>
            <w:div w:id="1021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660">
      <w:bodyDiv w:val="1"/>
      <w:marLeft w:val="0"/>
      <w:marRight w:val="0"/>
      <w:marTop w:val="0"/>
      <w:marBottom w:val="0"/>
      <w:divBdr>
        <w:top w:val="none" w:sz="0" w:space="0" w:color="auto"/>
        <w:left w:val="none" w:sz="0" w:space="0" w:color="auto"/>
        <w:bottom w:val="none" w:sz="0" w:space="0" w:color="auto"/>
        <w:right w:val="none" w:sz="0" w:space="0" w:color="auto"/>
      </w:divBdr>
      <w:divsChild>
        <w:div w:id="1058287108">
          <w:marLeft w:val="0"/>
          <w:marRight w:val="0"/>
          <w:marTop w:val="0"/>
          <w:marBottom w:val="0"/>
          <w:divBdr>
            <w:top w:val="none" w:sz="0" w:space="0" w:color="auto"/>
            <w:left w:val="none" w:sz="0" w:space="0" w:color="auto"/>
            <w:bottom w:val="none" w:sz="0" w:space="0" w:color="auto"/>
            <w:right w:val="none" w:sz="0" w:space="0" w:color="auto"/>
          </w:divBdr>
          <w:divsChild>
            <w:div w:id="6406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782">
      <w:bodyDiv w:val="1"/>
      <w:marLeft w:val="0"/>
      <w:marRight w:val="0"/>
      <w:marTop w:val="0"/>
      <w:marBottom w:val="0"/>
      <w:divBdr>
        <w:top w:val="none" w:sz="0" w:space="0" w:color="auto"/>
        <w:left w:val="none" w:sz="0" w:space="0" w:color="auto"/>
        <w:bottom w:val="none" w:sz="0" w:space="0" w:color="auto"/>
        <w:right w:val="none" w:sz="0" w:space="0" w:color="auto"/>
      </w:divBdr>
      <w:divsChild>
        <w:div w:id="1574848313">
          <w:marLeft w:val="0"/>
          <w:marRight w:val="0"/>
          <w:marTop w:val="0"/>
          <w:marBottom w:val="0"/>
          <w:divBdr>
            <w:top w:val="none" w:sz="0" w:space="0" w:color="auto"/>
            <w:left w:val="none" w:sz="0" w:space="0" w:color="auto"/>
            <w:bottom w:val="none" w:sz="0" w:space="0" w:color="auto"/>
            <w:right w:val="none" w:sz="0" w:space="0" w:color="auto"/>
          </w:divBdr>
          <w:divsChild>
            <w:div w:id="15844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8845">
      <w:bodyDiv w:val="1"/>
      <w:marLeft w:val="0"/>
      <w:marRight w:val="0"/>
      <w:marTop w:val="0"/>
      <w:marBottom w:val="0"/>
      <w:divBdr>
        <w:top w:val="none" w:sz="0" w:space="0" w:color="auto"/>
        <w:left w:val="none" w:sz="0" w:space="0" w:color="auto"/>
        <w:bottom w:val="none" w:sz="0" w:space="0" w:color="auto"/>
        <w:right w:val="none" w:sz="0" w:space="0" w:color="auto"/>
      </w:divBdr>
      <w:divsChild>
        <w:div w:id="503252004">
          <w:marLeft w:val="0"/>
          <w:marRight w:val="0"/>
          <w:marTop w:val="0"/>
          <w:marBottom w:val="0"/>
          <w:divBdr>
            <w:top w:val="none" w:sz="0" w:space="0" w:color="auto"/>
            <w:left w:val="none" w:sz="0" w:space="0" w:color="auto"/>
            <w:bottom w:val="none" w:sz="0" w:space="0" w:color="auto"/>
            <w:right w:val="none" w:sz="0" w:space="0" w:color="auto"/>
          </w:divBdr>
          <w:divsChild>
            <w:div w:id="598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2602">
      <w:bodyDiv w:val="1"/>
      <w:marLeft w:val="0"/>
      <w:marRight w:val="0"/>
      <w:marTop w:val="0"/>
      <w:marBottom w:val="0"/>
      <w:divBdr>
        <w:top w:val="none" w:sz="0" w:space="0" w:color="auto"/>
        <w:left w:val="none" w:sz="0" w:space="0" w:color="auto"/>
        <w:bottom w:val="none" w:sz="0" w:space="0" w:color="auto"/>
        <w:right w:val="none" w:sz="0" w:space="0" w:color="auto"/>
      </w:divBdr>
      <w:divsChild>
        <w:div w:id="186329627">
          <w:marLeft w:val="0"/>
          <w:marRight w:val="0"/>
          <w:marTop w:val="0"/>
          <w:marBottom w:val="0"/>
          <w:divBdr>
            <w:top w:val="none" w:sz="0" w:space="0" w:color="auto"/>
            <w:left w:val="none" w:sz="0" w:space="0" w:color="auto"/>
            <w:bottom w:val="none" w:sz="0" w:space="0" w:color="auto"/>
            <w:right w:val="none" w:sz="0" w:space="0" w:color="auto"/>
          </w:divBdr>
          <w:divsChild>
            <w:div w:id="18355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828">
      <w:bodyDiv w:val="1"/>
      <w:marLeft w:val="0"/>
      <w:marRight w:val="0"/>
      <w:marTop w:val="0"/>
      <w:marBottom w:val="0"/>
      <w:divBdr>
        <w:top w:val="none" w:sz="0" w:space="0" w:color="auto"/>
        <w:left w:val="none" w:sz="0" w:space="0" w:color="auto"/>
        <w:bottom w:val="none" w:sz="0" w:space="0" w:color="auto"/>
        <w:right w:val="none" w:sz="0" w:space="0" w:color="auto"/>
      </w:divBdr>
      <w:divsChild>
        <w:div w:id="1912345467">
          <w:marLeft w:val="0"/>
          <w:marRight w:val="0"/>
          <w:marTop w:val="0"/>
          <w:marBottom w:val="0"/>
          <w:divBdr>
            <w:top w:val="none" w:sz="0" w:space="0" w:color="auto"/>
            <w:left w:val="none" w:sz="0" w:space="0" w:color="auto"/>
            <w:bottom w:val="none" w:sz="0" w:space="0" w:color="auto"/>
            <w:right w:val="none" w:sz="0" w:space="0" w:color="auto"/>
          </w:divBdr>
          <w:divsChild>
            <w:div w:id="134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3896">
      <w:bodyDiv w:val="1"/>
      <w:marLeft w:val="0"/>
      <w:marRight w:val="0"/>
      <w:marTop w:val="0"/>
      <w:marBottom w:val="0"/>
      <w:divBdr>
        <w:top w:val="none" w:sz="0" w:space="0" w:color="auto"/>
        <w:left w:val="none" w:sz="0" w:space="0" w:color="auto"/>
        <w:bottom w:val="none" w:sz="0" w:space="0" w:color="auto"/>
        <w:right w:val="none" w:sz="0" w:space="0" w:color="auto"/>
      </w:divBdr>
      <w:divsChild>
        <w:div w:id="99644841">
          <w:marLeft w:val="0"/>
          <w:marRight w:val="0"/>
          <w:marTop w:val="0"/>
          <w:marBottom w:val="0"/>
          <w:divBdr>
            <w:top w:val="none" w:sz="0" w:space="0" w:color="auto"/>
            <w:left w:val="none" w:sz="0" w:space="0" w:color="auto"/>
            <w:bottom w:val="none" w:sz="0" w:space="0" w:color="auto"/>
            <w:right w:val="none" w:sz="0" w:space="0" w:color="auto"/>
          </w:divBdr>
          <w:divsChild>
            <w:div w:id="381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137">
      <w:bodyDiv w:val="1"/>
      <w:marLeft w:val="0"/>
      <w:marRight w:val="0"/>
      <w:marTop w:val="0"/>
      <w:marBottom w:val="0"/>
      <w:divBdr>
        <w:top w:val="none" w:sz="0" w:space="0" w:color="auto"/>
        <w:left w:val="none" w:sz="0" w:space="0" w:color="auto"/>
        <w:bottom w:val="none" w:sz="0" w:space="0" w:color="auto"/>
        <w:right w:val="none" w:sz="0" w:space="0" w:color="auto"/>
      </w:divBdr>
      <w:divsChild>
        <w:div w:id="1786805413">
          <w:marLeft w:val="0"/>
          <w:marRight w:val="0"/>
          <w:marTop w:val="0"/>
          <w:marBottom w:val="0"/>
          <w:divBdr>
            <w:top w:val="none" w:sz="0" w:space="0" w:color="auto"/>
            <w:left w:val="none" w:sz="0" w:space="0" w:color="auto"/>
            <w:bottom w:val="none" w:sz="0" w:space="0" w:color="auto"/>
            <w:right w:val="none" w:sz="0" w:space="0" w:color="auto"/>
          </w:divBdr>
          <w:divsChild>
            <w:div w:id="665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ADC51-8E79-4E30-8378-FFDA1F67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Draganova</dc:creator>
  <cp:keywords/>
  <dc:description/>
  <cp:lastModifiedBy>Kateryna Draganova</cp:lastModifiedBy>
  <cp:revision>3</cp:revision>
  <dcterms:created xsi:type="dcterms:W3CDTF">2024-02-18T12:05:00Z</dcterms:created>
  <dcterms:modified xsi:type="dcterms:W3CDTF">2024-03-02T21:19:00Z</dcterms:modified>
</cp:coreProperties>
</file>