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16311" w14:textId="3A456820" w:rsidR="006B5A93" w:rsidRPr="00CB6582" w:rsidRDefault="00CB6582" w:rsidP="00CB6582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Select true or false.</w:t>
      </w:r>
      <w:r w:rsidR="009032D9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(</w:t>
      </w:r>
      <w:r w:rsidR="009032D9"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yellow"/>
        </w:rPr>
        <w:t xml:space="preserve">Expect 10 to 20 questions following the </w:t>
      </w:r>
      <w:r w:rsidR="009032D9" w:rsidRPr="009032D9"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yellow"/>
        </w:rPr>
        <w:t xml:space="preserve">format </w:t>
      </w:r>
      <w:r w:rsidR="009032D9"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yellow"/>
        </w:rPr>
        <w:t>below</w:t>
      </w:r>
      <w:r w:rsidR="009032D9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)</w:t>
      </w:r>
    </w:p>
    <w:p w14:paraId="16916312" w14:textId="5A2A8492" w:rsidR="00127EC2" w:rsidRDefault="00A9079B" w:rsidP="00127EC2">
      <w:pPr>
        <w:numPr>
          <w:ilvl w:val="1"/>
          <w:numId w:val="3"/>
        </w:numPr>
        <w:spacing w:before="100" w:beforeAutospacing="1" w:after="240" w:line="240" w:lineRule="auto"/>
        <w:ind w:left="36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Miter lines are inclined at 45 degrees to the horizontal, and are used to sketch a third view form two views that are adjacent to each other</w:t>
      </w:r>
      <w:r w:rsidR="00127EC2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="000455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gramStart"/>
      <w:r w:rsid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>x</w:t>
      </w:r>
      <w:proofErr w:type="gramEnd"/>
      <w:r w:rsidR="000455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pts.</w:t>
      </w:r>
      <w:bookmarkStart w:id="0" w:name="_GoBack"/>
      <w:bookmarkEnd w:id="0"/>
    </w:p>
    <w:p w14:paraId="16916313" w14:textId="77777777" w:rsidR="00127EC2" w:rsidRDefault="00127EC2" w:rsidP="00127EC2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True</w:t>
      </w:r>
    </w:p>
    <w:p w14:paraId="16916314" w14:textId="77777777" w:rsidR="00127EC2" w:rsidRPr="00A47884" w:rsidRDefault="00127EC2" w:rsidP="00127EC2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47884">
        <w:rPr>
          <w:rFonts w:ascii="Times New Roman" w:eastAsia="Times New Roman" w:hAnsi="Times New Roman" w:cs="Times New Roman"/>
          <w:color w:val="111111"/>
          <w:sz w:val="24"/>
          <w:szCs w:val="24"/>
        </w:rPr>
        <w:t>False</w:t>
      </w:r>
    </w:p>
    <w:p w14:paraId="16916315" w14:textId="59FCD2AD" w:rsidR="00127EC2" w:rsidRDefault="00A9079B" w:rsidP="00127EC2">
      <w:pPr>
        <w:numPr>
          <w:ilvl w:val="1"/>
          <w:numId w:val="3"/>
        </w:numPr>
        <w:spacing w:before="100" w:beforeAutospacing="1" w:after="240" w:line="240" w:lineRule="auto"/>
        <w:ind w:left="36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All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6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primary views are always needed</w:t>
      </w:r>
      <w:r w:rsidR="00127EC2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gramStart"/>
      <w:r w:rsid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>x</w:t>
      </w:r>
      <w:proofErr w:type="gramEnd"/>
      <w:r w:rsidR="000455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pts.</w:t>
      </w:r>
    </w:p>
    <w:p w14:paraId="16916316" w14:textId="77777777" w:rsidR="00127EC2" w:rsidRPr="00A47884" w:rsidRDefault="00127EC2" w:rsidP="00127EC2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47884">
        <w:rPr>
          <w:rFonts w:ascii="Times New Roman" w:eastAsia="Times New Roman" w:hAnsi="Times New Roman" w:cs="Times New Roman"/>
          <w:color w:val="111111"/>
          <w:sz w:val="24"/>
          <w:szCs w:val="24"/>
        </w:rPr>
        <w:t>True</w:t>
      </w:r>
    </w:p>
    <w:p w14:paraId="16916317" w14:textId="77777777" w:rsidR="00127EC2" w:rsidRDefault="00127EC2" w:rsidP="00127EC2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False</w:t>
      </w:r>
    </w:p>
    <w:p w14:paraId="16916318" w14:textId="5CC4A5B5" w:rsidR="00127EC2" w:rsidRDefault="00A9079B" w:rsidP="00127EC2">
      <w:pPr>
        <w:numPr>
          <w:ilvl w:val="1"/>
          <w:numId w:val="3"/>
        </w:numPr>
        <w:spacing w:before="100" w:beforeAutospacing="1" w:after="240" w:line="240" w:lineRule="auto"/>
        <w:ind w:left="36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Because computers can automate processes, only the front view is needed</w:t>
      </w:r>
      <w:r w:rsidR="00127EC2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gramStart"/>
      <w:r w:rsid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>x</w:t>
      </w:r>
      <w:proofErr w:type="gramEnd"/>
      <w:r w:rsidR="000455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pts.</w:t>
      </w:r>
    </w:p>
    <w:p w14:paraId="16916319" w14:textId="77777777" w:rsidR="00ED161B" w:rsidRPr="00A47884" w:rsidRDefault="00ED161B" w:rsidP="00ED161B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47884">
        <w:rPr>
          <w:rFonts w:ascii="Times New Roman" w:eastAsia="Times New Roman" w:hAnsi="Times New Roman" w:cs="Times New Roman"/>
          <w:color w:val="111111"/>
          <w:sz w:val="24"/>
          <w:szCs w:val="24"/>
        </w:rPr>
        <w:t>True</w:t>
      </w:r>
    </w:p>
    <w:p w14:paraId="1691631A" w14:textId="77777777" w:rsidR="00ED161B" w:rsidRDefault="00ED161B" w:rsidP="00ED161B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False</w:t>
      </w:r>
    </w:p>
    <w:p w14:paraId="1691631B" w14:textId="0EB33A86" w:rsidR="00127EC2" w:rsidRDefault="00A9079B" w:rsidP="00127EC2">
      <w:pPr>
        <w:numPr>
          <w:ilvl w:val="1"/>
          <w:numId w:val="3"/>
        </w:numPr>
        <w:spacing w:before="100" w:beforeAutospacing="1" w:after="240" w:line="240" w:lineRule="auto"/>
        <w:ind w:left="36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 number of views that are needed equals the number of features that the part has</w:t>
      </w:r>
      <w:r w:rsidR="00ED161B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gramStart"/>
      <w:r w:rsid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>x</w:t>
      </w:r>
      <w:proofErr w:type="gramEnd"/>
      <w:r w:rsidR="000455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pts.</w:t>
      </w:r>
    </w:p>
    <w:p w14:paraId="1691631C" w14:textId="77777777" w:rsidR="00ED161B" w:rsidRPr="00A47884" w:rsidRDefault="00ED161B" w:rsidP="00ED161B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47884">
        <w:rPr>
          <w:rFonts w:ascii="Times New Roman" w:eastAsia="Times New Roman" w:hAnsi="Times New Roman" w:cs="Times New Roman"/>
          <w:color w:val="111111"/>
          <w:sz w:val="24"/>
          <w:szCs w:val="24"/>
        </w:rPr>
        <w:t>True</w:t>
      </w:r>
    </w:p>
    <w:p w14:paraId="16916326" w14:textId="7FCB1C8F" w:rsidR="00ED161B" w:rsidRPr="00CB6582" w:rsidRDefault="00ED161B" w:rsidP="00003E8D">
      <w:pPr>
        <w:numPr>
          <w:ilvl w:val="2"/>
          <w:numId w:val="3"/>
        </w:numPr>
        <w:spacing w:before="100" w:beforeAutospacing="1" w:after="24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B6582">
        <w:rPr>
          <w:rFonts w:ascii="Times New Roman" w:eastAsia="Times New Roman" w:hAnsi="Times New Roman" w:cs="Times New Roman"/>
          <w:color w:val="111111"/>
          <w:sz w:val="24"/>
          <w:szCs w:val="24"/>
        </w:rPr>
        <w:t>False</w:t>
      </w:r>
    </w:p>
    <w:p w14:paraId="6A478681" w14:textId="32A8B7F2" w:rsidR="00A9079B" w:rsidRPr="00A9079B" w:rsidRDefault="009032D9" w:rsidP="00A9079B">
      <w:pPr>
        <w:numPr>
          <w:ilvl w:val="1"/>
          <w:numId w:val="3"/>
        </w:numPr>
        <w:spacing w:before="100" w:beforeAutospacing="1" w:after="240"/>
        <w:ind w:left="360" w:right="-270"/>
        <w:rPr>
          <w:rFonts w:eastAsia="Times New Roman"/>
          <w:color w:val="111111"/>
        </w:rPr>
      </w:pP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x</w:t>
      </w:r>
      <w:proofErr w:type="gramEnd"/>
      <w:r w:rsidR="000455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pts. </w:t>
      </w:r>
      <w:r w:rsidR="00A9079B"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Multiple choice. Select the correct answer (there is one correct answer only).</w:t>
      </w:r>
      <w:r w:rsidR="00A9079B">
        <w:rPr>
          <w:rFonts w:eastAsia="Times New Roman"/>
          <w:color w:val="111111"/>
        </w:rPr>
        <w:t xml:space="preserve"> </w:t>
      </w:r>
      <w:r w:rsidR="00A9079B"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Symmetry/Center lines are:</w:t>
      </w:r>
    </w:p>
    <w:p w14:paraId="16916328" w14:textId="14C1756A" w:rsidR="00ED161B" w:rsidRDefault="00A9079B" w:rsidP="00ED161B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Very thick solid lines</w:t>
      </w:r>
      <w:r w:rsidR="00ED161B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5DCD2162" w14:textId="77777777" w:rsidR="00A9079B" w:rsidRDefault="00A9079B" w:rsidP="00A9079B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Dashed lines with styles that depend on the nature of the part under representation</w:t>
      </w:r>
      <w:r w:rsidR="00ED161B" w:rsidRPr="00ED161B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4881FB52" w14:textId="7F5AFDDE" w:rsidR="00A9079B" w:rsidRPr="00A9079B" w:rsidRDefault="00A9079B" w:rsidP="00A9079B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Light dashed lines that are made of </w:t>
      </w:r>
      <w:proofErr w:type="spellStart"/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proofErr w:type="spellEnd"/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alternating long and short dashes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2642C92E" w14:textId="6B1064F5" w:rsidR="009032D9" w:rsidRDefault="00A9079B" w:rsidP="009032D9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9079B">
        <w:rPr>
          <w:rFonts w:ascii="Times New Roman" w:eastAsia="Times New Roman" w:hAnsi="Times New Roman" w:cs="Times New Roman"/>
          <w:color w:val="111111"/>
          <w:sz w:val="24"/>
          <w:szCs w:val="24"/>
        </w:rPr>
        <w:t>None of the above</w:t>
      </w:r>
      <w:r w:rsidR="00ED161B" w:rsidRPr="00A47884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6EFDF34D" w14:textId="5877E3B7" w:rsidR="009032D9" w:rsidRDefault="009032D9" w:rsidP="009032D9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6916343" w14:textId="28EF0B91" w:rsidR="00B340E8" w:rsidRPr="009032D9" w:rsidRDefault="004C7AA1" w:rsidP="009032D9">
      <w:pPr>
        <w:numPr>
          <w:ilvl w:val="1"/>
          <w:numId w:val="3"/>
        </w:numPr>
        <w:spacing w:before="100" w:beforeAutospacing="1" w:after="240"/>
        <w:ind w:left="36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91360" behindDoc="0" locked="0" layoutInCell="1" allowOverlap="1" wp14:anchorId="53E6AE01" wp14:editId="08B4E506">
            <wp:simplePos x="0" y="0"/>
            <wp:positionH relativeFrom="margin">
              <wp:align>center</wp:align>
            </wp:positionH>
            <wp:positionV relativeFrom="paragraph">
              <wp:posOffset>974725</wp:posOffset>
            </wp:positionV>
            <wp:extent cx="2343150" cy="23393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2D9" w:rsidRP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>5 pts. Multiple answer. Select the alternatives (one or more) that are true.</w:t>
      </w:r>
      <w:r w:rsid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9032D9" w:rsidRP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In the following drawing, “x” marks the direction of sight of the front view. How many views should be sketched </w:t>
      </w:r>
      <w:proofErr w:type="gramStart"/>
      <w:r w:rsidR="009032D9" w:rsidRP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>to fully represent</w:t>
      </w:r>
      <w:proofErr w:type="gramEnd"/>
      <w:r w:rsidR="009032D9" w:rsidRP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object using orthographic </w:t>
      </w:r>
      <w:proofErr w:type="spellStart"/>
      <w:r w:rsidR="009032D9" w:rsidRP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>multiview</w:t>
      </w:r>
      <w:proofErr w:type="spellEnd"/>
      <w:r w:rsidR="009032D9" w:rsidRPr="009032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projections? What views should these be?</w:t>
      </w:r>
    </w:p>
    <w:p w14:paraId="71A3ECC8" w14:textId="0F81729D" w:rsidR="004C7AA1" w:rsidRDefault="004C7AA1" w:rsidP="00B340E8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C7AA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Three views, the </w:t>
      </w:r>
      <w:r w:rsidR="00616A51">
        <w:rPr>
          <w:rFonts w:ascii="Times New Roman" w:eastAsia="Times New Roman" w:hAnsi="Times New Roman" w:cs="Times New Roman"/>
          <w:color w:val="111111"/>
          <w:sz w:val="24"/>
          <w:szCs w:val="24"/>
        </w:rPr>
        <w:t>front, top and right side views</w:t>
      </w:r>
      <w:r w:rsidRPr="004C7AA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are sufficient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4362DFCC" w14:textId="3A6836EF" w:rsidR="004C7AA1" w:rsidRDefault="004C7AA1" w:rsidP="00B340E8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C7AA1">
        <w:rPr>
          <w:rFonts w:ascii="Times New Roman" w:eastAsia="Times New Roman" w:hAnsi="Times New Roman" w:cs="Times New Roman"/>
          <w:color w:val="111111"/>
          <w:sz w:val="24"/>
          <w:szCs w:val="24"/>
        </w:rPr>
        <w:t>Three views, the front, rear and top, are sufficient and necessary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37C8E5B4" w14:textId="7485DF3B" w:rsidR="004C7AA1" w:rsidRDefault="004C7AA1" w:rsidP="00B340E8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C7AA1">
        <w:rPr>
          <w:rFonts w:ascii="Times New Roman" w:eastAsia="Times New Roman" w:hAnsi="Times New Roman" w:cs="Times New Roman"/>
          <w:color w:val="111111"/>
          <w:sz w:val="24"/>
          <w:szCs w:val="24"/>
        </w:rPr>
        <w:t>Three views, the</w:t>
      </w:r>
      <w:r w:rsidR="00616A5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front, top and left side views</w:t>
      </w:r>
      <w:r w:rsidRPr="004C7AA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are sufficient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408C29D0" w14:textId="57ABD755" w:rsidR="00CB6582" w:rsidRPr="004C7AA1" w:rsidRDefault="004C7AA1" w:rsidP="00B340E8">
      <w:pPr>
        <w:numPr>
          <w:ilvl w:val="2"/>
          <w:numId w:val="3"/>
        </w:numPr>
        <w:spacing w:before="100" w:beforeAutospacing="1" w:after="240" w:line="240" w:lineRule="auto"/>
        <w:ind w:left="63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C7AA1">
        <w:rPr>
          <w:rFonts w:ascii="Times New Roman" w:eastAsia="Times New Roman" w:hAnsi="Times New Roman" w:cs="Times New Roman"/>
          <w:color w:val="111111"/>
          <w:sz w:val="24"/>
          <w:szCs w:val="24"/>
        </w:rPr>
        <w:t>One view, the front, is sufficient and necessary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4116A6DE" w14:textId="56CB377E" w:rsidR="00CB6582" w:rsidRDefault="00CB6582" w:rsidP="00B340E8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D1CB21E" w14:textId="306D44A6" w:rsidR="00CB6582" w:rsidRDefault="00CB6582" w:rsidP="00B340E8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AEF508B" w14:textId="76CB7D0A" w:rsidR="00CB6582" w:rsidRDefault="00CB6582" w:rsidP="00B340E8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788EFA7" w14:textId="61C00DFE" w:rsidR="00CB6582" w:rsidRDefault="00CB6582" w:rsidP="00B340E8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FE5B998" w14:textId="3FC885AA" w:rsidR="00CB6582" w:rsidRDefault="00CB6582" w:rsidP="00B340E8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2A74124" w14:textId="29782401" w:rsidR="00A00AA6" w:rsidRPr="008946D6" w:rsidRDefault="00156B32" w:rsidP="00A00AA6">
      <w:pPr>
        <w:pStyle w:val="ListParagraph"/>
        <w:numPr>
          <w:ilvl w:val="0"/>
          <w:numId w:val="13"/>
        </w:numPr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Given the object</w:t>
      </w:r>
      <w:r w:rsidR="00A00AA6" w:rsidRPr="008946D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below:</w:t>
      </w:r>
    </w:p>
    <w:p w14:paraId="657AB34E" w14:textId="41F3E89B" w:rsidR="00A00AA6" w:rsidRDefault="00A00AA6" w:rsidP="00A00AA6">
      <w:pPr>
        <w:numPr>
          <w:ilvl w:val="1"/>
          <w:numId w:val="11"/>
        </w:numPr>
        <w:tabs>
          <w:tab w:val="left" w:pos="2250"/>
        </w:tabs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How many orthographic </w:t>
      </w:r>
      <w:r w:rsidR="00156B3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(2D)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projections are needed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 completely represent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object? Answer: _________ 5 pts</w:t>
      </w:r>
    </w:p>
    <w:p w14:paraId="2F3D9E24" w14:textId="18609229" w:rsidR="00A00AA6" w:rsidRDefault="00A00AA6" w:rsidP="00A00AA6">
      <w:pPr>
        <w:numPr>
          <w:ilvl w:val="1"/>
          <w:numId w:val="11"/>
        </w:num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Sketch the front and top views. Follow proportions. The slot is through thickness. 20 pts</w:t>
      </w:r>
    </w:p>
    <w:p w14:paraId="69E89DA6" w14:textId="65C21567" w:rsidR="00A00AA6" w:rsidRDefault="00156B32" w:rsidP="00A00AA6">
      <w:pPr>
        <w:spacing w:before="100" w:beforeAutospacing="1" w:after="240" w:line="240" w:lineRule="auto"/>
        <w:ind w:right="-270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E97709" wp14:editId="7E29D0C1">
                <wp:simplePos x="0" y="0"/>
                <wp:positionH relativeFrom="column">
                  <wp:posOffset>3420110</wp:posOffset>
                </wp:positionH>
                <wp:positionV relativeFrom="paragraph">
                  <wp:posOffset>322792</wp:posOffset>
                </wp:positionV>
                <wp:extent cx="558800" cy="491067"/>
                <wp:effectExtent l="0" t="0" r="0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91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0F94F" w14:textId="4BD56E93" w:rsidR="00156B32" w:rsidRDefault="00156B32">
                            <w:r>
                              <w:t>Front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97709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269.3pt;margin-top:25.4pt;width:44pt;height:38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" filled="f" stroked="f" strokeweight=".5pt">
                <v:textbox>
                  <w:txbxContent>
                    <w:p w14:paraId="4250F94F" w14:textId="4BD56E93" w:rsidR="00156B32" w:rsidRDefault="00156B32">
                      <w:r>
                        <w:t>Front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44A62E" wp14:editId="6DB58E51">
                <wp:simplePos x="0" y="0"/>
                <wp:positionH relativeFrom="column">
                  <wp:posOffset>3547533</wp:posOffset>
                </wp:positionH>
                <wp:positionV relativeFrom="paragraph">
                  <wp:posOffset>230082</wp:posOffset>
                </wp:positionV>
                <wp:extent cx="431800" cy="262466"/>
                <wp:effectExtent l="0" t="0" r="8255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262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95F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79.35pt;margin-top:18.1pt;width:34pt;height:20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00AA6">
        <w:rPr>
          <w:noProof/>
        </w:rPr>
        <w:drawing>
          <wp:anchor distT="0" distB="0" distL="114300" distR="114300" simplePos="0" relativeHeight="251695104" behindDoc="0" locked="0" layoutInCell="1" allowOverlap="1" wp14:anchorId="40843BAD" wp14:editId="61BBF100">
            <wp:simplePos x="0" y="0"/>
            <wp:positionH relativeFrom="margin">
              <wp:posOffset>3525105</wp:posOffset>
            </wp:positionH>
            <wp:positionV relativeFrom="paragraph">
              <wp:posOffset>82820</wp:posOffset>
            </wp:positionV>
            <wp:extent cx="2252126" cy="1810693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126" cy="1810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AA6">
        <w:rPr>
          <w:noProof/>
        </w:rPr>
        <w:drawing>
          <wp:inline distT="0" distB="0" distL="0" distR="0" wp14:anchorId="03C0AC9C" wp14:editId="02196C03">
            <wp:extent cx="4445071" cy="5029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916" cy="50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C997" w14:textId="77777777" w:rsidR="00A00AA6" w:rsidRDefault="00A00AA6" w:rsidP="00A00AA6">
      <w:pPr>
        <w:numPr>
          <w:ilvl w:val="0"/>
          <w:numId w:val="12"/>
        </w:num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  <w:sectPr w:rsidR="00A00AA6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E668FE" w14:textId="77777777" w:rsidR="00A00AA6" w:rsidRPr="00F26713" w:rsidRDefault="00A00AA6" w:rsidP="00A00AA6">
      <w:pPr>
        <w:pStyle w:val="ListParagraph"/>
        <w:numPr>
          <w:ilvl w:val="0"/>
          <w:numId w:val="12"/>
        </w:num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vanish/>
          <w:color w:val="111111"/>
          <w:sz w:val="24"/>
          <w:szCs w:val="24"/>
        </w:rPr>
      </w:pPr>
    </w:p>
    <w:p w14:paraId="03FF3EEE" w14:textId="66AE159D" w:rsidR="00156B32" w:rsidRDefault="00156B32" w:rsidP="00A00AA6">
      <w:pPr>
        <w:pStyle w:val="ListParagraph"/>
        <w:numPr>
          <w:ilvl w:val="0"/>
          <w:numId w:val="12"/>
        </w:num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Give</w:t>
      </w:r>
      <w:r w:rsidR="00E762B8"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E762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object and </w:t>
      </w:r>
      <w:r w:rsidR="00E762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partially complete views below:</w:t>
      </w:r>
    </w:p>
    <w:p w14:paraId="0234C99F" w14:textId="77777777" w:rsidR="00156B32" w:rsidRDefault="00156B32" w:rsidP="00156B32">
      <w:pPr>
        <w:pStyle w:val="ListParagraph"/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A56A885" w14:textId="78C7B542" w:rsidR="00A00AA6" w:rsidRDefault="00156B32" w:rsidP="00156B32">
      <w:pPr>
        <w:pStyle w:val="ListParagraph"/>
        <w:numPr>
          <w:ilvl w:val="2"/>
          <w:numId w:val="11"/>
        </w:num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Complete the views. 20</w:t>
      </w:r>
      <w:r w:rsidR="00A00AA6" w:rsidRPr="00F2671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pts</w:t>
      </w:r>
    </w:p>
    <w:p w14:paraId="611E2949" w14:textId="77777777" w:rsidR="00156B32" w:rsidRDefault="00156B32" w:rsidP="00156B32">
      <w:pPr>
        <w:pStyle w:val="ListParagraph"/>
        <w:spacing w:before="100" w:beforeAutospacing="1" w:after="240" w:line="240" w:lineRule="auto"/>
        <w:ind w:left="234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40E5D2F" w14:textId="55D3600F" w:rsidR="00156B32" w:rsidRPr="00F26713" w:rsidRDefault="00156B32" w:rsidP="00156B32">
      <w:pPr>
        <w:pStyle w:val="ListParagraph"/>
        <w:numPr>
          <w:ilvl w:val="2"/>
          <w:numId w:val="11"/>
        </w:num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Is the right side view needed? ________5 pts</w:t>
      </w:r>
    </w:p>
    <w:p w14:paraId="16D3DCA4" w14:textId="76CD97F4" w:rsidR="00A00AA6" w:rsidRDefault="00A00AA6" w:rsidP="00A00AA6">
      <w:pPr>
        <w:spacing w:before="100" w:beforeAutospacing="1" w:after="240" w:line="240" w:lineRule="auto"/>
        <w:ind w:right="-270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32DA5A6" wp14:editId="484B73DC">
                <wp:simplePos x="0" y="0"/>
                <wp:positionH relativeFrom="column">
                  <wp:posOffset>2517783</wp:posOffset>
                </wp:positionH>
                <wp:positionV relativeFrom="paragraph">
                  <wp:posOffset>1016271</wp:posOffset>
                </wp:positionV>
                <wp:extent cx="360" cy="360"/>
                <wp:effectExtent l="57150" t="57150" r="57150" b="5715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71D8D" id="Ink 732" o:spid="_x0000_s1026" type="#_x0000_t75" style="position:absolute;margin-left:197.25pt;margin-top:79pt;width:2.05pt;height: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">
                <v:imagedata r:id="rId3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012E76" wp14:editId="12604155">
            <wp:extent cx="5563917" cy="3956365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9111" cy="39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4436" w14:textId="77777777" w:rsidR="00A00AA6" w:rsidRDefault="00A00AA6" w:rsidP="00A00AA6">
      <w:pPr>
        <w:spacing w:after="0" w:line="480" w:lineRule="auto"/>
        <w:rPr>
          <w:noProof/>
        </w:rPr>
      </w:pPr>
    </w:p>
    <w:p w14:paraId="16916391" w14:textId="434863A6" w:rsidR="00B340E8" w:rsidRPr="00B340E8" w:rsidRDefault="00B340E8" w:rsidP="00CB6582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6916392" w14:textId="77777777" w:rsidR="00B340E8" w:rsidRDefault="00B340E8" w:rsidP="00B340E8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6916395" w14:textId="77777777" w:rsidR="00ED374E" w:rsidRPr="00E35FB5" w:rsidRDefault="00ED374E" w:rsidP="00E35FB5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sectPr w:rsidR="00ED374E" w:rsidRPr="00E3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F9CD1" w14:textId="77777777" w:rsidR="00E304AB" w:rsidRDefault="00E304AB" w:rsidP="00252E0F">
      <w:pPr>
        <w:spacing w:after="0" w:line="240" w:lineRule="auto"/>
      </w:pPr>
      <w:r>
        <w:separator/>
      </w:r>
    </w:p>
  </w:endnote>
  <w:endnote w:type="continuationSeparator" w:id="0">
    <w:p w14:paraId="58F1C41D" w14:textId="77777777" w:rsidR="00E304AB" w:rsidRDefault="00E304AB" w:rsidP="0025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4439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586DF" w14:textId="77777777" w:rsidR="00E762B8" w:rsidRDefault="00E762B8" w:rsidP="00E762B8">
        <w:pPr>
          <w:pStyle w:val="Header"/>
        </w:pPr>
      </w:p>
      <w:p w14:paraId="12D40E6D" w14:textId="77777777" w:rsidR="00E762B8" w:rsidRDefault="00E762B8" w:rsidP="00E762B8"/>
      <w:p w14:paraId="6C3A3759" w14:textId="77777777" w:rsidR="00E762B8" w:rsidRDefault="00E762B8" w:rsidP="00E762B8">
        <w:pPr>
          <w:pStyle w:val="Footer"/>
        </w:pPr>
      </w:p>
      <w:p w14:paraId="106A43AD" w14:textId="77777777" w:rsidR="00E762B8" w:rsidRDefault="00E762B8" w:rsidP="00E762B8"/>
      <w:sdt>
        <w:sdtPr>
          <w:id w:val="136385653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57B2FE84" w14:textId="248FAF6A" w:rsidR="00E762B8" w:rsidRDefault="00E762B8" w:rsidP="00E762B8">
            <w:pPr>
              <w:pStyle w:val="Footer"/>
            </w:pPr>
            <w:r>
              <w:t xml:space="preserve">Score: _______ out of 100 pts </w:t>
            </w:r>
            <w:r>
              <w:tab/>
            </w:r>
            <w:r>
              <w:tab/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616A5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sdtContent>
      </w:sdt>
      <w:p w14:paraId="3920EF20" w14:textId="2B343B67" w:rsidR="00A00AA6" w:rsidRDefault="00E304AB" w:rsidP="00E762B8">
        <w:pPr>
          <w:pStyle w:val="Footer"/>
          <w:jc w:val="right"/>
        </w:pPr>
      </w:p>
    </w:sdtContent>
  </w:sdt>
  <w:p w14:paraId="3F82637D" w14:textId="4750DF18" w:rsidR="00A00AA6" w:rsidRDefault="00E762B8" w:rsidP="00E762B8">
    <w:pPr>
      <w:pStyle w:val="Footer"/>
      <w:tabs>
        <w:tab w:val="clear" w:pos="4680"/>
        <w:tab w:val="clear" w:pos="9360"/>
        <w:tab w:val="left" w:pos="10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78818" w14:textId="77777777" w:rsidR="00E304AB" w:rsidRDefault="00E304AB" w:rsidP="00252E0F">
      <w:pPr>
        <w:spacing w:after="0" w:line="240" w:lineRule="auto"/>
      </w:pPr>
      <w:r>
        <w:separator/>
      </w:r>
    </w:p>
  </w:footnote>
  <w:footnote w:type="continuationSeparator" w:id="0">
    <w:p w14:paraId="2EF28336" w14:textId="77777777" w:rsidR="00E304AB" w:rsidRDefault="00E304AB" w:rsidP="0025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9D43C" w14:textId="77777777" w:rsidR="00A00AA6" w:rsidRDefault="00A00AA6" w:rsidP="00252E0F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Wichita State University</w:t>
    </w:r>
  </w:p>
  <w:p w14:paraId="6B3FC561" w14:textId="1085CC8C" w:rsidR="00A00AA6" w:rsidRDefault="00A00AA6" w:rsidP="00252E0F">
    <w:pPr>
      <w:pStyle w:val="Header"/>
      <w:rPr>
        <w:b/>
        <w:bCs/>
        <w:sz w:val="28"/>
        <w:szCs w:val="28"/>
      </w:rPr>
    </w:pPr>
    <w:r w:rsidRPr="0050662C">
      <w:rPr>
        <w:b/>
        <w:bCs/>
        <w:sz w:val="28"/>
        <w:szCs w:val="28"/>
      </w:rPr>
      <w:t>IME 222 Engineering Graphics</w:t>
    </w:r>
    <w:r>
      <w:rPr>
        <w:b/>
        <w:bCs/>
        <w:sz w:val="28"/>
        <w:szCs w:val="28"/>
      </w:rPr>
      <w:t xml:space="preserve">. </w:t>
    </w:r>
    <w:r w:rsidRPr="0050662C">
      <w:rPr>
        <w:b/>
        <w:bCs/>
        <w:sz w:val="28"/>
        <w:szCs w:val="28"/>
      </w:rPr>
      <w:t>Exam</w:t>
    </w:r>
    <w:r w:rsidR="00616A51">
      <w:rPr>
        <w:b/>
        <w:bCs/>
        <w:sz w:val="28"/>
        <w:szCs w:val="28"/>
      </w:rPr>
      <w:t xml:space="preserve"> 1 SAMPLE – Spring 2018</w:t>
    </w:r>
    <w:r>
      <w:rPr>
        <w:b/>
        <w:bCs/>
        <w:sz w:val="28"/>
        <w:szCs w:val="28"/>
      </w:rPr>
      <w:t>.</w:t>
    </w:r>
    <w:r>
      <w:rPr>
        <w:b/>
        <w:bCs/>
        <w:sz w:val="28"/>
        <w:szCs w:val="28"/>
      </w:rPr>
      <w:tab/>
      <w:t>45 min.</w:t>
    </w:r>
  </w:p>
  <w:p w14:paraId="0884144D" w14:textId="77777777" w:rsidR="00A00AA6" w:rsidRPr="0050662C" w:rsidRDefault="00A00AA6" w:rsidP="00252E0F">
    <w:pPr>
      <w:pStyle w:val="Header"/>
    </w:pPr>
    <w:r w:rsidRPr="0050662C">
      <w:tab/>
    </w:r>
    <w:r w:rsidRPr="0050662C">
      <w:ptab w:relativeTo="margin" w:alignment="right" w:leader="none"/>
    </w:r>
  </w:p>
  <w:p w14:paraId="4E0B88F1" w14:textId="77777777" w:rsidR="00A00AA6" w:rsidRPr="0050662C" w:rsidRDefault="00A00AA6" w:rsidP="00252E0F">
    <w:pPr>
      <w:pStyle w:val="Header"/>
    </w:pPr>
    <w:r w:rsidRPr="0050662C">
      <w:t>Last Name, First Name:</w:t>
    </w:r>
    <w:r>
      <w:t xml:space="preserve"> _________________________________________ </w:t>
    </w:r>
    <w:r w:rsidRPr="0050662C">
      <w:t>WSU ID:</w:t>
    </w:r>
    <w:r>
      <w:t xml:space="preserve"> ________________</w:t>
    </w:r>
  </w:p>
  <w:p w14:paraId="2B915D85" w14:textId="77777777" w:rsidR="00A00AA6" w:rsidRDefault="00A00A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ch02fig06" style="width:600pt;height:861pt;visibility:visible;mso-wrap-style:square" o:bullet="t">
        <v:imagedata r:id="rId1" o:title="ch02fig06" cropbottom="35208f"/>
        <o:lock v:ext="edit" grouping="t"/>
      </v:shape>
    </w:pict>
  </w:numPicBullet>
  <w:abstractNum w:abstractNumId="0" w15:restartNumberingAfterBreak="0">
    <w:nsid w:val="04F674AF"/>
    <w:multiLevelType w:val="hybridMultilevel"/>
    <w:tmpl w:val="F5E4F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57ED"/>
    <w:multiLevelType w:val="multilevel"/>
    <w:tmpl w:val="E67CB16A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A1813"/>
    <w:multiLevelType w:val="hybridMultilevel"/>
    <w:tmpl w:val="FBD8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15E45"/>
    <w:multiLevelType w:val="hybridMultilevel"/>
    <w:tmpl w:val="29C2853A"/>
    <w:lvl w:ilvl="0" w:tplc="C948561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8176C"/>
    <w:multiLevelType w:val="hybridMultilevel"/>
    <w:tmpl w:val="6CA43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62B09"/>
    <w:multiLevelType w:val="hybridMultilevel"/>
    <w:tmpl w:val="8B98D56C"/>
    <w:lvl w:ilvl="0" w:tplc="8F02A5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8041E"/>
    <w:multiLevelType w:val="hybridMultilevel"/>
    <w:tmpl w:val="75A6E060"/>
    <w:lvl w:ilvl="0" w:tplc="214488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86CB8"/>
    <w:multiLevelType w:val="hybridMultilevel"/>
    <w:tmpl w:val="2BE68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C04977"/>
    <w:multiLevelType w:val="hybridMultilevel"/>
    <w:tmpl w:val="2188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07D6D"/>
    <w:multiLevelType w:val="hybridMultilevel"/>
    <w:tmpl w:val="CF0A4B00"/>
    <w:lvl w:ilvl="0" w:tplc="D952C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F7EC0"/>
    <w:multiLevelType w:val="multilevel"/>
    <w:tmpl w:val="E38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01ED0"/>
    <w:multiLevelType w:val="hybridMultilevel"/>
    <w:tmpl w:val="984E668E"/>
    <w:lvl w:ilvl="0" w:tplc="616CCF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484BE5"/>
    <w:multiLevelType w:val="hybridMultilevel"/>
    <w:tmpl w:val="9CCE32D0"/>
    <w:lvl w:ilvl="0" w:tplc="A7D66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2C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8C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A2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08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E2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969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8E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E4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12"/>
  </w:num>
  <w:num w:numId="9">
    <w:abstractNumId w:val="11"/>
  </w:num>
  <w:num w:numId="10">
    <w:abstractNumId w:val="4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5E"/>
    <w:rsid w:val="000062CB"/>
    <w:rsid w:val="000455E0"/>
    <w:rsid w:val="000B3807"/>
    <w:rsid w:val="000D6507"/>
    <w:rsid w:val="001223DF"/>
    <w:rsid w:val="00127EC2"/>
    <w:rsid w:val="00127F75"/>
    <w:rsid w:val="0013711A"/>
    <w:rsid w:val="00140742"/>
    <w:rsid w:val="001500D0"/>
    <w:rsid w:val="00156B32"/>
    <w:rsid w:val="001A3379"/>
    <w:rsid w:val="001B46F6"/>
    <w:rsid w:val="001E2C9F"/>
    <w:rsid w:val="001F202D"/>
    <w:rsid w:val="00217926"/>
    <w:rsid w:val="00240AF9"/>
    <w:rsid w:val="00250092"/>
    <w:rsid w:val="00252E0F"/>
    <w:rsid w:val="002B4700"/>
    <w:rsid w:val="002C2C8F"/>
    <w:rsid w:val="002F6025"/>
    <w:rsid w:val="00322AC0"/>
    <w:rsid w:val="00360F22"/>
    <w:rsid w:val="00370B01"/>
    <w:rsid w:val="003B505E"/>
    <w:rsid w:val="003C467B"/>
    <w:rsid w:val="00443C57"/>
    <w:rsid w:val="00460772"/>
    <w:rsid w:val="00464D75"/>
    <w:rsid w:val="004750CE"/>
    <w:rsid w:val="004947D6"/>
    <w:rsid w:val="004C7AA1"/>
    <w:rsid w:val="004E07FB"/>
    <w:rsid w:val="005002FF"/>
    <w:rsid w:val="00545438"/>
    <w:rsid w:val="00592F63"/>
    <w:rsid w:val="005C18EE"/>
    <w:rsid w:val="005C3AD6"/>
    <w:rsid w:val="005F32DF"/>
    <w:rsid w:val="00616A51"/>
    <w:rsid w:val="00660B3C"/>
    <w:rsid w:val="006B5A93"/>
    <w:rsid w:val="006E5872"/>
    <w:rsid w:val="006F65EE"/>
    <w:rsid w:val="007068BC"/>
    <w:rsid w:val="00720CDB"/>
    <w:rsid w:val="00747786"/>
    <w:rsid w:val="0079455A"/>
    <w:rsid w:val="007A012E"/>
    <w:rsid w:val="007F5649"/>
    <w:rsid w:val="00800774"/>
    <w:rsid w:val="00856F29"/>
    <w:rsid w:val="008B75E6"/>
    <w:rsid w:val="008D648A"/>
    <w:rsid w:val="008E64CC"/>
    <w:rsid w:val="009032D9"/>
    <w:rsid w:val="0091512D"/>
    <w:rsid w:val="00965205"/>
    <w:rsid w:val="00985B25"/>
    <w:rsid w:val="009F0702"/>
    <w:rsid w:val="00A00AA6"/>
    <w:rsid w:val="00A16EAC"/>
    <w:rsid w:val="00A47884"/>
    <w:rsid w:val="00A84DD0"/>
    <w:rsid w:val="00A9079B"/>
    <w:rsid w:val="00B00649"/>
    <w:rsid w:val="00B340E8"/>
    <w:rsid w:val="00B773F1"/>
    <w:rsid w:val="00B94ACC"/>
    <w:rsid w:val="00B94CA3"/>
    <w:rsid w:val="00B951CE"/>
    <w:rsid w:val="00C008D5"/>
    <w:rsid w:val="00C0293B"/>
    <w:rsid w:val="00C07710"/>
    <w:rsid w:val="00C67CBB"/>
    <w:rsid w:val="00CB6582"/>
    <w:rsid w:val="00CE6092"/>
    <w:rsid w:val="00CF5AFD"/>
    <w:rsid w:val="00D86CBB"/>
    <w:rsid w:val="00DA2B40"/>
    <w:rsid w:val="00E02FF1"/>
    <w:rsid w:val="00E20CE9"/>
    <w:rsid w:val="00E304AB"/>
    <w:rsid w:val="00E315A2"/>
    <w:rsid w:val="00E35FB5"/>
    <w:rsid w:val="00E61322"/>
    <w:rsid w:val="00E762B8"/>
    <w:rsid w:val="00E8786C"/>
    <w:rsid w:val="00EB780C"/>
    <w:rsid w:val="00ED161B"/>
    <w:rsid w:val="00ED374E"/>
    <w:rsid w:val="00F24350"/>
    <w:rsid w:val="00F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6303"/>
  <w15:chartTrackingRefBased/>
  <w15:docId w15:val="{4BDEF4CC-9DF7-48D4-AAB1-12842880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5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01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E0F"/>
  </w:style>
  <w:style w:type="paragraph" w:styleId="Footer">
    <w:name w:val="footer"/>
    <w:basedOn w:val="Normal"/>
    <w:link w:val="FooterChar"/>
    <w:uiPriority w:val="99"/>
    <w:unhideWhenUsed/>
    <w:rsid w:val="0025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E0F"/>
  </w:style>
  <w:style w:type="table" w:styleId="TableGrid">
    <w:name w:val="Table Grid"/>
    <w:basedOn w:val="TableNormal"/>
    <w:uiPriority w:val="39"/>
    <w:rsid w:val="008D6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7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6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91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32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31" Type="http://schemas.openxmlformats.org/officeDocument/2006/relationships/image" Target="media/image21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425.53192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6-03-24T19:20:18.45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0,'0'0'0,"0"0"15,0 0 1,0 0 0,0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Moscoso, Wilfredo</dc:creator>
  <cp:keywords/>
  <dc:description/>
  <cp:lastModifiedBy>Moscoso, Wilfredo</cp:lastModifiedBy>
  <cp:revision>8</cp:revision>
  <cp:lastPrinted>2015-09-09T18:56:00Z</cp:lastPrinted>
  <dcterms:created xsi:type="dcterms:W3CDTF">2016-04-30T03:30:00Z</dcterms:created>
  <dcterms:modified xsi:type="dcterms:W3CDTF">2018-01-21T19:52:00Z</dcterms:modified>
</cp:coreProperties>
</file>