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24,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 xml:space="preserve">) — so wherever you see </w:t>
      </w:r>
      <w:r>
        <w:rPr>
          <w:rFonts w:ascii="Consolas" w:hAnsi="Consolas"/>
          <w:sz w:val="19"/>
        </w:rPr>
        <w:t>SERVER-IP</w:t>
      </w:r>
      <w:r>
        <w:t>, type that actual number in its place, not the letters “SERVER-IP.”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You do not have to be technical to do this. OpenTrack comes with a </w:t>
      </w:r>
      <w:r>
        <w:rPr>
          <w:b/>
        </w:rPr>
        <w:t>setup script</w:t>
      </w:r>
      <w:r>
        <w:t xml:space="preserve"> that does almost everything for you — it installs the tools it needs, downloads and builds OpenTrack, sets it up to run for your whole network, and starts it. There is a Windows version and a Mac version. You run it once, answer a few simple questions (mostly by just pressing </w:t>
      </w:r>
      <w:r>
        <w:rPr>
          <w:b/>
        </w:rPr>
        <w:t>Enter</w:t>
      </w:r>
      <w:r>
        <w:t>), and you're done.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b/>
                <w:color w:val="222B38"/>
              </w:rPr>
              <w:t>(1)</w:t>
            </w:r>
            <w:r>
              <w:rPr>
                <w:color w:val="222B38"/>
              </w:rPr>
              <w:t xml:space="preserve"> Download the OpenTrack code and unzip it. </w:t>
            </w:r>
            <w:r>
              <w:rPr>
                <w:b/>
                <w:color w:val="222B38"/>
              </w:rPr>
              <w:t>(2)</w:t>
            </w:r>
            <w:r>
              <w:rPr>
                <w:color w:val="222B38"/>
              </w:rPr>
              <w:t xml:space="preserve"> Run the one setup script. </w:t>
            </w:r>
            <w:r>
              <w:rPr>
                <w:b/>
                <w:color w:val="222B38"/>
              </w:rPr>
              <w:t>(3)</w:t>
            </w:r>
            <w:r>
              <w:rPr>
                <w:color w:val="222B38"/>
              </w:rPr>
              <w:t xml:space="preserve"> Answer a few questions — or just press </w:t>
            </w:r>
            <w:r>
              <w:rPr>
                <w:b/>
                <w:color w:val="222B38"/>
              </w:rPr>
              <w:t>Enter</w:t>
            </w:r>
            <w:r>
              <w:rPr>
                <w:color w:val="222B38"/>
              </w:rPr>
              <w:t xml:space="preserve"> for each. </w:t>
            </w:r>
            <w:r>
              <w:rPr>
                <w:b/>
                <w:color w:val="222B38"/>
              </w:rPr>
              <w:t>(4)</w:t>
            </w:r>
            <w:r>
              <w:rPr>
                <w:color w:val="222B38"/>
              </w:rPr>
              <w:t xml:space="preserve"> Open the web address it prints, and register. That is the whole install; the steps below just walk you through it slowly.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computer, an internet connection, and about 10–15 minutes. That is it — the script installs everything else it needs.</w:t>
            </w:r>
          </w:p>
        </w:tc>
      </w:tr>
    </w:tbl>
    <w:p>
      <w:pPr>
        <w:spacing w:after="80"/>
      </w:pPr>
    </w:p>
    <w:p>
      <w:pPr>
        <w:pStyle w:val="Heading2"/>
      </w:pPr>
      <w:r>
        <w:t>On Windows</w:t>
      </w:r>
    </w:p>
    <w:p>
      <w:r>
        <w:rPr>
          <w:b/>
        </w:rPr>
        <w:t>Step 1 — Download and unzip the OpenTrack code.</w:t>
      </w:r>
    </w:p>
    <w:p>
      <w:pPr>
        <w:tabs>
          <w:tab w:pos="547" w:val="left"/>
        </w:tabs>
        <w:spacing w:after="100"/>
        <w:ind w:left="547" w:hanging="547"/>
      </w:pPr>
      <w:r>
        <w:rPr>
          <w:b/>
          <w:color w:val="1F3A5F"/>
        </w:rPr>
        <w:t>1.</w:t>
        <w:tab/>
      </w:r>
      <w:r>
        <w:t xml:space="preserve">In a web browser, go to </w:t>
      </w:r>
      <w:r>
        <w:rPr>
          <w:b/>
        </w:rPr>
        <w:t>`https://github.com/KE4CON/OpenTrack`</w:t>
      </w:r>
      <w:r>
        <w:t>.</w:t>
      </w:r>
    </w:p>
    <w:p>
      <w:pPr>
        <w:tabs>
          <w:tab w:pos="547" w:val="left"/>
        </w:tabs>
        <w:spacing w:after="100"/>
        <w:ind w:left="547" w:hanging="547"/>
      </w:pPr>
      <w:r>
        <w:rPr>
          <w:b/>
          <w:color w:val="1F3A5F"/>
        </w:rPr>
        <w:t>2.</w:t>
        <w:tab/>
      </w:r>
      <w:r>
        <w:t xml:space="preserve">Click the green </w:t>
      </w:r>
      <w:r>
        <w:rPr>
          <w:b/>
        </w:rPr>
        <w:t>Code</w:t>
      </w:r>
      <w:r>
        <w:t xml:space="preserve"> button, then click </w:t>
      </w:r>
      <w:r>
        <w:rPr>
          <w:b/>
        </w:rPr>
        <w:t>Download ZIP</w:t>
      </w:r>
      <w:r>
        <w:t xml:space="preserve">. A file called </w:t>
      </w:r>
      <w:r>
        <w:rPr>
          <w:b/>
        </w:rPr>
        <w:t>OpenTrack-main.zip</w:t>
      </w:r>
      <w:r>
        <w:t xml:space="preserve"> downloads to your </w:t>
      </w:r>
      <w:r>
        <w:rPr>
          <w:b/>
        </w:rPr>
        <w:t>Downloads</w:t>
      </w:r>
      <w:r>
        <w:t xml:space="preserve"> folder.</w:t>
      </w:r>
    </w:p>
    <w:p>
      <w:pPr>
        <w:tabs>
          <w:tab w:pos="547" w:val="left"/>
        </w:tabs>
        <w:spacing w:after="100"/>
        <w:ind w:left="547" w:hanging="547"/>
      </w:pPr>
      <w:r>
        <w:rPr>
          <w:b/>
          <w:color w:val="1F3A5F"/>
        </w:rPr>
        <w:t>3.</w:t>
        <w:tab/>
      </w:r>
      <w:r>
        <w:t xml:space="preserve">Open your </w:t>
      </w:r>
      <w:r>
        <w:rPr>
          <w:b/>
        </w:rPr>
        <w:t>Downloads</w:t>
      </w:r>
      <w:r>
        <w:t xml:space="preserve"> folder, </w:t>
      </w:r>
      <w:r>
        <w:rPr>
          <w:b/>
        </w:rPr>
        <w:t>right-click</w:t>
      </w:r>
      <w:r>
        <w:t xml:space="preserve"> the file </w:t>
      </w:r>
      <w:r>
        <w:rPr>
          <w:b/>
        </w:rPr>
        <w:t>OpenTrack-main.zip</w:t>
      </w:r>
      <w:r>
        <w:t xml:space="preserve">, choose </w:t>
      </w:r>
      <w:r>
        <w:rPr>
          <w:b/>
        </w:rPr>
        <w:t>Extract All…</w:t>
      </w:r>
      <w:r>
        <w:t xml:space="preserve">, then click </w:t>
      </w:r>
      <w:r>
        <w:rPr>
          <w:b/>
        </w:rPr>
        <w:t>Extract</w:t>
      </w:r>
      <w:r>
        <w:t xml:space="preserve">. This creates a folder called </w:t>
      </w:r>
      <w:r>
        <w:rPr>
          <w:b/>
        </w:rPr>
        <w:t>OpenTrack-main</w:t>
      </w:r>
      <w:r>
        <w:t>.</w:t>
      </w:r>
    </w:p>
    <w:p>
      <w:pPr>
        <w:tabs>
          <w:tab w:pos="547" w:val="left"/>
        </w:tabs>
        <w:spacing w:after="100"/>
        <w:ind w:left="547" w:hanging="547"/>
      </w:pPr>
      <w:r>
        <w:rPr>
          <w:b/>
          <w:color w:val="1F3A5F"/>
        </w:rPr>
        <w:t>4.</w:t>
        <w:tab/>
      </w:r>
      <w:r>
        <w:t xml:space="preserve">Open the </w:t>
      </w:r>
      <w:r>
        <w:rPr>
          <w:b/>
        </w:rPr>
        <w:t>OpenTrack-main</w:t>
      </w:r>
      <w:r>
        <w:t xml:space="preserve"> folder, then open the </w:t>
      </w:r>
      <w:r>
        <w:rPr>
          <w:b/>
        </w:rPr>
        <w:t>scripts</w:t>
      </w:r>
      <w:r>
        <w:t xml:space="preserve"> folder inside it. Leave this window open — you will need it in the next steps.</w:t>
      </w:r>
    </w:p>
    <w:p>
      <w:r>
        <w:rPr>
          <w:b/>
        </w:rPr>
        <w:t>Step 2 — Open PowerShell as Administrator.</w:t>
      </w:r>
    </w:p>
    <w:p>
      <w:pPr>
        <w:tabs>
          <w:tab w:pos="547" w:val="left"/>
        </w:tabs>
        <w:spacing w:after="100"/>
        <w:ind w:left="547" w:hanging="547"/>
      </w:pPr>
      <w:r>
        <w:rPr>
          <w:b/>
          <w:color w:val="1F3A5F"/>
        </w:rPr>
        <w:t>1.</w:t>
        <w:tab/>
      </w:r>
      <w:r>
        <w:rPr>
          <w:b/>
        </w:rPr>
        <w:t>Right-click the Start button</w:t>
      </w:r>
      <w:r>
        <w:t xml:space="preserve"> (the Windows logo in the bottom-left corner of the screen).</w:t>
      </w:r>
    </w:p>
    <w:p>
      <w:pPr>
        <w:tabs>
          <w:tab w:pos="547" w:val="left"/>
        </w:tabs>
        <w:spacing w:after="100"/>
        <w:ind w:left="547" w:hanging="547"/>
      </w:pPr>
      <w:r>
        <w:rPr>
          <w:b/>
          <w:color w:val="1F3A5F"/>
        </w:rPr>
        <w:t>2.</w:t>
        <w:tab/>
      </w:r>
      <w:r>
        <w:t xml:space="preserve">Click </w:t>
      </w:r>
      <w:r>
        <w:rPr>
          <w:b/>
        </w:rPr>
        <w:t>Terminal (Admin)</w:t>
      </w:r>
      <w:r>
        <w:t xml:space="preserve"> — or </w:t>
      </w:r>
      <w:r>
        <w:rPr>
          <w:b/>
        </w:rPr>
        <w:t>Windows PowerShell (Admin)</w:t>
      </w:r>
      <w:r>
        <w:t xml:space="preserve"> on older Windows. If Windows asks “Do you want to allow this app to make changes?”, click </w:t>
      </w:r>
      <w:r>
        <w:rPr>
          <w:b/>
        </w:rPr>
        <w:t>Yes</w:t>
      </w:r>
      <w:r>
        <w:t>.</w:t>
      </w:r>
    </w:p>
    <w:p>
      <w:pPr>
        <w:tabs>
          <w:tab w:pos="547" w:val="left"/>
        </w:tabs>
        <w:spacing w:after="100"/>
        <w:ind w:left="547" w:hanging="547"/>
      </w:pPr>
      <w:r>
        <w:rPr>
          <w:b/>
          <w:color w:val="1F3A5F"/>
        </w:rPr>
        <w:t>3.</w:t>
        <w:tab/>
      </w:r>
      <w:r>
        <w:t>A dark window with a blinking cursor opens. That is where the next commands go.</w:t>
      </w:r>
    </w:p>
    <w:p>
      <w:r>
        <w:rPr>
          <w:b/>
        </w:rPr>
        <w:t>Step 3 — Run the setup script.</w:t>
      </w:r>
    </w:p>
    <w:p>
      <w:pPr>
        <w:tabs>
          <w:tab w:pos="547" w:val="left"/>
        </w:tabs>
        <w:spacing w:after="100"/>
        <w:ind w:left="547" w:hanging="547"/>
      </w:pPr>
      <w:r>
        <w:rPr>
          <w:b/>
          <w:color w:val="1F3A5F"/>
        </w:rPr>
        <w:t>1.</w:t>
        <w:tab/>
      </w:r>
      <w:r>
        <w:t xml:space="preserve">In the dark window, type </w:t>
      </w:r>
      <w:r>
        <w:rPr>
          <w:b/>
        </w:rPr>
        <w:t>cd</w:t>
      </w:r>
      <w:r>
        <w:t xml:space="preserve"> followed by </w:t>
      </w:r>
      <w:r>
        <w:rPr>
          <w:b/>
        </w:rPr>
        <w:t>one space</w:t>
      </w:r>
      <w:r>
        <w:t xml:space="preserve"> — but do </w:t>
      </w:r>
      <w:r>
        <w:rPr>
          <w:b/>
        </w:rPr>
        <w:t>not</w:t>
      </w:r>
      <w:r>
        <w:t xml:space="preserve"> press Enter yet.</w:t>
      </w:r>
    </w:p>
    <w:p>
      <w:pPr>
        <w:tabs>
          <w:tab w:pos="547" w:val="left"/>
        </w:tabs>
        <w:spacing w:after="100"/>
        <w:ind w:left="547" w:hanging="547"/>
      </w:pPr>
      <w:r>
        <w:rPr>
          <w:b/>
          <w:color w:val="1F3A5F"/>
        </w:rPr>
        <w:t>2.</w:t>
        <w:tab/>
      </w:r>
      <w:r>
        <w:t xml:space="preserve">Now </w:t>
      </w:r>
      <w:r>
        <w:rPr>
          <w:b/>
        </w:rPr>
        <w:t>drag the `scripts` folder</w:t>
      </w:r>
      <w:r>
        <w:t xml:space="preserve"> (from the window you left open in Step 1) </w:t>
      </w:r>
      <w:r>
        <w:rPr>
          <w:b/>
        </w:rPr>
        <w:t>into the dark window</w:t>
      </w:r>
      <w:r>
        <w:t xml:space="preserve">. It types the folder's location for you, so you can't mistype it. Press </w:t>
      </w:r>
      <w:r>
        <w:rPr>
          <w:b/>
        </w:rPr>
        <w:t>Enter</w:t>
      </w:r>
      <w:r>
        <w:t>.</w:t>
      </w:r>
    </w:p>
    <w:p>
      <w:pPr>
        <w:tabs>
          <w:tab w:pos="547" w:val="left"/>
        </w:tabs>
        <w:spacing w:after="100"/>
        <w:ind w:left="547" w:hanging="547"/>
      </w:pPr>
      <w:r>
        <w:rPr>
          <w:b/>
          <w:color w:val="1F3A5F"/>
        </w:rPr>
        <w:t>3.</w:t>
        <w:tab/>
      </w:r>
      <w:r>
        <w:t xml:space="preserve">Type (or copy and paste) the line below exactly as shown, then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powershell -ExecutionPolicy Bypass -File .\Install-OpenTrackServer.ps1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MENTIONS “RUNNING SCRIPTS IS DISABLED”   </w:t>
            </w:r>
            <w:r>
              <w:rPr>
                <w:color w:val="222B38"/>
              </w:rPr>
              <w:t xml:space="preserve">The </w:t>
            </w:r>
            <w:r>
              <w:rPr>
                <w:rFonts w:ascii="Consolas" w:hAnsi="Consolas"/>
                <w:color w:val="222B38"/>
                <w:sz w:val="19"/>
              </w:rPr>
              <w:t>-ExecutionPolicy Bypass</w:t>
            </w:r>
            <w:r>
              <w:rPr>
                <w:color w:val="222B38"/>
              </w:rPr>
              <w:t xml:space="preserve"> part of that line is what prevents that message, so make sure you typed the </w:t>
            </w:r>
            <w:r>
              <w:rPr>
                <w:b/>
                <w:color w:val="222B38"/>
              </w:rPr>
              <w:t>whole</w:t>
            </w:r>
            <w:r>
              <w:rPr>
                <w:color w:val="222B38"/>
              </w:rPr>
              <w:t xml:space="preserve"> line, including that part.</w:t>
            </w:r>
          </w:p>
        </w:tc>
      </w:tr>
    </w:tbl>
    <w:p>
      <w:pPr>
        <w:spacing w:after="80"/>
      </w:pPr>
    </w:p>
    <w:p>
      <w:pPr>
        <w:pStyle w:val="Heading2"/>
      </w:pPr>
      <w:r>
        <w:t>On a Mac</w:t>
      </w:r>
    </w:p>
    <w:p>
      <w:r>
        <w:rPr>
          <w:b/>
        </w:rPr>
        <w:t>Step 1 — Download and unzip the OpenTrack code.</w:t>
      </w:r>
    </w:p>
    <w:p>
      <w:pPr>
        <w:tabs>
          <w:tab w:pos="547" w:val="left"/>
        </w:tabs>
        <w:spacing w:after="100"/>
        <w:ind w:left="547" w:hanging="547"/>
      </w:pPr>
      <w:r>
        <w:rPr>
          <w:b/>
          <w:color w:val="1F3A5F"/>
        </w:rPr>
        <w:t>1.</w:t>
        <w:tab/>
      </w:r>
      <w:r>
        <w:t xml:space="preserve">In Safari, go to </w:t>
      </w:r>
      <w:r>
        <w:rPr>
          <w:b/>
        </w:rPr>
        <w:t>`https://github.com/KE4CON/OpenTrack`</w:t>
      </w:r>
      <w:r>
        <w:t xml:space="preserve">, click the green </w:t>
      </w:r>
      <w:r>
        <w:rPr>
          <w:b/>
        </w:rPr>
        <w:t>Code</w:t>
      </w:r>
      <w:r>
        <w:t xml:space="preserve"> button, then </w:t>
      </w:r>
      <w:r>
        <w:rPr>
          <w:b/>
        </w:rPr>
        <w:t>Download ZIP</w:t>
      </w:r>
      <w:r>
        <w:t xml:space="preserve">. Safari usually unzips it for you into </w:t>
      </w:r>
      <w:r>
        <w:rPr>
          <w:b/>
        </w:rPr>
        <w:t>Downloads</w:t>
      </w:r>
      <w:r>
        <w:t xml:space="preserve">, leaving a folder called </w:t>
      </w:r>
      <w:r>
        <w:rPr>
          <w:b/>
        </w:rPr>
        <w:t>OpenTrack-main</w:t>
      </w:r>
      <w:r>
        <w:t xml:space="preserve"> (if it does not, double-click the </w:t>
      </w:r>
      <w:r>
        <w:rPr>
          <w:rFonts w:ascii="Consolas" w:hAnsi="Consolas"/>
          <w:sz w:val="19"/>
        </w:rPr>
        <w:t>.zip</w:t>
      </w:r>
      <w:r>
        <w:t xml:space="preserve"> file to unzip it).</w:t>
      </w:r>
    </w:p>
    <w:p>
      <w:r>
        <w:rPr>
          <w:b/>
        </w:rPr>
        <w:t>Step 2 — Open Terminal and run the script.</w:t>
      </w:r>
    </w:p>
    <w:p>
      <w:pPr>
        <w:tabs>
          <w:tab w:pos="547" w:val="left"/>
        </w:tabs>
        <w:spacing w:after="100"/>
        <w:ind w:left="547" w:hanging="547"/>
      </w:pPr>
      <w:r>
        <w:rPr>
          <w:b/>
          <w:color w:val="1F3A5F"/>
        </w:rPr>
        <w:t>1.</w:t>
        <w:tab/>
      </w:r>
      <w:r>
        <w:t xml:space="preserve">Open the </w:t>
      </w:r>
      <w:r>
        <w:rPr>
          <w:b/>
        </w:rPr>
        <w:t>Terminal</w:t>
      </w:r>
      <w:r>
        <w:t xml:space="preserve"> app: press </w:t>
      </w:r>
      <w:r>
        <w:rPr>
          <w:b/>
        </w:rPr>
        <w:t>Cmd+Space</w:t>
      </w:r>
      <w:r>
        <w:t xml:space="preserve">, type </w:t>
      </w:r>
      <w:r>
        <w:rPr>
          <w:b/>
        </w:rPr>
        <w:t>Terminal</w:t>
      </w:r>
      <w:r>
        <w:t xml:space="preserve">, and press </w:t>
      </w:r>
      <w:r>
        <w:rPr>
          <w:b/>
        </w:rPr>
        <w:t>Enter</w:t>
      </w:r>
      <w:r>
        <w:t>.</w:t>
      </w:r>
    </w:p>
    <w:p>
      <w:pPr>
        <w:tabs>
          <w:tab w:pos="547" w:val="left"/>
        </w:tabs>
        <w:spacing w:after="100"/>
        <w:ind w:left="547" w:hanging="547"/>
      </w:pPr>
      <w:r>
        <w:rPr>
          <w:b/>
          <w:color w:val="1F3A5F"/>
        </w:rPr>
        <w:t>2.</w:t>
        <w:tab/>
      </w:r>
      <w:r>
        <w:t xml:space="preserve">Type </w:t>
      </w:r>
      <w:r>
        <w:rPr>
          <w:b/>
        </w:rPr>
        <w:t>cd</w:t>
      </w:r>
      <w:r>
        <w:t xml:space="preserve"> and a </w:t>
      </w:r>
      <w:r>
        <w:rPr>
          <w:b/>
        </w:rPr>
        <w:t>space</w:t>
      </w:r>
      <w:r>
        <w:t xml:space="preserve"> (do not press Enter yet), then </w:t>
      </w:r>
      <w:r>
        <w:rPr>
          <w:b/>
        </w:rPr>
        <w:t>drag the `scripts` folder</w:t>
      </w:r>
      <w:r>
        <w:t xml:space="preserve"> (inside </w:t>
      </w:r>
      <w:r>
        <w:rPr>
          <w:b/>
        </w:rPr>
        <w:t>OpenTrack-main</w:t>
      </w:r>
      <w:r>
        <w:t xml:space="preserve">, in your Downloads) </w:t>
      </w:r>
      <w:r>
        <w:rPr>
          <w:b/>
        </w:rPr>
        <w:t>into the Terminal window</w:t>
      </w:r>
      <w:r>
        <w:t xml:space="preserve"> to fill in its location, and press </w:t>
      </w:r>
      <w:r>
        <w:rPr>
          <w:b/>
        </w:rPr>
        <w:t>Enter</w:t>
      </w:r>
      <w:r>
        <w:t>.</w:t>
      </w:r>
    </w:p>
    <w:p>
      <w:pPr>
        <w:tabs>
          <w:tab w:pos="547" w:val="left"/>
        </w:tabs>
        <w:spacing w:after="100"/>
        <w:ind w:left="547" w:hanging="547"/>
      </w:pPr>
      <w:r>
        <w:rPr>
          <w:b/>
          <w:color w:val="1F3A5F"/>
        </w:rPr>
        <w:t>3.</w:t>
        <w:tab/>
      </w:r>
      <w:r>
        <w:t xml:space="preserve">Type the two lines below, pressing </w:t>
      </w:r>
      <w:r>
        <w:rPr>
          <w:b/>
        </w:rPr>
        <w:t>Enter</w:t>
      </w:r>
      <w:r>
        <w:t xml:space="preserve"> after each. It will ask for your Mac password once — the typing stays invisible, which is normal; just type it and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The script first </w:t>
      </w:r>
      <w:r>
        <w:rPr>
          <w:b/>
        </w:rPr>
        <w:t>asks you a few simple questions</w:t>
      </w:r>
      <w:r>
        <w:t xml:space="preserve"> — where to keep the data, whether to install the local AI now, and whether to set up the first administrator — each with a sensible default you accept by just pressing </w:t>
      </w:r>
      <w:r>
        <w:rPr>
          <w:b/>
        </w:rPr>
        <w:t>Enter</w:t>
      </w:r>
      <w:r>
        <w:t xml:space="preserve">. Then it does everything automatically. When it finishes, it prints the </w:t>
      </w:r>
      <w:r>
        <w:rPr>
          <w:b/>
        </w:rPr>
        <w:t>web address</w:t>
      </w:r>
      <w:r>
        <w:t xml:space="preserve">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QUESTIONS IT ASKS   </w:t>
            </w:r>
            <w:r>
              <w:rPr>
                <w:color w:val="222B38"/>
              </w:rPr>
              <w:t xml:space="preserve">In order: </w:t>
            </w:r>
            <w:r>
              <w:rPr>
                <w:b/>
                <w:color w:val="222B38"/>
              </w:rPr>
              <w:t>where to keep the database</w:t>
            </w:r>
            <w:r>
              <w:rPr>
                <w:color w:val="222B38"/>
              </w:rPr>
              <w:t xml:space="preserve"> — on Windows it first asks whether the PC has a </w:t>
            </w:r>
            <w:r>
              <w:rPr>
                <w:b/>
                <w:color w:val="222B38"/>
              </w:rPr>
              <w:t>second drive</w:t>
            </w:r>
            <w:r>
              <w:rPr>
                <w:color w:val="222B38"/>
              </w:rPr>
              <w:t xml:space="preserve"> and, if so, suggests putting the data there (so it survives a Windows reinstall); </w:t>
            </w:r>
            <w:r>
              <w:rPr>
                <w:b/>
                <w:color w:val="222B38"/>
              </w:rPr>
              <w:t>install the free local AI?</w:t>
            </w:r>
            <w:r>
              <w:rPr>
                <w:color w:val="222B38"/>
              </w:rPr>
              <w:t xml:space="preserve"> (default No); </w:t>
            </w:r>
            <w:r>
              <w:rPr>
                <w:b/>
                <w:color w:val="222B38"/>
              </w:rPr>
              <w:t>set up the first administrator now?</w:t>
            </w:r>
            <w:r>
              <w:rPr>
                <w:color w:val="222B38"/>
              </w:rPr>
              <w:t xml:space="preserve"> (default Yes — then it asks for an email and password); and </w:t>
            </w:r>
            <w:r>
              <w:rPr>
                <w:b/>
                <w:color w:val="222B38"/>
              </w:rPr>
              <w:t>use the standard ports?</w:t>
            </w:r>
            <w:r>
              <w:rPr>
                <w:color w:val="222B38"/>
              </w:rPr>
              <w:t xml:space="preserve"> (default Yes). It shows a summary and asks you to confirm before changing anything. Accept every default and you'll have a working server — you just register the first account afterward.</w:t>
            </w:r>
          </w:p>
        </w:tc>
      </w:tr>
    </w:tbl>
    <w:p>
      <w:pPr>
        <w:spacing w:after="80"/>
      </w:pPr>
    </w:p>
    <w:p>
      <w:pPr>
        <w:pStyle w:val="Heading2"/>
      </w:pPr>
      <w:r>
        <w:t>Optional: an unattended install (settings file)</w:t>
      </w:r>
    </w:p>
    <w:p>
      <w:r>
        <w:t xml:space="preserve">Because the script </w:t>
      </w:r>
      <w:r>
        <w:rPr>
          <w:b/>
        </w:rPr>
        <w:t>asks</w:t>
      </w:r>
      <w:r>
        <w:t xml:space="preserve"> about the data location, the local AI, and the first administrator, most people never need this. But if you'd rather </w:t>
      </w:r>
      <w:r>
        <w:rPr>
          <w:b/>
        </w:rPr>
        <w:t>not</w:t>
      </w:r>
      <w:r>
        <w:t xml:space="preserve"> be asked — for a hands-off install, or to set up several servers the same way — you can put all the answers in a small </w:t>
      </w:r>
      <w:r>
        <w:rPr>
          <w:b/>
        </w:rPr>
        <w:t>settings file</w:t>
      </w:r>
      <w:r>
        <w:t xml:space="preserve"> and the script will skip the questions and just run. The same file works on both Windows and a Mac.</w:t>
      </w:r>
    </w:p>
    <w:p>
      <w:pPr>
        <w:tabs>
          <w:tab w:pos="547" w:val="left"/>
        </w:tabs>
        <w:spacing w:after="100"/>
        <w:ind w:left="547" w:hanging="547"/>
      </w:pPr>
      <w:r>
        <w:rPr>
          <w:b/>
          <w:color w:val="1F3A5F"/>
        </w:rPr>
        <w:t>1.</w:t>
        <w:tab/>
      </w:r>
      <w:r>
        <w:t xml:space="preserve">In the </w:t>
      </w:r>
      <w:r>
        <w:rPr>
          <w:rFonts w:ascii="Consolas" w:hAnsi="Consolas"/>
          <w:sz w:val="19"/>
        </w:rPr>
        <w:t>scripts</w:t>
      </w:r>
      <w:r>
        <w:t xml:space="preserve"> folder, </w:t>
      </w:r>
      <w:r>
        <w:rPr>
          <w:b/>
        </w:rPr>
        <w:t>make a copy</w:t>
      </w:r>
      <w:r>
        <w:t xml:space="preserve"> of the file </w:t>
      </w:r>
      <w:r>
        <w:rPr>
          <w:rFonts w:ascii="Consolas" w:hAnsi="Consolas"/>
          <w:sz w:val="19"/>
        </w:rPr>
        <w:t>opentrack-server.sample.conf</w:t>
      </w:r>
      <w:r>
        <w:t xml:space="preserve"> and name the copy </w:t>
      </w:r>
      <w:r>
        <w:rPr>
          <w:rFonts w:ascii="Consolas" w:hAnsi="Consolas"/>
          <w:sz w:val="19"/>
        </w:rPr>
        <w:t>opentrack-server.conf</w:t>
      </w:r>
      <w:r>
        <w:t>. (Copy, don't rename — keep the original sample as a reference.)</w:t>
      </w:r>
    </w:p>
    <w:p>
      <w:pPr>
        <w:tabs>
          <w:tab w:pos="547" w:val="left"/>
        </w:tabs>
        <w:spacing w:after="100"/>
        <w:ind w:left="547" w:hanging="547"/>
      </w:pPr>
      <w:r>
        <w:rPr>
          <w:b/>
          <w:color w:val="1F3A5F"/>
        </w:rPr>
        <w:t>2.</w:t>
        <w:tab/>
      </w:r>
      <w:r>
        <w:rPr>
          <w:b/>
        </w:rPr>
        <w:t>Open</w:t>
      </w:r>
      <w:r>
        <w:t xml:space="preserve"> </w:t>
      </w:r>
      <w:r>
        <w:rPr>
          <w:rFonts w:ascii="Consolas" w:hAnsi="Consolas"/>
          <w:sz w:val="19"/>
        </w:rPr>
        <w:t>opentrack-server.conf</w:t>
      </w:r>
      <w:r>
        <w:t xml:space="preserve"> in any plain-text editor: </w:t>
      </w:r>
      <w:r>
        <w:rPr>
          <w:b/>
        </w:rPr>
        <w:t>Notepad</w:t>
      </w:r>
      <w:r>
        <w:t xml:space="preserve"> on Windows, or </w:t>
      </w:r>
      <w:r>
        <w:rPr>
          <w:b/>
        </w:rPr>
        <w:t>TextEdit</w:t>
      </w:r>
      <w:r>
        <w:t xml:space="preserve"> on a Mac.</w:t>
      </w:r>
    </w:p>
    <w:p>
      <w:pPr>
        <w:tabs>
          <w:tab w:pos="547" w:val="left"/>
        </w:tabs>
        <w:spacing w:after="100"/>
        <w:ind w:left="547" w:hanging="547"/>
      </w:pPr>
      <w:r>
        <w:rPr>
          <w:b/>
          <w:color w:val="1F3A5F"/>
        </w:rPr>
        <w:t>3.</w:t>
        <w:tab/>
      </w:r>
      <w:r>
        <w:rPr>
          <w:b/>
        </w:rPr>
        <w:t>Change only the line(s) you care about</w:t>
      </w:r>
      <w:r>
        <w:t xml:space="preserve"> and leave the rest exactly as they are. Each line is </w:t>
      </w:r>
      <w:r>
        <w:rPr>
          <w:rFonts w:ascii="Consolas" w:hAnsi="Consolas"/>
          <w:sz w:val="19"/>
        </w:rPr>
        <w:t>Setting = Value</w:t>
      </w:r>
      <w:r>
        <w:t>. The most common changes: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you want to…</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Change this line to…</w:t>
            </w:r>
          </w:p>
        </w:tc>
      </w:tr>
      <w:tr>
        <w:trPr>
          <w:cantSplit/>
        </w:trPr>
        <w:tc>
          <w:tcPr>
            <w:tcW w:type="dxa" w:w="4752"/>
            <w:tcMar>
              <w:top w:w="60" w:type="dxa"/>
              <w:start w:w="120" w:type="dxa"/>
              <w:bottom w:w="60" w:type="dxa"/>
              <w:end w:w="120" w:type="dxa"/>
            </w:tcMar>
          </w:tcPr>
          <w:p>
            <w:pPr>
              <w:spacing w:after="0"/>
              <w:keepNext/>
              <w:keepLines/>
            </w:pPr>
            <w:r>
              <w:rPr>
                <w:sz w:val="19"/>
              </w:rPr>
              <w:t xml:space="preserve">Keep the database on the </w:t>
            </w:r>
            <w:r>
              <w:rPr>
                <w:b/>
                <w:sz w:val="19"/>
              </w:rPr>
              <w:t>D: drive</w:t>
            </w:r>
            <w:r>
              <w:rPr>
                <w:sz w:val="19"/>
              </w:rPr>
              <w:t xml:space="preserve"> (Windows)</w:t>
            </w:r>
          </w:p>
        </w:tc>
        <w:tc>
          <w:tcPr>
            <w:tcW w:type="dxa" w:w="4608"/>
            <w:tcMar>
              <w:top w:w="60" w:type="dxa"/>
              <w:start w:w="120" w:type="dxa"/>
              <w:bottom w:w="60" w:type="dxa"/>
              <w:end w:w="120" w:type="dxa"/>
            </w:tcMar>
          </w:tcPr>
          <w:p>
            <w:pPr>
              <w:spacing w:after="0"/>
              <w:keepNext/>
              <w:keepLines/>
            </w:pPr>
            <w:r>
              <w:rPr>
                <w:rFonts w:ascii="Consolas" w:hAnsi="Consolas"/>
                <w:sz w:val="19"/>
              </w:rPr>
              <w:t>DataDir = D:\OpenTrackData</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Keep the database in a </w:t>
            </w:r>
            <w:r>
              <w:rPr>
                <w:b/>
                <w:sz w:val="19"/>
              </w:rPr>
              <w:t>specific folder</w:t>
            </w:r>
            <w:r>
              <w:rPr>
                <w:sz w:val="19"/>
              </w:rPr>
              <w:t xml:space="preserve"> (Mac)</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DataDir = /Users/Shared/OpenTrack</w:t>
            </w:r>
          </w:p>
        </w:tc>
      </w:tr>
      <w:tr>
        <w:trPr>
          <w:cantSplit/>
        </w:trPr>
        <w:tc>
          <w:tcPr>
            <w:tcW w:type="dxa" w:w="4752"/>
            <w:tcMar>
              <w:top w:w="60" w:type="dxa"/>
              <w:start w:w="120" w:type="dxa"/>
              <w:bottom w:w="60" w:type="dxa"/>
              <w:end w:w="120" w:type="dxa"/>
            </w:tcMar>
          </w:tcPr>
          <w:p>
            <w:pPr>
              <w:spacing w:after="0"/>
              <w:keepNext/>
              <w:keepLines/>
            </w:pPr>
            <w:r>
              <w:rPr>
                <w:sz w:val="19"/>
              </w:rPr>
              <w:t xml:space="preserve">Use a different </w:t>
            </w:r>
            <w:r>
              <w:rPr>
                <w:b/>
                <w:sz w:val="19"/>
              </w:rPr>
              <w:t>browser</w:t>
            </w:r>
            <w:r>
              <w:rPr>
                <w:sz w:val="19"/>
              </w:rPr>
              <w:t xml:space="preserve"> port (default 5035)</w:t>
            </w:r>
          </w:p>
        </w:tc>
        <w:tc>
          <w:tcPr>
            <w:tcW w:type="dxa" w:w="4608"/>
            <w:tcMar>
              <w:top w:w="60" w:type="dxa"/>
              <w:start w:w="120" w:type="dxa"/>
              <w:bottom w:w="60" w:type="dxa"/>
              <w:end w:w="120" w:type="dxa"/>
            </w:tcMar>
          </w:tcPr>
          <w:p>
            <w:pPr>
              <w:spacing w:after="0"/>
              <w:keepNext/>
              <w:keepLines/>
            </w:pPr>
            <w:r>
              <w:rPr>
                <w:rFonts w:ascii="Consolas" w:hAnsi="Consolas"/>
                <w:sz w:val="19"/>
              </w:rPr>
              <w:t>WebPort = 5035</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Use a different </w:t>
            </w:r>
            <w:r>
              <w:rPr>
                <w:b/>
                <w:sz w:val="19"/>
              </w:rPr>
              <w:t>desktop-app</w:t>
            </w:r>
            <w:r>
              <w:rPr>
                <w:sz w:val="19"/>
              </w:rPr>
              <w:t xml:space="preserve"> port (default 5003)</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ApiPort = 5003</w:t>
            </w:r>
          </w:p>
        </w:tc>
      </w:tr>
      <w:tr>
        <w:trPr>
          <w:cantSplit/>
        </w:trPr>
        <w:tc>
          <w:tcPr>
            <w:tcW w:type="dxa" w:w="4752"/>
            <w:tcMar>
              <w:top w:w="60" w:type="dxa"/>
              <w:start w:w="120" w:type="dxa"/>
              <w:bottom w:w="60" w:type="dxa"/>
              <w:end w:w="120" w:type="dxa"/>
            </w:tcMar>
          </w:tcPr>
          <w:p>
            <w:pPr>
              <w:spacing w:after="0"/>
              <w:keepNext/>
              <w:keepLines/>
            </w:pPr>
            <w:r>
              <w:rPr>
                <w:b/>
                <w:sz w:val="19"/>
              </w:rPr>
              <w:t>Install the free local AI</w:t>
            </w:r>
            <w:r>
              <w:rPr>
                <w:sz w:val="19"/>
              </w:rPr>
              <w:t xml:space="preserve"> at the same time</w:t>
            </w:r>
          </w:p>
        </w:tc>
        <w:tc>
          <w:tcPr>
            <w:tcW w:type="dxa" w:w="4608"/>
            <w:tcMar>
              <w:top w:w="60" w:type="dxa"/>
              <w:start w:w="120" w:type="dxa"/>
              <w:bottom w:w="60" w:type="dxa"/>
              <w:end w:w="120" w:type="dxa"/>
            </w:tcMar>
          </w:tcPr>
          <w:p>
            <w:pPr>
              <w:spacing w:after="0"/>
              <w:keepNext/>
              <w:keepLines/>
            </w:pPr>
            <w:r>
              <w:rPr>
                <w:rFonts w:ascii="Consolas" w:hAnsi="Consolas"/>
                <w:sz w:val="19"/>
              </w:rPr>
              <w:t>InstallAi = true</w:t>
            </w:r>
          </w:p>
        </w:tc>
      </w:tr>
      <w:tr>
        <w:trPr>
          <w:cantSplit/>
        </w:trPr>
        <w:tc>
          <w:tcPr>
            <w:tcW w:type="dxa" w:w="4752"/>
            <w:shd w:val="clear" w:color="auto" w:fill="F3F6FA"/>
            <w:tcMar>
              <w:top w:w="60" w:type="dxa"/>
              <w:start w:w="120" w:type="dxa"/>
              <w:bottom w:w="60" w:type="dxa"/>
              <w:end w:w="120" w:type="dxa"/>
            </w:tcMar>
          </w:tcPr>
          <w:p>
            <w:pPr>
              <w:spacing w:after="0"/>
            </w:pPr>
            <w:r>
              <w:rPr>
                <w:b/>
                <w:sz w:val="19"/>
              </w:rPr>
              <w:t>Set the first administrator</w:t>
            </w:r>
            <w:r>
              <w:rPr>
                <w:sz w:val="19"/>
              </w:rPr>
              <w:t xml:space="preserve"> automatically</w:t>
            </w:r>
          </w:p>
        </w:tc>
        <w:tc>
          <w:tcPr>
            <w:tcW w:type="dxa" w:w="4608"/>
            <w:shd w:val="clear" w:color="auto" w:fill="F3F6FA"/>
            <w:tcMar>
              <w:top w:w="60" w:type="dxa"/>
              <w:start w:w="120" w:type="dxa"/>
              <w:bottom w:w="60" w:type="dxa"/>
              <w:end w:w="120" w:type="dxa"/>
            </w:tcMar>
          </w:tcPr>
          <w:p>
            <w:pPr>
              <w:spacing w:after="0"/>
            </w:pPr>
            <w:r>
              <w:rPr>
                <w:rFonts w:ascii="Consolas" w:hAnsi="Consolas"/>
                <w:sz w:val="19"/>
              </w:rPr>
              <w:t>AdminEmail = you@example.com</w:t>
            </w:r>
            <w:r>
              <w:rPr>
                <w:sz w:val="19"/>
              </w:rPr>
              <w:t xml:space="preserve"> (and </w:t>
            </w:r>
            <w:r>
              <w:rPr>
                <w:rFonts w:ascii="Consolas" w:hAnsi="Consolas"/>
                <w:sz w:val="19"/>
              </w:rPr>
              <w:t>AdminPassword = a-strong-password</w:t>
            </w:r>
            <w:r>
              <w:rPr>
                <w:sz w:val="19"/>
              </w:rPr>
              <w:t>)</w:t>
            </w:r>
          </w:p>
        </w:tc>
      </w:tr>
    </w:tbl>
    <w:p>
      <w:pPr>
        <w:spacing w:after="40"/>
      </w:pPr>
    </w:p>
    <w:p>
      <w:pPr>
        <w:tabs>
          <w:tab w:pos="547" w:val="left"/>
        </w:tabs>
        <w:spacing w:after="100"/>
        <w:ind w:left="547" w:hanging="547"/>
      </w:pPr>
      <w:r>
        <w:rPr>
          <w:b/>
          <w:color w:val="1F3A5F"/>
        </w:rPr>
        <w:t>1.</w:t>
        <w:tab/>
      </w:r>
      <w:r>
        <w:rPr>
          <w:b/>
        </w:rPr>
        <w:t>Save</w:t>
      </w:r>
      <w:r>
        <w:t xml:space="preserve"> the file.</w:t>
      </w:r>
    </w:p>
    <w:p>
      <w:pPr>
        <w:tabs>
          <w:tab w:pos="547" w:val="left"/>
        </w:tabs>
        <w:spacing w:after="100"/>
        <w:ind w:left="547" w:hanging="547"/>
      </w:pPr>
      <w:r>
        <w:rPr>
          <w:b/>
          <w:color w:val="1F3A5F"/>
        </w:rPr>
        <w:t>2.</w:t>
        <w:tab/>
      </w:r>
      <w:r>
        <w:rPr>
          <w:b/>
        </w:rPr>
        <w:t>Run the script the same way as before, but add your settings file</w:t>
      </w:r>
      <w:r>
        <w:t xml:space="preserve"> at the end. On </w:t>
      </w:r>
      <w:r>
        <w:rPr>
          <w:b/>
        </w:rPr>
        <w:t>Windows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.\Install-OpenTrackServer.ps1 -ConfigFile .\opentrack-server.conf</w:t>
            </w:r>
          </w:p>
        </w:tc>
      </w:tr>
    </w:tbl>
    <w:p>
      <w:pPr>
        <w:spacing w:after="60"/>
      </w:pPr>
    </w:p>
    <w:p>
      <w:pPr>
        <w:tabs>
          <w:tab w:pos="547" w:val="left"/>
        </w:tabs>
        <w:spacing w:after="100"/>
        <w:ind w:left="547" w:hanging="547"/>
      </w:pPr>
      <w:r>
        <w:rPr>
          <w:b/>
          <w:color w:val="1F3A5F"/>
        </w:rPr>
        <w:t>1.</w:t>
        <w:tab/>
      </w:r>
      <w:r>
        <w:t xml:space="preserve">On a </w:t>
      </w:r>
      <w:r>
        <w:rPr>
          <w:b/>
        </w:rPr>
        <w:t>Mac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./install-opentrack-server.sh --config ./opentrack-server.conf</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SHORTCUT IF YOU ONLY WANT THE AI   </w:t>
            </w:r>
            <w:r>
              <w:rPr>
                <w:color w:val="222B38"/>
              </w:rPr>
              <w:t xml:space="preserve">If the </w:t>
            </w:r>
            <w:r>
              <w:rPr>
                <w:b/>
                <w:color w:val="222B38"/>
              </w:rPr>
              <w:t>only</w:t>
            </w:r>
            <w:r>
              <w:rPr>
                <w:color w:val="222B38"/>
              </w:rPr>
              <w:t xml:space="preserve"> thing you want to change is turning on the local AI, you don't even need the settings file — just add </w:t>
            </w:r>
            <w:r>
              <w:rPr>
                <w:rFonts w:ascii="Consolas" w:hAnsi="Consolas"/>
                <w:color w:val="222B38"/>
                <w:sz w:val="19"/>
              </w:rPr>
              <w:t>-InstallAi</w:t>
            </w:r>
            <w:r>
              <w:rPr>
                <w:color w:val="222B38"/>
              </w:rPr>
              <w:t xml:space="preserve"> on Windows (or </w:t>
            </w:r>
            <w:r>
              <w:rPr>
                <w:rFonts w:ascii="Consolas" w:hAnsi="Consolas"/>
                <w:color w:val="222B38"/>
                <w:sz w:val="19"/>
              </w:rPr>
              <w:t>--install-ai</w:t>
            </w:r>
            <w:r>
              <w:rPr>
                <w:color w:val="222B38"/>
              </w:rPr>
              <w:t xml:space="preserve"> on a Mac) to the end of the normal command from the previous section.</w:t>
            </w:r>
          </w:p>
        </w:tc>
      </w:tr>
    </w:tbl>
    <w:p>
      <w:pPr>
        <w:spacing w:after="80"/>
      </w:pPr>
    </w:p>
    <w:p>
      <w:pPr>
        <w:pStyle w:val="Heading2"/>
      </w:pPr>
      <w:r>
        <w:t>What the script sets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the data folder you chose when it asked (its suggestion is </w:t>
      </w:r>
      <w:r>
        <w:rPr>
          <w:rFonts w:ascii="Consolas" w:hAnsi="Consolas"/>
          <w:sz w:val="19"/>
        </w:rPr>
        <w:t>C:\OpenTrack\data</w:t>
      </w:r>
      <w:r>
        <w:t xml:space="preserve">, or a second drive like </w:t>
      </w:r>
      <w:r>
        <w:rPr>
          <w:rFonts w:ascii="Consolas" w:hAnsi="Consolas"/>
          <w:sz w:val="19"/>
        </w:rPr>
        <w:t>D:\OpenTrack\Data</w:t>
      </w:r>
      <w:r>
        <w:t xml:space="preserve">, on Windows; </w:t>
      </w:r>
      <w:r>
        <w:rPr>
          <w:rFonts w:ascii="Consolas" w:hAnsi="Consolas"/>
          <w:sz w:val="19"/>
        </w:rPr>
        <w:t>/usr/local/opentrack/data</w:t>
      </w:r>
      <w:r>
        <w:t xml:space="preserve"> on a Mac).</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Look at the lines the script printed when it finished — it shows the </w:t>
      </w:r>
      <w:r>
        <w:rPr>
          <w:b/>
        </w:rPr>
        <w:t>exact</w:t>
      </w:r>
      <w:r>
        <w:t xml:space="preserve"> web address to open, something like </w:t>
      </w:r>
      <w:r>
        <w:rPr>
          <w:rFonts w:ascii="Consolas" w:hAnsi="Consolas"/>
          <w:sz w:val="19"/>
        </w:rPr>
        <w:t>http://192.168.1.50:5035</w:t>
      </w:r>
      <w:r>
        <w:t xml:space="preserve"> (your number will be different).</w:t>
      </w:r>
    </w:p>
    <w:p>
      <w:pPr>
        <w:tabs>
          <w:tab w:pos="547" w:val="left"/>
        </w:tabs>
        <w:spacing w:after="100"/>
        <w:ind w:left="547" w:hanging="547"/>
      </w:pPr>
      <w:r>
        <w:rPr>
          <w:b/>
          <w:color w:val="1F3A5F"/>
        </w:rPr>
        <w:t>2.</w:t>
        <w:tab/>
      </w:r>
      <w:r>
        <w:t xml:space="preserve">On any computer on the same network, type </w:t>
      </w:r>
      <w:r>
        <w:rPr>
          <w:b/>
        </w:rPr>
        <w:t>that exact address</w:t>
      </w:r>
      <w:r>
        <w:t xml:space="preserve"> into a web browser and press Enter. (On the server itself, </w:t>
      </w:r>
      <w:r>
        <w:rPr>
          <w:rFonts w:ascii="Consolas" w:hAnsi="Consolas"/>
          <w:sz w:val="19"/>
        </w:rPr>
        <w:t>http://localhost:5035</w:t>
      </w:r>
      <w:r>
        <w:t xml:space="preserve"> also works.)</w:t>
      </w:r>
    </w:p>
    <w:p>
      <w:pPr>
        <w:tabs>
          <w:tab w:pos="547" w:val="left"/>
        </w:tabs>
        <w:spacing w:after="100"/>
        <w:ind w:left="547" w:hanging="547"/>
      </w:pPr>
      <w:r>
        <w:rPr>
          <w:b/>
          <w:color w:val="1F3A5F"/>
        </w:rPr>
        <w:t>3.</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DON'T TYPE “SERVER-IP” LITERALLY   </w:t>
            </w:r>
            <w:r>
              <w:rPr>
                <w:color w:val="222B38"/>
              </w:rPr>
              <w:t xml:space="preserve">In this guide, </w:t>
            </w:r>
            <w:r>
              <w:rPr>
                <w:b/>
                <w:color w:val="222B38"/>
              </w:rPr>
              <w:t>SERVER-IP</w:t>
            </w:r>
            <w:r>
              <w:rPr>
                <w:color w:val="222B38"/>
              </w:rPr>
              <w:t xml:space="preserve"> is just a stand-in for your server's own network address — a number like </w:t>
            </w:r>
            <w:r>
              <w:rPr>
                <w:rFonts w:ascii="Consolas" w:hAnsi="Consolas"/>
                <w:color w:val="222B38"/>
                <w:sz w:val="19"/>
              </w:rPr>
              <w:t>192.168.1.50</w:t>
            </w:r>
            <w:r>
              <w:rPr>
                <w:color w:val="222B38"/>
              </w:rPr>
              <w:t xml:space="preserve">. Wherever you see something like </w:t>
            </w:r>
            <w:r>
              <w:rPr>
                <w:rFonts w:ascii="Consolas" w:hAnsi="Consolas"/>
                <w:color w:val="222B38"/>
                <w:sz w:val="19"/>
              </w:rPr>
              <w:t>http://SERVER-IP:5035</w:t>
            </w:r>
            <w:r>
              <w:rPr>
                <w:color w:val="222B38"/>
              </w:rPr>
              <w:t xml:space="preserve">, type your server's actual number in place of the words </w:t>
            </w:r>
            <w:r>
              <w:rPr>
                <w:rFonts w:ascii="Consolas" w:hAnsi="Consolas"/>
                <w:color w:val="222B38"/>
                <w:sz w:val="19"/>
              </w:rPr>
              <w:t>SERVER-IP</w:t>
            </w:r>
            <w:r>
              <w:rPr>
                <w:color w:val="222B38"/>
              </w:rPr>
              <w:t xml:space="preserve">. The easiest way to get it right: </w:t>
            </w:r>
            <w:r>
              <w:rPr>
                <w:b/>
                <w:color w:val="222B38"/>
              </w:rPr>
              <w:t>copy the exact address the setup script printed.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your server's address with </w:t>
      </w:r>
      <w:r>
        <w:rPr>
          <w:rFonts w:ascii="Consolas" w:hAnsi="Consolas"/>
          <w:sz w:val="19"/>
        </w:rPr>
        <w:t>:5035</w:t>
      </w:r>
      <w:r>
        <w:t xml:space="preserve"> on the end (type the server's actual number, for example </w:t>
      </w:r>
      <w:r>
        <w:rPr>
          <w:rFonts w:ascii="Consolas" w:hAnsi="Consolas"/>
          <w:sz w:val="19"/>
        </w:rPr>
        <w:t>http://192.168.1.50:5035</w:t>
      </w:r>
      <w:r>
        <w:t>).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Optionally add a smart cloud tier for the 🛠️ Suggest a fix feature</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 </w:t>
      </w:r>
      <w:r>
        <w:rPr>
          <w:b/>
        </w:rPr>
        <w:t>✨ Ask in plain English</w:t>
      </w:r>
      <w:r>
        <w:t xml:space="preserve"> search box, a </w:t>
      </w:r>
      <w:r>
        <w:rPr>
          <w:b/>
        </w:rPr>
        <w:t>✨ Summarize thread</w:t>
      </w:r>
      <w:r>
        <w:t xml:space="preserve"> card on an issue, and a </w:t>
      </w:r>
      <w:r>
        <w:rPr>
          <w:b/>
        </w:rPr>
        <w:t>🛠️ Suggest a fix</w:t>
      </w:r>
      <w:r>
        <w:t xml:space="preserve"> card that proposes likely causes and steps to try. It's </w:t>
      </w:r>
      <w:r>
        <w:rPr>
          <w:b/>
        </w:rPr>
        <w:t>off by default</w:t>
      </w:r>
      <w:r>
        <w:t>, opt-in, and every suggestion is just that — a suggestion you accept or change. Nothing the AI produces is ever saved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Step C — Add a smart cloud tier for “Suggest a fix” (optional)</w:t>
      </w:r>
    </w:p>
    <w:p>
      <w:r>
        <w:t xml:space="preserve">The local model above is great for the quick jobs — triage, search, and thread summaries. But the </w:t>
      </w:r>
      <w:r>
        <w:rPr>
          <w:b/>
        </w:rPr>
        <w:t>🛠️ Suggest a fix</w:t>
      </w:r>
      <w:r>
        <w:t xml:space="preserve"> feature does harder work: it reads the issue, its notes, any log attachments, and similar already-fixed issues, then reasons out likely causes and concrete steps to try. That reasoning is where a stronger cloud model really pays off. OpenTrack lets you keep the free local model for the everyday jobs </w:t>
      </w:r>
      <w:r>
        <w:rPr>
          <w:b/>
        </w:rPr>
        <w:t>and</w:t>
      </w:r>
      <w:r>
        <w:t xml:space="preserve"> add an optional </w:t>
      </w:r>
      <w:r>
        <w:rPr>
          <w:b/>
        </w:rPr>
        <w:t>second, smarter provider</w:t>
      </w:r>
      <w:r>
        <w:t xml:space="preserve"> just for Suggest a fix. OpenTrack calls this second provider the </w:t>
      </w:r>
      <w:r>
        <w:rPr>
          <w:b/>
        </w:rPr>
        <w:t>Smart</w:t>
      </w:r>
      <w:r>
        <w:t xml:space="preserve"> tier.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THIS STEP IS OPTIONAL   </w:t>
            </w:r>
            <w:r>
              <w:rPr>
                <w:color w:val="222B38"/>
              </w:rPr>
              <w:t xml:space="preserve">If you skip it, nothing breaks — the local model from Step B handles </w:t>
            </w:r>
            <w:r>
              <w:rPr>
                <w:b/>
                <w:color w:val="222B38"/>
              </w:rPr>
              <w:t>Suggest a fix</w:t>
            </w:r>
            <w:r>
              <w:rPr>
                <w:color w:val="222B38"/>
              </w:rPr>
              <w:t xml:space="preserve"> too, just with a smaller brain. Add the Smart tier only if you want the best fix suggestions and are okay with those particular calls going to the cloud.</w:t>
            </w:r>
          </w:p>
        </w:tc>
      </w:tr>
    </w:tbl>
    <w:p>
      <w:pPr>
        <w:spacing w:after="80"/>
      </w:pPr>
    </w:p>
    <w:p>
      <w:r>
        <w:t xml:space="preserve">To add the Smart tier, first get an </w:t>
      </w:r>
      <w:r>
        <w:rPr>
          <w:b/>
        </w:rPr>
        <w:t>Anthropic Console</w:t>
      </w:r>
      <w:r>
        <w:t xml:space="preserve"> key: go to </w:t>
      </w:r>
      <w:r>
        <w:rPr>
          <w:rFonts w:ascii="Consolas" w:hAnsi="Consolas"/>
          <w:sz w:val="19"/>
        </w:rPr>
        <w:t>https://console.anthropic.com</w:t>
      </w:r>
      <w:r>
        <w:t xml:space="preserve"> (the developer Console — a different account from the claude.ai chat site, even with the same email), open </w:t>
      </w:r>
      <w:r>
        <w:rPr>
          <w:b/>
        </w:rPr>
        <w:t>API Keys</w:t>
      </w:r>
      <w:r>
        <w:t xml:space="preserve">, select </w:t>
      </w:r>
      <w:r>
        <w:rPr>
          <w:b/>
        </w:rPr>
        <w:t>Create Key</w:t>
      </w:r>
      <w:r>
        <w:t xml:space="preserve">, name it </w:t>
      </w:r>
      <w:r>
        <w:rPr>
          <w:rFonts w:ascii="Consolas" w:hAnsi="Consolas"/>
          <w:sz w:val="19"/>
        </w:rPr>
        <w:t>OpenTrack</w:t>
      </w:r>
      <w:r>
        <w:t xml:space="preserve">, and copy the key (shown only once — it looks like </w:t>
      </w:r>
      <w:r>
        <w:rPr>
          <w:rFonts w:ascii="Consolas" w:hAnsi="Consolas"/>
          <w:sz w:val="19"/>
        </w:rPr>
        <w:t>sk-ant-…</w:t>
      </w:r>
      <w:r>
        <w:t xml:space="preserve">). Add a few dollars of credit under Billing and set a monthly spend limit. Then set these </w:t>
      </w:r>
      <w:r>
        <w:rPr>
          <w:b/>
        </w:rPr>
        <w:t>additional</w:t>
      </w:r>
      <w:r>
        <w:t xml:space="preserve"> environment variables on the server, alongside the Step B settings, and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4752"/>
            <w:tcMar>
              <w:top w:w="60" w:type="dxa"/>
              <w:start w:w="120" w:type="dxa"/>
              <w:bottom w:w="60" w:type="dxa"/>
              <w:end w:w="120" w:type="dxa"/>
            </w:tcMar>
          </w:tcPr>
          <w:p>
            <w:pPr>
              <w:spacing w:after="0"/>
              <w:keepNext/>
              <w:keepLines/>
            </w:pPr>
            <w:r>
              <w:rPr>
                <w:rFonts w:ascii="Consolas" w:hAnsi="Consolas"/>
                <w:sz w:val="19"/>
              </w:rPr>
              <w:t>OpenTrack__Ai__Smart__Provider</w:t>
            </w:r>
          </w:p>
        </w:tc>
        <w:tc>
          <w:tcPr>
            <w:tcW w:type="dxa" w:w="4608"/>
            <w:tcMar>
              <w:top w:w="60" w:type="dxa"/>
              <w:start w:w="120" w:type="dxa"/>
              <w:bottom w:w="60" w:type="dxa"/>
              <w:end w:w="120" w:type="dxa"/>
            </w:tcMar>
          </w:tcPr>
          <w:p>
            <w:pPr>
              <w:spacing w:after="0"/>
              <w:keepNext/>
              <w:keepLines/>
            </w:pPr>
            <w:r>
              <w:rPr>
                <w:rFonts w:ascii="Consolas" w:hAnsi="Consolas"/>
                <w:sz w:val="19"/>
              </w:rPr>
              <w:t>anthropic</w:t>
            </w:r>
          </w:p>
        </w:tc>
      </w:tr>
      <w:tr>
        <w:trPr>
          <w:cantSplit/>
        </w:trPr>
        <w:tc>
          <w:tcPr>
            <w:tcW w:type="dxa" w:w="4752"/>
            <w:shd w:val="clear" w:color="auto" w:fill="F3F6FA"/>
            <w:tcMar>
              <w:top w:w="60" w:type="dxa"/>
              <w:start w:w="120" w:type="dxa"/>
              <w:bottom w:w="60" w:type="dxa"/>
              <w:end w:w="120" w:type="dxa"/>
            </w:tcMar>
          </w:tcPr>
          <w:p>
            <w:pPr>
              <w:spacing w:after="0"/>
              <w:keepNext/>
              <w:keepLines/>
            </w:pPr>
            <w:r>
              <w:rPr>
                <w:rFonts w:ascii="Consolas" w:hAnsi="Consolas"/>
                <w:sz w:val="19"/>
              </w:rPr>
              <w:t>OpenTrack__Ai__Smart__ApiKey</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sk-ant-...</w:t>
            </w:r>
            <w:r>
              <w:rPr>
                <w:sz w:val="19"/>
              </w:rPr>
              <w:t xml:space="preserve"> (your Anthropic Console key — keep it on the server only)</w:t>
            </w:r>
          </w:p>
        </w:tc>
      </w:tr>
      <w:tr>
        <w:trPr>
          <w:cantSplit/>
        </w:trPr>
        <w:tc>
          <w:tcPr>
            <w:tcW w:type="dxa" w:w="4752"/>
            <w:tcMar>
              <w:top w:w="60" w:type="dxa"/>
              <w:start w:w="120" w:type="dxa"/>
              <w:bottom w:w="60" w:type="dxa"/>
              <w:end w:w="120" w:type="dxa"/>
            </w:tcMar>
          </w:tcPr>
          <w:p>
            <w:pPr>
              <w:spacing w:after="0"/>
            </w:pPr>
            <w:r>
              <w:rPr>
                <w:rFonts w:ascii="Consolas" w:hAnsi="Consolas"/>
                <w:sz w:val="19"/>
              </w:rPr>
              <w:t>OpenTrack__Ai__Smart__Model</w:t>
            </w:r>
          </w:p>
        </w:tc>
        <w:tc>
          <w:tcPr>
            <w:tcW w:type="dxa" w:w="4608"/>
            <w:tcMar>
              <w:top w:w="60" w:type="dxa"/>
              <w:start w:w="120" w:type="dxa"/>
              <w:bottom w:w="60" w:type="dxa"/>
              <w:end w:w="120" w:type="dxa"/>
            </w:tcMar>
          </w:tcPr>
          <w:p>
            <w:pPr>
              <w:spacing w:after="0"/>
            </w:pPr>
            <w:r>
              <w:rPr>
                <w:rFonts w:ascii="Consolas" w:hAnsi="Consolas"/>
                <w:sz w:val="19"/>
              </w:rPr>
              <w:t>claude-haiku-4-5-20251001</w:t>
            </w:r>
            <w:r>
              <w:rPr>
                <w:sz w:val="19"/>
              </w:rPr>
              <w:t xml:space="preserve"> (fast and inexpensive)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BILLS THE ANTHROPIC CONSOLE ACCOUNT   </w:t>
            </w:r>
            <w:r>
              <w:rPr>
                <w:color w:val="222B38"/>
              </w:rPr>
              <w:t xml:space="preserve">The Smart tier's cloud calls are billed to that </w:t>
            </w:r>
            <w:r>
              <w:rPr>
                <w:b/>
                <w:color w:val="222B38"/>
              </w:rPr>
              <w:t>Anthropic Console developer account</w:t>
            </w:r>
            <w:r>
              <w:rPr>
                <w:color w:val="222B38"/>
              </w:rPr>
              <w:t xml:space="preserve"> — which is </w:t>
            </w:r>
            <w:r>
              <w:rPr>
                <w:b/>
                <w:color w:val="222B38"/>
              </w:rPr>
              <w:t>separate</w:t>
            </w:r>
            <w:r>
              <w:rPr>
                <w:color w:val="222B38"/>
              </w:rPr>
              <w:t xml:space="preserve"> from any Claude Pro or Claude Max chat subscription (a chat plan can't be used as an app key). Costs are small (a fix suggestion is typically a fraction of a cent), but set a spend limit. Only </w:t>
            </w:r>
            <w:r>
              <w:rPr>
                <w:b/>
                <w:color w:val="222B38"/>
              </w:rPr>
              <w:t>🛠️ Suggest a fix</w:t>
            </w:r>
            <w:r>
              <w:rPr>
                <w:color w:val="222B38"/>
              </w:rPr>
              <w:t xml:space="preserve"> uses this tier; the local model still handles triage, search, and summaries for free, so only the occasional fix-suggestion request leaves your network.</w:t>
            </w:r>
          </w:p>
        </w:tc>
      </w:tr>
    </w:tbl>
    <w:p>
      <w:pPr>
        <w:spacing w:after="80"/>
      </w:pPr>
    </w:p>
    <w:p>
      <w:pPr>
        <w:tabs>
          <w:tab w:pos="547" w:val="left"/>
        </w:tabs>
        <w:spacing w:after="100"/>
        <w:ind w:left="547" w:hanging="547"/>
      </w:pPr>
      <w:r>
        <w:rPr>
          <w:b/>
          <w:color w:val="1F3A5F"/>
        </w:rPr>
        <w:t>1.</w:t>
        <w:tab/>
      </w:r>
      <w:r>
        <w:t>Restart the web app and API so the new settings load.</w:t>
      </w:r>
    </w:p>
    <w:p>
      <w:pPr>
        <w:tabs>
          <w:tab w:pos="547" w:val="left"/>
        </w:tabs>
        <w:spacing w:after="100"/>
        <w:ind w:left="547" w:hanging="547"/>
      </w:pPr>
      <w:r>
        <w:rPr>
          <w:b/>
          <w:color w:val="1F3A5F"/>
        </w:rPr>
        <w:t>2.</w:t>
        <w:tab/>
      </w:r>
      <w:r>
        <w:t xml:space="preserve">Open any issue in the web app and select </w:t>
      </w:r>
      <w:r>
        <w:rPr>
          <w:b/>
        </w:rPr>
        <w:t>Suggest a fix</w:t>
      </w:r>
      <w:r>
        <w:t xml:space="preserve"> in the </w:t>
      </w:r>
      <w:r>
        <w:rPr>
          <w:b/>
        </w:rPr>
        <w:t>🛠️ Suggest a fix</w:t>
      </w:r>
      <w:r>
        <w:t xml:space="preserve"> card. A grounded suggestion (with likely causes, steps to try, and a confidence badge) confirms the Smart tier is working.</w:t>
      </w:r>
    </w:p>
    <w:p>
      <w:pPr>
        <w:pStyle w:val="Heading1"/>
      </w:pPr>
      <w:r>
        <w:t>Prefer the cloud instead?</w:t>
      </w:r>
    </w:p>
    <w:p>
      <w:r>
        <w:t xml:space="preserve">You can point OpenTrack at cloud Claude or OpenAI for </w:t>
      </w:r>
      <w:r>
        <w:rPr>
          <w:b/>
        </w:rPr>
        <w:t>everything</w:t>
      </w:r>
      <w:r>
        <w:t xml:space="preserve">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and skip the local </w:t>
      </w:r>
      <w:r>
        <w:rPr>
          <w:rFonts w:ascii="Consolas" w:hAnsi="Consolas"/>
          <w:sz w:val="19"/>
        </w:rPr>
        <w:t>BaseUrl</w:t>
      </w:r>
      <w:r>
        <w:t xml:space="preserve">. Cloud is faster but bills a separate API account and sends issue text off the machine. Full details — including running Ollama on a separate box and the tiered local-plus-cloud setup above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Use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if the web address was </w:t>
      </w:r>
      <w:r>
        <w:rPr>
          <w:rFonts w:ascii="Consolas" w:hAnsi="Consolas"/>
          <w:sz w:val="19"/>
        </w:rPr>
        <w:t>http://192.168.1.50:5035</w:t>
      </w:r>
      <w:r>
        <w:t xml:space="preserve">, type </w:t>
      </w:r>
      <w:r>
        <w:rPr>
          <w:rFonts w:ascii="Consolas" w:hAnsi="Consolas"/>
          <w:sz w:val="19"/>
        </w:rPr>
        <w:t>http://192.168.1.50:5003</w:t>
      </w:r>
      <w:r>
        <w:t xml:space="preserve"> here.</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w:t>
      </w:r>
      <w:r>
        <w:rPr>
          <w:rFonts w:ascii="Consolas" w:hAnsi="Consolas"/>
          <w:sz w:val="19"/>
        </w:rPr>
        <w:t>http://192.168.1.50:5003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xml:space="preserve">. Just open a browser and go to the </w:t>
      </w:r>
      <w:r>
        <w:rPr>
          <w:b/>
        </w:rPr>
        <w:t>exact same web address the setup script printed</w:t>
      </w:r>
      <w:r>
        <w:t xml:space="preserve"> — the one you used to register on the server. It looks like this (your number will be different):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http://192.168.1.50:5035</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USE YOUR SERVER'S REAL NUMBER   </w:t>
            </w:r>
            <w:r>
              <w:rPr>
                <w:rFonts w:ascii="Consolas" w:hAnsi="Consolas"/>
                <w:color w:val="222B38"/>
                <w:sz w:val="19"/>
              </w:rPr>
              <w:t>192.168.1.50</w:t>
            </w:r>
            <w:r>
              <w:rPr>
                <w:color w:val="222B38"/>
              </w:rPr>
              <w:t xml:space="preserve"> above is just an example. Type </w:t>
            </w:r>
            <w:r>
              <w:rPr>
                <w:b/>
                <w:color w:val="222B38"/>
              </w:rPr>
              <w:t>your</w:t>
            </w:r>
            <w:r>
              <w:rPr>
                <w:color w:val="222B38"/>
              </w:rPr>
              <w:t xml:space="preserve"> server's number (the one the setup script printed), not this one. Same address on every device.</w:t>
            </w:r>
          </w:p>
        </w:tc>
      </w:tr>
    </w:tbl>
    <w:p>
      <w:pPr>
        <w:spacing w:after="8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r>
        <w:t xml:space="preserve">You now have a working server — nice work. There are only </w:t>
      </w:r>
      <w:r>
        <w:rPr>
          <w:b/>
        </w:rPr>
        <w:t>two things you actually need to do</w:t>
      </w:r>
      <w:r>
        <w:t xml:space="preserve"> here: create a project, and add the people who'll use it. Everything else on this page is optional; turn it on only if you want it.</w:t>
      </w:r>
    </w:p>
    <w:p>
      <w:pPr>
        <w:pStyle w:val="Heading1"/>
      </w:pPr>
      <w:r>
        <w:t>Create your first project</w:t>
      </w:r>
    </w:p>
    <w:p>
      <w:pPr>
        <w:tabs>
          <w:tab w:pos="547" w:val="left"/>
        </w:tabs>
        <w:spacing w:after="100"/>
        <w:ind w:left="547" w:hanging="547"/>
      </w:pPr>
      <w:r>
        <w:rPr>
          <w:b/>
          <w:color w:val="1F3A5F"/>
        </w:rPr>
        <w:t>1.</w:t>
        <w:tab/>
      </w:r>
      <w:r>
        <w:t>Sign in with the administrator account you registered earlier.</w:t>
      </w:r>
    </w:p>
    <w:p>
      <w:pPr>
        <w:tabs>
          <w:tab w:pos="547" w:val="left"/>
        </w:tabs>
        <w:spacing w:after="100"/>
        <w:ind w:left="547" w:hanging="547"/>
      </w:pPr>
      <w:r>
        <w:rPr>
          <w:b/>
          <w:color w:val="1F3A5F"/>
        </w:rPr>
        <w:t>2.</w:t>
        <w:tab/>
      </w:r>
      <w:r>
        <w:t xml:space="preserve">In the menu on the </w:t>
      </w:r>
      <w:r>
        <w:rPr>
          <w:b/>
        </w:rPr>
        <w:t>left side of the screen</w:t>
      </w:r>
      <w:r>
        <w:t xml:space="preserve">, click </w:t>
      </w:r>
      <w:r>
        <w:rPr>
          <w:b/>
        </w:rPr>
        <w:t>Projects</w:t>
      </w:r>
      <w:r>
        <w:t xml:space="preserve">, then click the </w:t>
      </w:r>
      <w:r>
        <w:rPr>
          <w:b/>
        </w:rPr>
        <w:t>New project</w:t>
      </w:r>
      <w:r>
        <w:t xml:space="preserve"> button.</w:t>
      </w:r>
    </w:p>
    <w:p>
      <w:pPr>
        <w:tabs>
          <w:tab w:pos="547" w:val="left"/>
        </w:tabs>
        <w:spacing w:after="100"/>
        <w:ind w:left="547" w:hanging="547"/>
      </w:pPr>
      <w:r>
        <w:rPr>
          <w:b/>
          <w:color w:val="1F3A5F"/>
        </w:rPr>
        <w:t>3.</w:t>
        <w:tab/>
      </w:r>
      <w:r>
        <w:t xml:space="preserve">Give it a </w:t>
      </w:r>
      <w:r>
        <w:rPr>
          <w:b/>
        </w:rPr>
        <w:t>name</w:t>
      </w:r>
      <w:r>
        <w:t xml:space="preserve"> (usually the software, system, or thing you're tracking bugs for) and click </w:t>
      </w:r>
      <w:r>
        <w:rPr>
          <w:b/>
        </w:rPr>
        <w:t>Create</w:t>
      </w:r>
      <w:r>
        <w:t>. That's the minimum — you have a project now.</w:t>
      </w:r>
    </w:p>
    <w:p>
      <w:pPr>
        <w:tabs>
          <w:tab w:pos="547" w:val="left"/>
        </w:tabs>
        <w:spacing w:after="100"/>
        <w:ind w:left="547" w:hanging="547"/>
      </w:pPr>
      <w:r>
        <w:rPr>
          <w:b/>
          <w:color w:val="1F3A5F"/>
        </w:rPr>
        <w:t>4.</w:t>
        <w:tab/>
      </w:r>
      <w:r>
        <w:t xml:space="preserve">Optional: open the project, click </w:t>
      </w:r>
      <w:r>
        <w:rPr>
          <w:b/>
        </w:rPr>
        <w:t>Settings</w:t>
      </w:r>
      <w:r>
        <w:t xml:space="preserve">, and add a few </w:t>
      </w:r>
      <w:r>
        <w:rPr>
          <w:b/>
        </w:rPr>
        <w:t>categories</w:t>
      </w:r>
      <w:r>
        <w:t xml:space="preserve"> (buckets like “User Interface” or “Database”) and, if you track releases, </w:t>
      </w:r>
      <w:r>
        <w:rPr>
          <w:b/>
        </w:rPr>
        <w:t>versions</w:t>
      </w:r>
      <w:r>
        <w:t>.</w:t>
      </w:r>
    </w:p>
    <w:p>
      <w:pPr>
        <w:pStyle w:val="Heading1"/>
      </w:pPr>
      <w:r>
        <w:t>Add the people who'll use it</w:t>
      </w:r>
    </w:p>
    <w:p>
      <w:r>
        <w:t xml:space="preserve">Everyone needs their own account, and you give each person a </w:t>
      </w:r>
      <w:r>
        <w:rPr>
          <w:b/>
        </w:rPr>
        <w:t>role</w:t>
      </w:r>
      <w:r>
        <w:t xml:space="preserve"> on each project — the role decides what they're allowed to do.</w:t>
      </w:r>
    </w:p>
    <w:p>
      <w:pPr>
        <w:tabs>
          <w:tab w:pos="547" w:val="left"/>
        </w:tabs>
        <w:spacing w:after="100"/>
        <w:ind w:left="547" w:hanging="547"/>
      </w:pPr>
      <w:r>
        <w:rPr>
          <w:b/>
          <w:color w:val="1F3A5F"/>
        </w:rPr>
        <w:t>1.</w:t>
        <w:tab/>
      </w:r>
      <w:r>
        <w:t xml:space="preserve">Have each person open your server's web address in a browser and click </w:t>
      </w:r>
      <w:r>
        <w:rPr>
          <w:b/>
        </w:rPr>
        <w:t>Register</w:t>
      </w:r>
      <w:r>
        <w:t xml:space="preserve"> to make an account (or you can do it for them).</w:t>
      </w:r>
    </w:p>
    <w:p>
      <w:pPr>
        <w:tabs>
          <w:tab w:pos="547" w:val="left"/>
        </w:tabs>
        <w:spacing w:after="100"/>
        <w:ind w:left="547" w:hanging="547"/>
      </w:pPr>
      <w:r>
        <w:rPr>
          <w:b/>
          <w:color w:val="1F3A5F"/>
        </w:rPr>
        <w:t>2.</w:t>
        <w:tab/>
      </w:r>
      <w:r>
        <w:t xml:space="preserve">Open the project, click </w:t>
      </w:r>
      <w:r>
        <w:rPr>
          <w:b/>
        </w:rPr>
        <w:t>Members</w:t>
      </w:r>
      <w:r>
        <w:t xml:space="preserve">, type the person's </w:t>
      </w:r>
      <w:r>
        <w:rPr>
          <w:b/>
        </w:rPr>
        <w:t>email</w:t>
      </w:r>
      <w:r>
        <w:t xml:space="preserve">, pick a </w:t>
      </w:r>
      <w:r>
        <w:rPr>
          <w:b/>
        </w:rPr>
        <w:t>role</w:t>
      </w:r>
      <w:r>
        <w:t xml:space="preserve">, and click </w:t>
      </w:r>
      <w:r>
        <w:rPr>
          <w:b/>
        </w:rPr>
        <w:t>Add</w:t>
      </w:r>
      <w:r>
        <w:t>.</w:t>
      </w:r>
    </w:p>
    <w:p>
      <w:r>
        <w:t xml:space="preserve">Roles go from </w:t>
      </w:r>
      <w:r>
        <w:rPr>
          <w:b/>
        </w:rPr>
        <w:t>Reporter</w:t>
      </w:r>
      <w:r>
        <w:t xml:space="preserve"> (can file issues), up through </w:t>
      </w:r>
      <w:r>
        <w:rPr>
          <w:b/>
        </w:rPr>
        <w:t>Developer</w:t>
      </w:r>
      <w:r>
        <w:t xml:space="preserve"> (can be assigned work), </w:t>
      </w:r>
      <w:r>
        <w:rPr>
          <w:b/>
        </w:rPr>
        <w:t>Manager</w:t>
      </w:r>
      <w:r>
        <w:t xml:space="preserve"> (can change the project's settings), and </w:t>
      </w:r>
      <w:r>
        <w:rPr>
          <w:b/>
        </w:rPr>
        <w:t>Administrator</w:t>
      </w:r>
      <w:r>
        <w:t xml:space="preserve"> (runs everything). A good rule: give each person the </w:t>
      </w:r>
      <w:r>
        <w:rPr>
          <w:b/>
        </w:rPr>
        <w:t>lowest</w:t>
      </w:r>
      <w:r>
        <w:t xml:space="preserve"> role that still lets them do their job.</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DON'T WORRY ABOUT THESE YET   </w:t>
            </w:r>
            <w:r>
              <w:rPr>
                <w:color w:val="222B38"/>
              </w:rPr>
              <w:t xml:space="preserve">You do </w:t>
            </w:r>
            <w:r>
              <w:rPr>
                <w:b/>
                <w:color w:val="222B38"/>
              </w:rPr>
              <w:t>not</w:t>
            </w:r>
            <w:r>
              <w:rPr>
                <w:color w:val="222B38"/>
              </w:rPr>
              <w:t xml:space="preserve"> need any of these to start using OpenTrack — skip them for now and come back if you ever want them. The </w:t>
            </w:r>
            <w:r>
              <w:rPr>
                <w:b/>
                <w:color w:val="222B38"/>
              </w:rPr>
              <w:t>User Manual</w:t>
            </w:r>
            <w:r>
              <w:rPr>
                <w:color w:val="222B38"/>
              </w:rPr>
              <w:t xml:space="preserve"> explains each one, step by step, when you're ready.</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EASIEST BACKUP — ANYONE CAN DO IT   </w:t>
            </w:r>
            <w:r>
              <w:rPr>
                <w:color w:val="222B38"/>
              </w:rPr>
              <w:t xml:space="preserve">At any time, sign in and click </w:t>
            </w:r>
            <w:r>
              <w:rPr>
                <w:b/>
                <w:color w:val="222B38"/>
              </w:rPr>
              <w:t>Backup &amp; export</w:t>
            </w:r>
            <w:r>
              <w:rPr>
                <w:color w:val="222B38"/>
              </w:rPr>
              <w:t xml:space="preserve"> in the left menu to download a full copy of your data. No setup, no typing — just click and save the file somewhere safe (do it before any big change). The automatic option below is nicer, but this one click is the simplest safety net.</w:t>
            </w:r>
          </w:p>
        </w:tc>
      </w:tr>
    </w:tbl>
    <w:p>
      <w:pPr>
        <w:spacing w:after="80"/>
      </w:pPr>
    </w:p>
    <w:p>
      <w:pPr>
        <w:pStyle w:val="Heading1"/>
      </w:pPr>
      <w:r>
        <w:t>Turn on automatic backups (optional, a bit technical)</w:t>
      </w:r>
    </w:p>
    <w:p>
      <w:r>
        <w:t xml:space="preserve">For hands-off safety, OpenTrack can also write a </w:t>
      </w:r>
      <w:r>
        <w:rPr>
          <w:b/>
        </w:rPr>
        <w:t>snapshot</w:t>
      </w:r>
      <w:r>
        <w:t xml:space="preserve"> of the database on a schedule (safe while the app is running). This one is more technical: set these system environment variables on the server and restart the web app. Not comfortable with that? The one-click export above is plenty.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sz w:val="19"/>
              </w:rPr>
              <w:t>(leave blank)</w:t>
            </w:r>
          </w:p>
        </w:tc>
        <w:tc>
          <w:tcPr>
            <w:tcW w:type="dxa" w:w="2736"/>
            <w:tcMar>
              <w:top w:w="60" w:type="dxa"/>
              <w:start w:w="120" w:type="dxa"/>
              <w:bottom w:w="60" w:type="dxa"/>
              <w:end w:w="120" w:type="dxa"/>
            </w:tcMar>
          </w:tcPr>
          <w:p>
            <w:pPr>
              <w:spacing w:after="0"/>
              <w:keepNext/>
              <w:keepLines/>
            </w:pPr>
            <w:r>
              <w:rPr>
                <w:sz w:val="19"/>
              </w:rPr>
              <w:t xml:space="preserve">Where snapshots go — blank means a </w:t>
            </w:r>
            <w:r>
              <w:rPr>
                <w:rFonts w:ascii="Consolas" w:hAnsi="Consolas"/>
                <w:sz w:val="19"/>
              </w:rPr>
              <w:t>backups</w:t>
            </w:r>
            <w:r>
              <w:rPr>
                <w:sz w:val="19"/>
              </w:rPr>
              <w:t xml:space="preserve"> folder next to your database</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and land in your data folder (right next to the database) unless you set a different folder above.</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In your data folder, find the snapshot you want (a file named like </w:t>
      </w:r>
      <w:r>
        <w:rPr>
          <w:rFonts w:ascii="Consolas" w:hAnsi="Consolas"/>
          <w:sz w:val="19"/>
        </w:rPr>
        <w:t>opentrack-YYYYMMDD-HHMMSS.db</w:t>
      </w:r>
      <w:r>
        <w:t xml:space="preserve">) and </w:t>
      </w:r>
      <w:r>
        <w:rPr>
          <w:b/>
        </w:rPr>
        <w:t>copy it over</w:t>
      </w:r>
      <w:r>
        <w:t xml:space="preserve"> the live </w:t>
      </w:r>
      <w:r>
        <w:rPr>
          <w:rFonts w:ascii="Consolas" w:hAnsi="Consolas"/>
          <w:sz w:val="19"/>
        </w:rPr>
        <w:t>opentrack.db</w:t>
      </w:r>
      <w:r>
        <w:t>,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KEEP A COPY OFF THE SERVER   </w:t>
            </w:r>
            <w:r>
              <w:rPr>
                <w:color w:val="222B38"/>
              </w:rPr>
              <w:t xml:space="preserve">Snapshots protect against mistakes and corruption, but they sit on the </w:t>
            </w:r>
            <w:r>
              <w:rPr>
                <w:b/>
                <w:color w:val="222B38"/>
              </w:rPr>
              <w:t>same machine</w:t>
            </w:r>
            <w:r>
              <w:rPr>
                <w:color w:val="222B38"/>
              </w:rPr>
              <w:t>. For real safety, every so often copy a snapshot (or a one-click export) to another drive or a cloud folder — so if the whole server ever dies, your data doesn't die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You're using the server's </w:t>
            </w:r>
            <w:r>
              <w:rPr>
                <w:b/>
                <w:sz w:val="19"/>
              </w:rPr>
              <w:t>actual number</w:t>
            </w:r>
            <w:r>
              <w:rPr>
                <w:sz w:val="19"/>
              </w:rPr>
              <w:t xml:space="preserve"> (not the words “SERVER-IP”) with the right port; both devices are on the same network; the firewall was opened for both ports</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on other devices</w:t>
            </w:r>
          </w:p>
        </w:tc>
        <w:tc>
          <w:tcPr>
            <w:tcW w:type="dxa" w:w="5904"/>
            <w:shd w:val="clear" w:color="auto" w:fill="F3F6FA"/>
            <w:tcMar>
              <w:top w:w="60" w:type="dxa"/>
              <w:start w:w="120" w:type="dxa"/>
              <w:bottom w:w="60" w:type="dxa"/>
              <w:end w:w="120" w:type="dxa"/>
            </w:tcMar>
          </w:tcPr>
          <w:p>
            <w:pPr>
              <w:spacing w:after="0"/>
              <w:keepNext/>
              <w:keepLines/>
            </w:pPr>
            <w:r>
              <w:rPr>
                <w:sz w:val="19"/>
              </w:rPr>
              <w:t xml:space="preserve">The server must listen on </w:t>
            </w:r>
            <w:r>
              <w:rPr>
                <w:rFonts w:ascii="Consolas" w:hAnsi="Consolas"/>
                <w:sz w:val="19"/>
              </w:rPr>
              <w:t>0.0.0.0</w:t>
            </w:r>
            <w:r>
              <w:rPr>
                <w:sz w:val="19"/>
              </w:rPr>
              <w:t xml:space="preserve">, not </w:t>
            </w:r>
            <w:r>
              <w:rPr>
                <w:rFonts w:ascii="Consolas" w:hAnsi="Consolas"/>
                <w:sz w:val="19"/>
              </w:rPr>
              <w:t>localhost</w:t>
            </w:r>
            <w:r>
              <w:rPr>
                <w:sz w:val="19"/>
              </w:rPr>
              <w:t xml:space="preserve"> (the setup script does this automatically — re-run it if unsure)</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must end in the </w:t>
            </w:r>
            <w:r>
              <w:rPr>
                <w:b/>
                <w:sz w:val="19"/>
              </w:rPr>
              <w:t>API</w:t>
            </w:r>
            <w:r>
              <w:rPr>
                <w:sz w:val="19"/>
              </w:rPr>
              <w:t xml:space="preserve"> port </w:t>
            </w:r>
            <w:r>
              <w:rPr>
                <w:b/>
                <w:sz w:val="19"/>
              </w:rPr>
              <w:t>:5003</w:t>
            </w:r>
            <w:r>
              <w:rPr>
                <w:sz w:val="19"/>
              </w:rPr>
              <w:t>, not the web port :5035</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is missing</w:t>
            </w:r>
          </w:p>
        </w:tc>
        <w:tc>
          <w:tcPr>
            <w:tcW w:type="dxa" w:w="5904"/>
            <w:shd w:val="clear" w:color="auto" w:fill="F3F6FA"/>
            <w:tcMar>
              <w:top w:w="60" w:type="dxa"/>
              <w:start w:w="120" w:type="dxa"/>
              <w:bottom w:w="60" w:type="dxa"/>
              <w:end w:w="120" w:type="dxa"/>
            </w:tcMar>
          </w:tcPr>
          <w:p>
            <w:pPr>
              <w:spacing w:after="0"/>
              <w:keepNext/>
              <w:keepLines/>
            </w:pPr>
            <w:r>
              <w:rPr>
                <w:sz w:val="19"/>
              </w:rPr>
              <w:t xml:space="preserve">AI wasn't turned on — re-run the setup script and answer </w:t>
            </w:r>
            <w:r>
              <w:rPr>
                <w:b/>
                <w:sz w:val="19"/>
              </w:rPr>
              <w:t>Yes</w:t>
            </w:r>
            <w:r>
              <w:rPr>
                <w:sz w:val="19"/>
              </w:rPr>
              <w:t xml:space="preserve"> to the local-AI question (or set it up in Chapter 3)</w:t>
            </w:r>
          </w:p>
        </w:tc>
      </w:tr>
      <w:tr>
        <w:trPr>
          <w:cantSplit/>
        </w:trPr>
        <w:tc>
          <w:tcPr>
            <w:tcW w:type="dxa" w:w="3456"/>
            <w:tcMar>
              <w:top w:w="60" w:type="dxa"/>
              <w:start w:w="120" w:type="dxa"/>
              <w:bottom w:w="60" w:type="dxa"/>
              <w:end w:w="120" w:type="dxa"/>
            </w:tcMar>
          </w:tcPr>
          <w:p>
            <w:pPr>
              <w:spacing w:after="0"/>
            </w:pPr>
            <w:r>
              <w:rPr>
                <w:sz w:val="19"/>
              </w:rPr>
              <w:t>Server didn't come back after a reboot</w:t>
            </w:r>
          </w:p>
        </w:tc>
        <w:tc>
          <w:tcPr>
            <w:tcW w:type="dxa" w:w="5904"/>
            <w:tcMar>
              <w:top w:w="60" w:type="dxa"/>
              <w:start w:w="120" w:type="dxa"/>
              <w:bottom w:w="60" w:type="dxa"/>
              <w:end w:w="120" w:type="dxa"/>
            </w:tcMar>
          </w:tcPr>
          <w:p>
            <w:pPr>
              <w:spacing w:after="0"/>
            </w:pPr>
            <w:r>
              <w:rPr>
                <w:sz w:val="19"/>
              </w:rPr>
              <w:t>The auto-start didn't register — just re-run the setup script; it puts it back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