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E4B7" w14:textId="7C6D17F1" w:rsidR="00762895" w:rsidRPr="00762895" w:rsidRDefault="007628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95">
        <w:rPr>
          <w:rFonts w:ascii="Times New Roman" w:hAnsi="Times New Roman" w:cs="Times New Roman"/>
          <w:b/>
          <w:bCs/>
          <w:sz w:val="30"/>
          <w:szCs w:val="30"/>
        </w:rPr>
        <w:t>BUS TICKET BOOKING</w:t>
      </w:r>
    </w:p>
    <w:p w14:paraId="2AD943C8" w14:textId="77777777" w:rsidR="00762895" w:rsidRDefault="00762895"/>
    <w:p w14:paraId="17DAFF40" w14:textId="65B9FAD9" w:rsidR="00305888" w:rsidRDefault="00762895" w:rsidP="00762895">
      <w:pPr>
        <w:jc w:val="center"/>
      </w:pPr>
      <w:r w:rsidRPr="00762895">
        <w:drawing>
          <wp:inline distT="0" distB="0" distL="0" distR="0" wp14:anchorId="1B3ED30D" wp14:editId="5D14B9D2">
            <wp:extent cx="4292600" cy="3545840"/>
            <wp:effectExtent l="0" t="0" r="0" b="0"/>
            <wp:docPr id="21016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341" cy="35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7BB3" w14:textId="5C231680" w:rsidR="00762895" w:rsidRDefault="0076289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95">
        <w:rPr>
          <w:rFonts w:ascii="Times New Roman" w:hAnsi="Times New Roman" w:cs="Times New Roman"/>
          <w:b/>
          <w:bCs/>
          <w:sz w:val="30"/>
          <w:szCs w:val="30"/>
        </w:rPr>
        <w:t>E-COMMERCE MOBILE APP</w:t>
      </w:r>
    </w:p>
    <w:p w14:paraId="60580209" w14:textId="302AA09A" w:rsidR="00762895" w:rsidRPr="00762895" w:rsidRDefault="00762895" w:rsidP="00762895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E601294" wp14:editId="52BEA065">
            <wp:extent cx="5731510" cy="3919220"/>
            <wp:effectExtent l="0" t="0" r="2540" b="5080"/>
            <wp:docPr id="7224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9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895" w:rsidRPr="00762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95"/>
    <w:rsid w:val="002D2A3E"/>
    <w:rsid w:val="00305888"/>
    <w:rsid w:val="004F6B66"/>
    <w:rsid w:val="0076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7605"/>
  <w15:chartTrackingRefBased/>
  <w15:docId w15:val="{F236E76D-8999-4D51-B195-92A3B76C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2026-08-08T05:11:00Z</dcterms:created>
  <dcterms:modified xsi:type="dcterms:W3CDTF">2026-08-08T05:13:00Z</dcterms:modified>
</cp:coreProperties>
</file>