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C5C63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February 2025</w:t>
            </w:r>
          </w:p>
        </w:tc>
      </w:tr>
      <w:tr w14:paraId="75395A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LTVIP2025TMID21104</w:t>
            </w:r>
            <w:bookmarkStart w:id="0" w:name="_GoBack"/>
            <w:bookmarkEnd w:id="0"/>
          </w:p>
        </w:tc>
      </w:tr>
      <w:tr w14:paraId="2162F9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37875D11">
            <w:pPr>
              <w:spacing w:after="0" w:line="240" w:lineRule="auto"/>
              <w:rPr>
                <w:rFonts w:hint="default" w:ascii="Calibri" w:hAnsi="Calibri" w:eastAsia="Calibri"/>
              </w:rPr>
            </w:pPr>
            <w:r>
              <w:rPr>
                <w:rFonts w:hint="default" w:ascii="Calibri" w:hAnsi="Calibri" w:eastAsia="Calibri"/>
              </w:rPr>
              <w:t>LearnHub-Your Centre For Skill Enhancement.</w:t>
            </w:r>
          </w:p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3E8BA4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7"/>
        <w:tblW w:w="88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565"/>
        <w:gridCol w:w="5580"/>
      </w:tblGrid>
      <w:tr w14:paraId="6D0A93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 / Values</w:t>
            </w:r>
          </w:p>
        </w:tc>
      </w:tr>
      <w:tr w14:paraId="40A27E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Data Rendered 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198B74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Data Preprocessing</w:t>
            </w:r>
          </w:p>
        </w:tc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0938EF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8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Utilization of Filters</w:t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53B561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4.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Calculation fields Used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532648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E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5.</w:t>
            </w:r>
          </w:p>
        </w:tc>
        <w:tc>
          <w:p w14:paraId="0000001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Dashboard design</w:t>
            </w:r>
          </w:p>
        </w:tc>
        <w:tc>
          <w:p w14:paraId="0000002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No of Visualizations / Graphs - </w:t>
            </w:r>
          </w:p>
        </w:tc>
      </w:tr>
      <w:tr w14:paraId="53D763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21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Story Design</w:t>
            </w:r>
          </w:p>
        </w:tc>
        <w:tc>
          <w:p w14:paraId="0000002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No of Visualizations / Graphs -</w:t>
            </w:r>
          </w:p>
        </w:tc>
      </w:tr>
    </w:tbl>
    <w:p w14:paraId="00000024">
      <w:pPr>
        <w:spacing w:after="160" w:line="259" w:lineRule="auto"/>
        <w:rPr>
          <w:rFonts w:ascii="Calibri" w:hAnsi="Calibri" w:eastAsia="Calibri" w:cs="Calibri"/>
        </w:rPr>
      </w:pPr>
    </w:p>
    <w:p w14:paraId="00000025"/>
    <w:p w14:paraId="00000026"/>
    <w:p w14:paraId="0000002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3730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Normal"/>
    <w:uiPriority w:val="0"/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Table Normal3"/>
    <w:qFormat/>
    <w:uiPriority w:val="0"/>
  </w:style>
  <w:style w:type="table" w:customStyle="1" w:styleId="16">
    <w:name w:val="_Style 37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38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4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4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4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4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4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4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2025-07-21T17:06:02Z</dcterms:created>
  <dc:creator>keert</dc:creator>
  <cp:lastModifiedBy>Keerthana Karrothi</cp:lastModifiedBy>
  <dcterms:modified xsi:type="dcterms:W3CDTF">2025-07-21T17:06:30Z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1A95899A3182467CB688AD1520C209DC_13</vt:lpwstr>
  </property>
</Properties>
</file>