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Transactional Relational Database Engine &amp; Thread/Concurrency-Safe Session Manager.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Executes DDL migrations from 001_initial_schema.sql and provides ACID transactions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write-lock serialization so concurrent operations (wallet debits, inventory claims,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callbacks, milestone approvals) strictly uphold database invariants.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contextlib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pathlib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sqlite3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threading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Dict, Iterator, List, Optional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backend.app.core.security import DEFAULT_ROLES, ALL_PERMISSIONS, hash_password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_pg_ddl_to_sqlite(sql_text: str) -&gt; str: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"""Adapt BIGSERIAL PRIMARY KEY to INTEGER PRIMARY KEY AUTOINCREMENT for local/test SQLite execution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preserving all UNIQUE, CHECK, FOREIGN KEY, and NOT NULL constraints.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converted = re.sub(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r" BIGSERIAL\s+PRIMARY\s+KEY 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"INTEGER PRIMARY KEY AUTOINCREMENT",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sql_text,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flags=re.IGNORECASE,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converted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DatabaseManager: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"""Thread-safe, concurrency-safe transactional database manager."""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db_path: str = ":memory:") -&gt; None: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self.db_path = db_path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self._lock = threading.RLock()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self._conn = sqlite3.connect(db_path, check_same_thread=False, isolation_level=None)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self._conn.row_factory = sqlite3.Row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self._conn.execute("PRAGMA foreign_keys = ON;")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self._conn.execute("PRAGMA busy_timeout = 5000;")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migrate_and_seed(self) -&gt; None: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"""Apply 001_initial_schema.sql and bootstrap default RBAC roles, permissions, and templates."""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schema_path = (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pathlib.Path(__file__).resolve().parents[2] / "migrations" / "001_initial_schema.sql"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raw_sql = schema_path.read_text(encoding="utf-8")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sqlite_sql = _pg_ddl_to_sqlite(raw_sql)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self.transaction() as cur: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cur.executescript(sqlite_sql)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Re-enable foreign keys after executescript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cur.execute("PRAGMA foreign_keys = ON;")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now = int(time.time())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perm in sorted(ALL_PERMISSIONS):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"INSERT OR IGNORE INTO permissions (code, description) VALUES (?, ?)",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(perm, f"Permission for {perm}"),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role_name, perms in DEFAULT_ROLES.items():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"INSERT OR IGNORE INTO roles (name, description) VALUES (?, ?)",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(role_name, f"Role {role_name}"),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perm in perms: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cur.execute(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"INSERT OR IGNORE INTO role_permissions (role_name, permission_code) VALUES (?, ?)",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(role_name, perm),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Default Referral Rules singleton row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OR IGNORE INTO referral_reward_rules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(id, is_enabled, referrer_reward_n_irt, referrer_n_trigger,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new_user_reward_w_irt, new_user_w_requires_membership,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first_payment_reward_p_irt, milestone_threshold_m,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milestone_reward_k_irt, milestone_repeatable, updated_at)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VALUES (1, 1, 15000, 'membership_verified', 10000, 1, 25000, 5, 100000, 0, ?)""",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(now,),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Default Persian Message Templates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default_templates = [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"welcome",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آمدگویی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عزیز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فروشگاه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اختصاصی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"full_name,user_id",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"mandatory_membership",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لطفا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ابتدا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دکمه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بزنید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"channels_count",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"insufficient_balance",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کمبود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}",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"required_irt,balance_irt,shortage_irt",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"delivery_success",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موفقیت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تکمیل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اختصاصی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{config_text}",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"order_id,product_title,config_text",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key, title_fa, body_fa, placeholders in default_templates: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"""INSERT OR IGNORE INTO message_templates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(key, title_fa, body_fa, allowed_placeholders, version, is_enabled, updated_at)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VALUES (?, ?, ?, ?, 1, 1, ?)""",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(key, title_fa, body_fa, placeholders, now),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Default Main Menu Buttons (Section 8.1)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default_buttons = [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1),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اقتصادی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2),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3),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4),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شارژ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5),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6),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7),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راهنمای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8),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9),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قوانین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شرایط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10),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COUNT(*) AS cnt FROM workflow_buttons WHERE menu_key = 'main_menu'")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cur.fetchone()["cnt"] == 0: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menu_key, text_fa, action_key, order_idx in default_buttons: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cur.execute(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"""INSERT INTO workflow_buttons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(menu_key, button_text_fa, action_key, display_order, is_visible)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VALUES (?, ?, ?, ?, 1)""",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(menu_key, text_fa, action_key, order_idx),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@contextlib.contextmanager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transaction(self) -&gt; Iterator[sqlite3.Cursor]: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"""Execute a serialized ACID database transaction with automatic rollback on failure."""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self._lock: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 = self._conn.cursor()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cur.execute("BEGIN IMMEDIATE;")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yield cur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cur.execute("COMMIT;")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cur.execute("ROLLBACK;")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finally: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cur.close()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fetch_one(self, query: str, params: tuple = ()) -&gt; Optional[Dict[str, Any]]: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self._lock: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 = self._conn.cursor()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cur.execute(query, params)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row = cur.fetchone()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dict(row) if row is not None else None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finally: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cur.close()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fetch_all(self, query: str, params: tuple = ()) -&gt; List[Dict[str, Any]]: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self._lock: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 = self._conn.cursor()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cur.execute(query, params)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[dict(r) for r in cur.fetchall()]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finally: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cur.close()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