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82" w:rsidRDefault="009B4282"/>
    <w:p w:rsidR="0084780A" w:rsidRPr="0084780A" w:rsidRDefault="0084780A" w:rsidP="0084780A">
      <w:pPr>
        <w:rPr>
          <w:b/>
        </w:rPr>
      </w:pPr>
      <w:proofErr w:type="spellStart"/>
      <w:r w:rsidRPr="0084780A">
        <w:rPr>
          <w:b/>
        </w:rPr>
        <w:t>What</w:t>
      </w:r>
      <w:proofErr w:type="spellEnd"/>
      <w:r w:rsidRPr="0084780A">
        <w:rPr>
          <w:b/>
        </w:rPr>
        <w:t xml:space="preserve"> is </w:t>
      </w:r>
      <w:proofErr w:type="spellStart"/>
      <w:r w:rsidRPr="0084780A">
        <w:rPr>
          <w:b/>
        </w:rPr>
        <w:t>StarkNet</w:t>
      </w:r>
      <w:proofErr w:type="spellEnd"/>
      <w:r w:rsidRPr="0084780A">
        <w:rPr>
          <w:b/>
        </w:rPr>
        <w:t>?</w:t>
      </w:r>
    </w:p>
    <w:p w:rsidR="0084780A" w:rsidRDefault="0084780A" w:rsidP="0084780A"/>
    <w:p w:rsidR="0084780A" w:rsidRDefault="0084780A" w:rsidP="0084780A">
      <w:proofErr w:type="spellStart"/>
      <w:r>
        <w:t>StarkNet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Cairo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StarkWare</w:t>
      </w:r>
      <w:proofErr w:type="spellEnd"/>
      <w:r>
        <w:t xml:space="preserve">. Universal </w:t>
      </w:r>
      <w:proofErr w:type="spellStart"/>
      <w:r>
        <w:t>Rollup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Rollup</w:t>
      </w:r>
      <w:proofErr w:type="spellEnd"/>
      <w:r>
        <w:t xml:space="preserve"> (ASIC)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StarkEx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is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</w:t>
      </w:r>
      <w:proofErr w:type="spellStart"/>
      <w:r>
        <w:t>StarkNet</w:t>
      </w:r>
      <w:proofErr w:type="spellEnd"/>
      <w:r>
        <w:t xml:space="preserve">. 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main network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network.</w:t>
      </w:r>
    </w:p>
    <w:p w:rsidR="0084780A" w:rsidRDefault="0084780A" w:rsidP="0084780A"/>
    <w:p w:rsidR="0084780A" w:rsidRDefault="0084780A" w:rsidP="0084780A">
      <w:proofErr w:type="spellStart"/>
      <w:r>
        <w:t>Working</w:t>
      </w:r>
      <w:proofErr w:type="spellEnd"/>
      <w:r>
        <w:t xml:space="preserve"> as a layer-2 network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network,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a </w:t>
      </w:r>
      <w:proofErr w:type="spellStart"/>
      <w:r>
        <w:t>dApp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in </w:t>
      </w:r>
      <w:proofErr w:type="spellStart"/>
      <w:r>
        <w:t>StarkNet's</w:t>
      </w:r>
      <w:proofErr w:type="spellEnd"/>
      <w:r>
        <w:t xml:space="preserve"> </w:t>
      </w:r>
      <w:proofErr w:type="spellStart"/>
      <w:r>
        <w:t>safest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StarkNet</w:t>
      </w:r>
      <w:proofErr w:type="spellEnd"/>
      <w:r>
        <w:t xml:space="preserve"> is a </w:t>
      </w:r>
      <w:proofErr w:type="spellStart"/>
      <w:r>
        <w:t>decentralized</w:t>
      </w:r>
      <w:proofErr w:type="spellEnd"/>
      <w:r>
        <w:t xml:space="preserve"> ZK-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, it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Ethereum</w:t>
      </w:r>
      <w:proofErr w:type="spellEnd"/>
      <w:r>
        <w:t xml:space="preserve"> layer-1.</w:t>
      </w:r>
    </w:p>
    <w:p w:rsidR="0084780A" w:rsidRDefault="0084780A" w:rsidP="0084780A"/>
    <w:p w:rsidR="0084780A" w:rsidRDefault="0084780A" w:rsidP="0084780A">
      <w:proofErr w:type="spellStart"/>
      <w:r>
        <w:t>Lowest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StarkWare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decentralized</w:t>
      </w:r>
      <w:proofErr w:type="spellEnd"/>
      <w:r>
        <w:t xml:space="preserve">, </w:t>
      </w:r>
      <w:proofErr w:type="spellStart"/>
      <w:r>
        <w:t>permissionless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censorship-resistant</w:t>
      </w:r>
      <w:proofErr w:type="spellEnd"/>
      <w:r>
        <w:t xml:space="preserve"> </w:t>
      </w:r>
      <w:proofErr w:type="spellStart"/>
      <w:r>
        <w:t>zero-knowledge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. (ZK-Collection)</w:t>
      </w:r>
    </w:p>
    <w:p w:rsidR="0084780A" w:rsidRDefault="0084780A" w:rsidP="0084780A">
      <w:pPr>
        <w:rPr>
          <w:b/>
        </w:rPr>
      </w:pPr>
    </w:p>
    <w:p w:rsidR="0084780A" w:rsidRPr="0084780A" w:rsidRDefault="0084780A" w:rsidP="0084780A">
      <w:pPr>
        <w:rPr>
          <w:b/>
        </w:rPr>
      </w:pPr>
      <w:proofErr w:type="spellStart"/>
      <w:r w:rsidRPr="0084780A">
        <w:rPr>
          <w:b/>
        </w:rPr>
        <w:t>What</w:t>
      </w:r>
      <w:proofErr w:type="spellEnd"/>
      <w:r w:rsidRPr="0084780A">
        <w:rPr>
          <w:b/>
        </w:rPr>
        <w:t xml:space="preserve"> </w:t>
      </w:r>
      <w:proofErr w:type="spellStart"/>
      <w:r w:rsidRPr="0084780A">
        <w:rPr>
          <w:b/>
        </w:rPr>
        <w:t>are</w:t>
      </w:r>
      <w:proofErr w:type="spellEnd"/>
      <w:r w:rsidRPr="0084780A">
        <w:rPr>
          <w:b/>
        </w:rPr>
        <w:t xml:space="preserve"> </w:t>
      </w:r>
      <w:proofErr w:type="spellStart"/>
      <w:r w:rsidRPr="0084780A">
        <w:rPr>
          <w:b/>
        </w:rPr>
        <w:t>the</w:t>
      </w:r>
      <w:proofErr w:type="spellEnd"/>
      <w:r w:rsidRPr="0084780A">
        <w:rPr>
          <w:b/>
        </w:rPr>
        <w:t xml:space="preserve"> </w:t>
      </w:r>
      <w:proofErr w:type="spellStart"/>
      <w:r w:rsidRPr="0084780A">
        <w:rPr>
          <w:b/>
        </w:rPr>
        <w:t>Advantages</w:t>
      </w:r>
      <w:proofErr w:type="spellEnd"/>
      <w:r w:rsidRPr="0084780A">
        <w:rPr>
          <w:b/>
        </w:rPr>
        <w:t xml:space="preserve"> of </w:t>
      </w:r>
      <w:proofErr w:type="spellStart"/>
      <w:r w:rsidRPr="0084780A">
        <w:rPr>
          <w:b/>
        </w:rPr>
        <w:t>StarkNet</w:t>
      </w:r>
      <w:proofErr w:type="spellEnd"/>
      <w:r w:rsidRPr="0084780A">
        <w:rPr>
          <w:b/>
        </w:rPr>
        <w:t>?</w:t>
      </w:r>
    </w:p>
    <w:p w:rsidR="0084780A" w:rsidRDefault="0084780A" w:rsidP="0084780A"/>
    <w:p w:rsidR="0084780A" w:rsidRDefault="0084780A" w:rsidP="0084780A"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StarkNet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;</w:t>
      </w:r>
    </w:p>
    <w:p w:rsidR="0084780A" w:rsidRDefault="0084780A" w:rsidP="0084780A">
      <w:proofErr w:type="spellStart"/>
      <w:r>
        <w:t>In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network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84780A" w:rsidRDefault="0084780A" w:rsidP="0084780A">
      <w:proofErr w:type="spellStart"/>
      <w:r>
        <w:t>StarkNet's</w:t>
      </w:r>
      <w:proofErr w:type="spellEnd"/>
      <w:r>
        <w:t xml:space="preserve">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risk of </w:t>
      </w:r>
      <w:proofErr w:type="spellStart"/>
      <w:r>
        <w:t>infringement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:rsidR="0084780A" w:rsidRDefault="0084780A" w:rsidP="0084780A">
      <w:proofErr w:type="spellStart"/>
      <w:r>
        <w:t>StarkNet</w:t>
      </w:r>
      <w:proofErr w:type="spellEnd"/>
      <w:r>
        <w:t xml:space="preserve"> is a </w:t>
      </w:r>
      <w:proofErr w:type="spellStart"/>
      <w:r>
        <w:t>decentralized</w:t>
      </w:r>
      <w:proofErr w:type="spellEnd"/>
      <w:r>
        <w:t xml:space="preserve"> ZK-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84780A" w:rsidRDefault="0084780A" w:rsidP="0084780A">
      <w:proofErr w:type="spellStart"/>
      <w:r>
        <w:t>Additionally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>.</w:t>
      </w:r>
    </w:p>
    <w:p w:rsidR="0084780A" w:rsidRPr="0084780A" w:rsidRDefault="0084780A" w:rsidP="0084780A">
      <w:pPr>
        <w:rPr>
          <w:b/>
        </w:rPr>
      </w:pPr>
      <w:r w:rsidRPr="0084780A">
        <w:rPr>
          <w:b/>
        </w:rPr>
        <w:t xml:space="preserve">How </w:t>
      </w:r>
      <w:proofErr w:type="spellStart"/>
      <w:r w:rsidRPr="0084780A">
        <w:rPr>
          <w:b/>
        </w:rPr>
        <w:t>Does</w:t>
      </w:r>
      <w:proofErr w:type="spellEnd"/>
      <w:r w:rsidRPr="0084780A">
        <w:rPr>
          <w:b/>
        </w:rPr>
        <w:t xml:space="preserve"> </w:t>
      </w:r>
      <w:proofErr w:type="spellStart"/>
      <w:r w:rsidRPr="0084780A">
        <w:rPr>
          <w:b/>
        </w:rPr>
        <w:t>StarkNet</w:t>
      </w:r>
      <w:proofErr w:type="spellEnd"/>
      <w:r w:rsidRPr="0084780A">
        <w:rPr>
          <w:b/>
        </w:rPr>
        <w:t xml:space="preserve"> </w:t>
      </w:r>
      <w:proofErr w:type="spellStart"/>
      <w:r w:rsidRPr="0084780A">
        <w:rPr>
          <w:b/>
        </w:rPr>
        <w:t>Work</w:t>
      </w:r>
      <w:proofErr w:type="spellEnd"/>
      <w:r w:rsidRPr="0084780A">
        <w:rPr>
          <w:b/>
        </w:rPr>
        <w:t>?</w:t>
      </w:r>
    </w:p>
    <w:p w:rsidR="0084780A" w:rsidRDefault="0084780A" w:rsidP="0084780A">
      <w:proofErr w:type="spellStart"/>
      <w:r>
        <w:t>StarkNet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Cario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a ZK-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. </w:t>
      </w:r>
      <w:proofErr w:type="spellStart"/>
      <w:r>
        <w:t>Working</w:t>
      </w:r>
      <w:proofErr w:type="spellEnd"/>
      <w:r>
        <w:t xml:space="preserve"> as a layer-2 network, </w:t>
      </w:r>
      <w:proofErr w:type="spellStart"/>
      <w:r>
        <w:t>StarkNet</w:t>
      </w:r>
      <w:proofErr w:type="spellEnd"/>
      <w:r>
        <w:t xml:space="preserve"> is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;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main network </w:t>
      </w:r>
      <w:proofErr w:type="spellStart"/>
      <w:r>
        <w:t>actors</w:t>
      </w:r>
      <w:proofErr w:type="spellEnd"/>
      <w:r>
        <w:t xml:space="preserve">: Developers,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nodes</w:t>
      </w:r>
      <w:proofErr w:type="spellEnd"/>
      <w:r>
        <w:t>.</w:t>
      </w:r>
    </w:p>
    <w:p w:rsidR="0084780A" w:rsidRDefault="0084780A" w:rsidP="0084780A">
      <w:r>
        <w:t xml:space="preserve">Developers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dApps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StarkNet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.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crypto-economically</w:t>
      </w:r>
      <w:proofErr w:type="spellEnd"/>
      <w:r>
        <w:t xml:space="preserve"> </w:t>
      </w:r>
      <w:proofErr w:type="spellStart"/>
      <w:r>
        <w:t>incentivized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network.</w:t>
      </w:r>
    </w:p>
    <w:p w:rsidR="0084780A" w:rsidRDefault="0084780A" w:rsidP="0084780A">
      <w:proofErr w:type="spellStart"/>
      <w:r>
        <w:lastRenderedPageBreak/>
        <w:t>All</w:t>
      </w:r>
      <w:proofErr w:type="spellEnd"/>
      <w:r>
        <w:t xml:space="preserve">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. </w:t>
      </w:r>
      <w:proofErr w:type="spellStart"/>
      <w:r>
        <w:t>Proofs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verified</w:t>
      </w:r>
      <w:proofErr w:type="spellEnd"/>
      <w:r>
        <w:t xml:space="preserve"> on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STARK </w:t>
      </w:r>
      <w:proofErr w:type="spellStart"/>
      <w:r>
        <w:t>proof</w:t>
      </w:r>
      <w:proofErr w:type="spellEnd"/>
      <w:r>
        <w:t xml:space="preserve">. </w:t>
      </w:r>
      <w:proofErr w:type="spellStart"/>
      <w:r>
        <w:t>StarkNet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STARK </w:t>
      </w:r>
      <w:proofErr w:type="spellStart"/>
      <w:r>
        <w:t>proofs</w:t>
      </w:r>
      <w:proofErr w:type="spellEnd"/>
      <w:r>
        <w:t xml:space="preserve"> is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>.</w:t>
      </w:r>
    </w:p>
    <w:p w:rsidR="0084780A" w:rsidRDefault="0084780A" w:rsidP="0084780A">
      <w:bookmarkStart w:id="0" w:name="_GoBack"/>
      <w:bookmarkEnd w:id="0"/>
      <w:proofErr w:type="spellStart"/>
      <w:r>
        <w:t>All</w:t>
      </w:r>
      <w:proofErr w:type="spellEnd"/>
      <w:r>
        <w:t xml:space="preserve">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STARK </w:t>
      </w:r>
      <w:proofErr w:type="spellStart"/>
      <w:r>
        <w:t>proof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is </w:t>
      </w:r>
      <w:proofErr w:type="spellStart"/>
      <w:r>
        <w:t>broadcast</w:t>
      </w:r>
      <w:proofErr w:type="spellEnd"/>
      <w:r>
        <w:t xml:space="preserve"> on-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StarkNet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exhibited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Ethereum</w:t>
      </w:r>
      <w:proofErr w:type="spellEnd"/>
    </w:p>
    <w:sectPr w:rsidR="00847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FC"/>
    <w:rsid w:val="0084780A"/>
    <w:rsid w:val="009669FC"/>
    <w:rsid w:val="009B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8A73"/>
  <w15:chartTrackingRefBased/>
  <w15:docId w15:val="{FDCD8819-E69D-4E10-81AF-E2B5C88A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AKADEMİ</dc:creator>
  <cp:keywords/>
  <dc:description/>
  <cp:lastModifiedBy>AKADEMİ</cp:lastModifiedBy>
  <cp:revision>2</cp:revision>
  <dcterms:created xsi:type="dcterms:W3CDTF">2023-10-31T10:54:00Z</dcterms:created>
  <dcterms:modified xsi:type="dcterms:W3CDTF">2023-10-31T10:54:00Z</dcterms:modified>
</cp:coreProperties>
</file>