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E214" w14:textId="77777777" w:rsidR="00BA2E0F" w:rsidRPr="003E4025" w:rsidRDefault="00BA2E0F" w:rsidP="00BA2E0F">
      <w:pPr>
        <w:spacing w:before="400"/>
        <w:jc w:val="center"/>
        <w:rPr>
          <w:b/>
        </w:rPr>
      </w:pPr>
      <w:r w:rsidRPr="003E4025">
        <w:rPr>
          <w:b/>
          <w:noProof/>
          <w:lang w:eastAsia="lt-LT"/>
        </w:rPr>
        <w:drawing>
          <wp:inline distT="0" distB="0" distL="0" distR="0" wp14:anchorId="6442B90A" wp14:editId="6EC1A792">
            <wp:extent cx="883920" cy="969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FC9E6" w14:textId="77777777" w:rsidR="00BA2E0F" w:rsidRPr="003E4025" w:rsidRDefault="00BA2E0F" w:rsidP="003D4135">
      <w:pPr>
        <w:spacing w:before="600" w:after="120"/>
        <w:jc w:val="center"/>
        <w:rPr>
          <w:b/>
        </w:rPr>
      </w:pPr>
      <w:r w:rsidRPr="003E4025">
        <w:rPr>
          <w:b/>
        </w:rPr>
        <w:t>Kauno technologijos universitetas</w:t>
      </w:r>
    </w:p>
    <w:p w14:paraId="4AB12B9C" w14:textId="49B35335" w:rsidR="00BA2E0F" w:rsidRPr="003E4025" w:rsidRDefault="00D942CD" w:rsidP="003D4135">
      <w:pPr>
        <w:spacing w:before="120" w:after="1900"/>
        <w:jc w:val="center"/>
      </w:pPr>
      <w:r w:rsidRPr="003E4025">
        <w:t>Informatikos fakultetas</w:t>
      </w:r>
    </w:p>
    <w:p w14:paraId="09E2DC36" w14:textId="728966C5" w:rsidR="00BA2E0F" w:rsidRPr="003E4025" w:rsidRDefault="00316959" w:rsidP="00BA2E0F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</w:rPr>
        <w:t>T120B165 Saityno taikomųjų programų projektavimas</w:t>
      </w:r>
    </w:p>
    <w:p w14:paraId="6D2AEFCA" w14:textId="7B937BFA" w:rsidR="00BB41F5" w:rsidRPr="00316959" w:rsidRDefault="00316959" w:rsidP="003D4135">
      <w:pPr>
        <w:spacing w:before="120" w:after="1500"/>
        <w:jc w:val="center"/>
        <w:rPr>
          <w:b/>
          <w:sz w:val="28"/>
          <w:szCs w:val="28"/>
        </w:rPr>
      </w:pPr>
      <w:r w:rsidRPr="00316959">
        <w:rPr>
          <w:b/>
          <w:sz w:val="28"/>
          <w:szCs w:val="28"/>
        </w:rPr>
        <w:t>Projekto „</w:t>
      </w:r>
      <w:r w:rsidR="004747B6">
        <w:rPr>
          <w:b/>
          <w:sz w:val="28"/>
          <w:szCs w:val="28"/>
        </w:rPr>
        <w:t>Viešbučiai</w:t>
      </w:r>
      <w:r w:rsidRPr="00316959">
        <w:rPr>
          <w:b/>
          <w:sz w:val="28"/>
          <w:szCs w:val="28"/>
        </w:rPr>
        <w:t>“ ataskaita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400547" w:rsidRPr="003E4025" w14:paraId="6486EFE9" w14:textId="77777777" w:rsidTr="00046A2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233E1A76" w14:textId="77777777" w:rsidR="00C14163" w:rsidRPr="003E4025" w:rsidRDefault="00C14163" w:rsidP="00EF3F87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089E0EF" w14:textId="77777777" w:rsidR="00400547" w:rsidRPr="003E4025" w:rsidRDefault="00400547" w:rsidP="00EF3F87">
            <w:pPr>
              <w:spacing w:line="240" w:lineRule="auto"/>
              <w:jc w:val="left"/>
            </w:pPr>
          </w:p>
        </w:tc>
      </w:tr>
      <w:tr w:rsidR="00400547" w:rsidRPr="003E4025" w14:paraId="63D212D4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27AEBB9A" w14:textId="159B374A" w:rsidR="00BA2E0F" w:rsidRPr="003E4025" w:rsidRDefault="004747B6" w:rsidP="000F6002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Daniel Artūr Siebert</w:t>
            </w:r>
            <w:r w:rsidR="00316959">
              <w:rPr>
                <w:b/>
              </w:rPr>
              <w:t xml:space="preserve"> IFF</w:t>
            </w:r>
            <w:r>
              <w:rPr>
                <w:b/>
              </w:rPr>
              <w:t>-</w:t>
            </w:r>
            <w:r w:rsidR="00316959">
              <w:rPr>
                <w:b/>
              </w:rPr>
              <w:t>9/9</w:t>
            </w:r>
          </w:p>
          <w:p w14:paraId="755FC361" w14:textId="60E28FD0" w:rsidR="00400547" w:rsidRPr="003E4025" w:rsidRDefault="008A0DAA" w:rsidP="000F6002">
            <w:pPr>
              <w:spacing w:before="120" w:after="120" w:line="240" w:lineRule="auto"/>
              <w:jc w:val="left"/>
              <w:rPr>
                <w:b/>
              </w:rPr>
            </w:pPr>
            <w:r w:rsidRPr="003E4025">
              <w:t>A</w:t>
            </w:r>
            <w:r w:rsidR="00BA2E0F" w:rsidRPr="003E4025">
              <w:t>utorius</w:t>
            </w:r>
          </w:p>
        </w:tc>
        <w:tc>
          <w:tcPr>
            <w:tcW w:w="1134" w:type="dxa"/>
            <w:vAlign w:val="center"/>
          </w:tcPr>
          <w:p w14:paraId="75D76888" w14:textId="50E59F8A" w:rsidR="00400547" w:rsidRPr="003E4025" w:rsidRDefault="00400547" w:rsidP="00316959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400547" w:rsidRPr="003E4025" w14:paraId="190517E6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0D293EBD" w14:textId="77777777" w:rsidR="00400547" w:rsidRPr="003E4025" w:rsidRDefault="00400547" w:rsidP="000F6002">
            <w:pPr>
              <w:spacing w:line="240" w:lineRule="auto"/>
              <w:ind w:firstLine="37"/>
              <w:jc w:val="left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02588579" w14:textId="77777777" w:rsidR="00400547" w:rsidRPr="003E4025" w:rsidRDefault="0040054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400547" w:rsidRPr="003E4025" w14:paraId="45F2DEE9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73729B16" w14:textId="1869A1DF" w:rsidR="005D4011" w:rsidRDefault="004747B6" w:rsidP="000F6002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doc. </w:t>
            </w:r>
            <w:proofErr w:type="spellStart"/>
            <w:r>
              <w:rPr>
                <w:b/>
              </w:rPr>
              <w:t>prakt</w:t>
            </w:r>
            <w:proofErr w:type="spellEnd"/>
            <w:r>
              <w:rPr>
                <w:b/>
              </w:rPr>
              <w:t>.</w:t>
            </w:r>
            <w:r w:rsidR="00756DCC" w:rsidRPr="003E4025">
              <w:rPr>
                <w:b/>
              </w:rPr>
              <w:t xml:space="preserve"> </w:t>
            </w:r>
            <w:r w:rsidR="00023F6A">
              <w:rPr>
                <w:b/>
              </w:rPr>
              <w:t>Petras Tamošiūnas</w:t>
            </w:r>
          </w:p>
          <w:p w14:paraId="48F9BF7A" w14:textId="29947249" w:rsidR="009A2EF9" w:rsidRPr="003E4025" w:rsidRDefault="009A2EF9" w:rsidP="000F6002">
            <w:pPr>
              <w:spacing w:line="240" w:lineRule="auto"/>
              <w:jc w:val="left"/>
              <w:rPr>
                <w:b/>
                <w:highlight w:val="yellow"/>
              </w:rPr>
            </w:pPr>
            <w:r>
              <w:rPr>
                <w:b/>
              </w:rPr>
              <w:t>dėst.</w:t>
            </w:r>
            <w:r w:rsidR="004747B6">
              <w:rPr>
                <w:b/>
              </w:rPr>
              <w:t xml:space="preserve"> val.</w:t>
            </w:r>
            <w:r>
              <w:rPr>
                <w:b/>
              </w:rPr>
              <w:t xml:space="preserve"> </w:t>
            </w:r>
            <w:r w:rsidR="004747B6">
              <w:rPr>
                <w:b/>
              </w:rPr>
              <w:t xml:space="preserve">Simonas </w:t>
            </w:r>
            <w:proofErr w:type="spellStart"/>
            <w:r w:rsidR="004747B6">
              <w:rPr>
                <w:b/>
              </w:rPr>
              <w:t>Baltulionis</w:t>
            </w:r>
            <w:proofErr w:type="spellEnd"/>
          </w:p>
          <w:p w14:paraId="0EB4853E" w14:textId="69F576D6" w:rsidR="00400547" w:rsidRPr="003E4025" w:rsidRDefault="00BA2E0F" w:rsidP="000F6002">
            <w:pPr>
              <w:spacing w:before="120" w:after="120" w:line="240" w:lineRule="auto"/>
              <w:jc w:val="left"/>
              <w:rPr>
                <w:highlight w:val="yellow"/>
              </w:rPr>
            </w:pPr>
            <w:r w:rsidRPr="003E4025">
              <w:t>V</w:t>
            </w:r>
            <w:r w:rsidR="00D378AC">
              <w:t>ertintojai</w:t>
            </w:r>
          </w:p>
        </w:tc>
        <w:tc>
          <w:tcPr>
            <w:tcW w:w="1134" w:type="dxa"/>
            <w:vAlign w:val="center"/>
          </w:tcPr>
          <w:p w14:paraId="3E6864E1" w14:textId="3399D621" w:rsidR="00400547" w:rsidRPr="003E4025" w:rsidRDefault="0040054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400547" w:rsidRPr="003E4025" w14:paraId="6248A275" w14:textId="77777777" w:rsidTr="00046A2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2B9D09CF" w14:textId="77777777" w:rsidR="00400547" w:rsidRPr="003E4025" w:rsidRDefault="00400547" w:rsidP="00EF3F87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428E25B0" w14:textId="77777777" w:rsidR="00400547" w:rsidRPr="003E4025" w:rsidRDefault="00400547" w:rsidP="00EF3F87">
            <w:pPr>
              <w:spacing w:line="240" w:lineRule="auto"/>
            </w:pPr>
          </w:p>
        </w:tc>
      </w:tr>
    </w:tbl>
    <w:p w14:paraId="178D5453" w14:textId="77777777" w:rsidR="00DF7E01" w:rsidRPr="003E4025" w:rsidRDefault="00CF61DF" w:rsidP="006726A3">
      <w:pPr>
        <w:spacing w:after="160"/>
        <w:jc w:val="left"/>
        <w:sectPr w:rsidR="00DF7E01" w:rsidRPr="003E4025" w:rsidSect="00497F53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3E402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67E4F" wp14:editId="29685054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78CB6949" w:rsidR="008F247E" w:rsidRPr="00BB41F5" w:rsidRDefault="00D942CD" w:rsidP="00CF61DF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942CD">
                              <w:rPr>
                                <w:b/>
                              </w:rPr>
                              <w:t>Kaunas, 202</w:t>
                            </w:r>
                            <w:r w:rsidR="00316959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67E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738.5pt;width:393.15pt;height:29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38D385C" w14:textId="78CB6949" w:rsidR="008F247E" w:rsidRPr="00BB41F5" w:rsidRDefault="00D942CD" w:rsidP="00CF61DF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D942CD">
                        <w:rPr>
                          <w:b/>
                        </w:rPr>
                        <w:t>Kaunas, 202</w:t>
                      </w:r>
                      <w:r w:rsidR="00316959"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Pr="003E4025" w:rsidRDefault="00317DCA" w:rsidP="008221FB">
      <w:pPr>
        <w:pStyle w:val="Antratnon-TOC"/>
      </w:pPr>
      <w:r w:rsidRPr="003E4025">
        <w:lastRenderedPageBreak/>
        <w:t>Turinys</w:t>
      </w:r>
    </w:p>
    <w:p w14:paraId="73DDF9C6" w14:textId="2A1DDF5B" w:rsidR="00316959" w:rsidRDefault="00C53805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r w:rsidRPr="003E4025">
        <w:fldChar w:fldCharType="begin"/>
      </w:r>
      <w:r w:rsidRPr="003E4025">
        <w:instrText xml:space="preserve"> TOC \o "1-1" \h \z \t "Heading 2;2;Heading 3;3;Priedas;4" </w:instrText>
      </w:r>
      <w:r w:rsidRPr="003E4025">
        <w:fldChar w:fldCharType="separate"/>
      </w:r>
      <w:hyperlink w:anchor="_Toc114254165" w:history="1">
        <w:r w:rsidR="00316959" w:rsidRPr="00C76AE1">
          <w:rPr>
            <w:rStyle w:val="Hyperlink"/>
          </w:rPr>
          <w:t>1.</w:t>
        </w:r>
        <w:r w:rsidR="00316959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316959" w:rsidRPr="00C76AE1">
          <w:rPr>
            <w:rStyle w:val="Hyperlink"/>
          </w:rPr>
          <w:t>Sprendžiamo uždavinio aprašymas</w:t>
        </w:r>
        <w:r w:rsidR="00316959">
          <w:rPr>
            <w:webHidden/>
          </w:rPr>
          <w:tab/>
        </w:r>
        <w:r w:rsidR="00316959">
          <w:rPr>
            <w:webHidden/>
          </w:rPr>
          <w:fldChar w:fldCharType="begin"/>
        </w:r>
        <w:r w:rsidR="00316959">
          <w:rPr>
            <w:webHidden/>
          </w:rPr>
          <w:instrText xml:space="preserve"> PAGEREF _Toc114254165 \h </w:instrText>
        </w:r>
        <w:r w:rsidR="00316959">
          <w:rPr>
            <w:webHidden/>
          </w:rPr>
        </w:r>
        <w:r w:rsidR="00316959">
          <w:rPr>
            <w:webHidden/>
          </w:rPr>
          <w:fldChar w:fldCharType="separate"/>
        </w:r>
        <w:r w:rsidR="00F57563">
          <w:rPr>
            <w:webHidden/>
          </w:rPr>
          <w:t>3</w:t>
        </w:r>
        <w:r w:rsidR="00316959">
          <w:rPr>
            <w:webHidden/>
          </w:rPr>
          <w:fldChar w:fldCharType="end"/>
        </w:r>
      </w:hyperlink>
    </w:p>
    <w:p w14:paraId="25C42481" w14:textId="368431A1" w:rsidR="00316959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lt-LT"/>
        </w:rPr>
      </w:pPr>
      <w:hyperlink w:anchor="_Toc114254166" w:history="1">
        <w:r w:rsidR="00316959" w:rsidRPr="00C76AE1">
          <w:rPr>
            <w:rStyle w:val="Hyperlink"/>
          </w:rPr>
          <w:t>1.1.</w:t>
        </w:r>
        <w:r w:rsidR="00316959">
          <w:rPr>
            <w:rFonts w:asciiTheme="minorHAnsi" w:eastAsiaTheme="minorEastAsia" w:hAnsiTheme="minorHAnsi" w:cstheme="minorBidi"/>
            <w:sz w:val="22"/>
            <w:szCs w:val="22"/>
            <w:lang w:eastAsia="lt-LT"/>
          </w:rPr>
          <w:tab/>
        </w:r>
        <w:r w:rsidR="00316959" w:rsidRPr="00C76AE1">
          <w:rPr>
            <w:rStyle w:val="Hyperlink"/>
          </w:rPr>
          <w:t>Sistemos paskirtis</w:t>
        </w:r>
        <w:r w:rsidR="00316959">
          <w:rPr>
            <w:webHidden/>
          </w:rPr>
          <w:tab/>
        </w:r>
        <w:r w:rsidR="00316959">
          <w:rPr>
            <w:webHidden/>
          </w:rPr>
          <w:fldChar w:fldCharType="begin"/>
        </w:r>
        <w:r w:rsidR="00316959">
          <w:rPr>
            <w:webHidden/>
          </w:rPr>
          <w:instrText xml:space="preserve"> PAGEREF _Toc114254166 \h </w:instrText>
        </w:r>
        <w:r w:rsidR="00316959">
          <w:rPr>
            <w:webHidden/>
          </w:rPr>
        </w:r>
        <w:r w:rsidR="00316959">
          <w:rPr>
            <w:webHidden/>
          </w:rPr>
          <w:fldChar w:fldCharType="separate"/>
        </w:r>
        <w:r w:rsidR="00F57563">
          <w:rPr>
            <w:webHidden/>
          </w:rPr>
          <w:t>3</w:t>
        </w:r>
        <w:r w:rsidR="00316959">
          <w:rPr>
            <w:webHidden/>
          </w:rPr>
          <w:fldChar w:fldCharType="end"/>
        </w:r>
      </w:hyperlink>
    </w:p>
    <w:p w14:paraId="70B94133" w14:textId="1516F4B9" w:rsidR="00316959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lt-LT"/>
        </w:rPr>
      </w:pPr>
      <w:hyperlink w:anchor="_Toc114254167" w:history="1">
        <w:r w:rsidR="00316959" w:rsidRPr="00C76AE1">
          <w:rPr>
            <w:rStyle w:val="Hyperlink"/>
          </w:rPr>
          <w:t>1.2.</w:t>
        </w:r>
        <w:r w:rsidR="00316959">
          <w:rPr>
            <w:rFonts w:asciiTheme="minorHAnsi" w:eastAsiaTheme="minorEastAsia" w:hAnsiTheme="minorHAnsi" w:cstheme="minorBidi"/>
            <w:sz w:val="22"/>
            <w:szCs w:val="22"/>
            <w:lang w:eastAsia="lt-LT"/>
          </w:rPr>
          <w:tab/>
        </w:r>
        <w:r w:rsidR="00316959" w:rsidRPr="00C76AE1">
          <w:rPr>
            <w:rStyle w:val="Hyperlink"/>
          </w:rPr>
          <w:t>Funkciniai reikalavimai</w:t>
        </w:r>
        <w:r w:rsidR="00316959">
          <w:rPr>
            <w:webHidden/>
          </w:rPr>
          <w:tab/>
        </w:r>
        <w:r w:rsidR="00316959">
          <w:rPr>
            <w:webHidden/>
          </w:rPr>
          <w:fldChar w:fldCharType="begin"/>
        </w:r>
        <w:r w:rsidR="00316959">
          <w:rPr>
            <w:webHidden/>
          </w:rPr>
          <w:instrText xml:space="preserve"> PAGEREF _Toc114254167 \h </w:instrText>
        </w:r>
        <w:r w:rsidR="00316959">
          <w:rPr>
            <w:webHidden/>
          </w:rPr>
        </w:r>
        <w:r w:rsidR="00316959">
          <w:rPr>
            <w:webHidden/>
          </w:rPr>
          <w:fldChar w:fldCharType="separate"/>
        </w:r>
        <w:r w:rsidR="00F57563">
          <w:rPr>
            <w:webHidden/>
          </w:rPr>
          <w:t>3</w:t>
        </w:r>
        <w:r w:rsidR="00316959">
          <w:rPr>
            <w:webHidden/>
          </w:rPr>
          <w:fldChar w:fldCharType="end"/>
        </w:r>
      </w:hyperlink>
    </w:p>
    <w:p w14:paraId="0E0747A7" w14:textId="31352AB1" w:rsidR="00316959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114254168" w:history="1">
        <w:r w:rsidR="00316959" w:rsidRPr="00C76AE1">
          <w:rPr>
            <w:rStyle w:val="Hyperlink"/>
          </w:rPr>
          <w:t>2.</w:t>
        </w:r>
        <w:r w:rsidR="00316959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316959" w:rsidRPr="00C76AE1">
          <w:rPr>
            <w:rStyle w:val="Hyperlink"/>
          </w:rPr>
          <w:t>Sistemos architektūra</w:t>
        </w:r>
        <w:r w:rsidR="00316959">
          <w:rPr>
            <w:webHidden/>
          </w:rPr>
          <w:tab/>
        </w:r>
        <w:r w:rsidR="00316959">
          <w:rPr>
            <w:webHidden/>
          </w:rPr>
          <w:fldChar w:fldCharType="begin"/>
        </w:r>
        <w:r w:rsidR="00316959">
          <w:rPr>
            <w:webHidden/>
          </w:rPr>
          <w:instrText xml:space="preserve"> PAGEREF _Toc114254168 \h </w:instrText>
        </w:r>
        <w:r w:rsidR="00316959">
          <w:rPr>
            <w:webHidden/>
          </w:rPr>
        </w:r>
        <w:r w:rsidR="00316959">
          <w:rPr>
            <w:webHidden/>
          </w:rPr>
          <w:fldChar w:fldCharType="separate"/>
        </w:r>
        <w:r w:rsidR="00F57563">
          <w:rPr>
            <w:webHidden/>
          </w:rPr>
          <w:t>4</w:t>
        </w:r>
        <w:r w:rsidR="00316959">
          <w:rPr>
            <w:webHidden/>
          </w:rPr>
          <w:fldChar w:fldCharType="end"/>
        </w:r>
      </w:hyperlink>
    </w:p>
    <w:p w14:paraId="19C825E7" w14:textId="11E0B073" w:rsidR="001467DB" w:rsidRPr="003E4025" w:rsidRDefault="00C53805" w:rsidP="00C53805">
      <w:pPr>
        <w:pStyle w:val="TOC1"/>
      </w:pPr>
      <w:r w:rsidRPr="003E4025">
        <w:fldChar w:fldCharType="end"/>
      </w:r>
    </w:p>
    <w:p w14:paraId="2E62D474" w14:textId="77777777" w:rsidR="00086029" w:rsidRPr="003E4025" w:rsidRDefault="00086029" w:rsidP="00197E84">
      <w:pPr>
        <w:pStyle w:val="Style4"/>
      </w:pPr>
      <w:r w:rsidRPr="003E4025">
        <w:br w:type="page"/>
      </w:r>
    </w:p>
    <w:p w14:paraId="374185CB" w14:textId="44B502BD" w:rsidR="00847ECE" w:rsidRPr="003E4025" w:rsidRDefault="00412BAF" w:rsidP="00F57563">
      <w:pPr>
        <w:pStyle w:val="Heading1"/>
      </w:pPr>
      <w:bookmarkStart w:id="0" w:name="_Toc503646967"/>
      <w:bookmarkStart w:id="1" w:name="_Toc503648357"/>
      <w:bookmarkStart w:id="2" w:name="_Toc503651301"/>
      <w:bookmarkStart w:id="3" w:name="_Toc505346877"/>
      <w:bookmarkStart w:id="4" w:name="_Toc114254165"/>
      <w:r w:rsidRPr="003E4025">
        <w:lastRenderedPageBreak/>
        <w:t>Sprendžiamo uždavinio aprašymas</w:t>
      </w:r>
      <w:bookmarkEnd w:id="0"/>
      <w:bookmarkEnd w:id="1"/>
      <w:bookmarkEnd w:id="2"/>
      <w:bookmarkEnd w:id="3"/>
      <w:bookmarkEnd w:id="4"/>
    </w:p>
    <w:p w14:paraId="2345A973" w14:textId="0CD1D2DA" w:rsidR="00AF0D8F" w:rsidRPr="003E4025" w:rsidRDefault="00412BAF" w:rsidP="00F57563">
      <w:pPr>
        <w:pStyle w:val="Heading2"/>
      </w:pPr>
      <w:bookmarkStart w:id="5" w:name="_Toc503646968"/>
      <w:bookmarkStart w:id="6" w:name="_Toc503648358"/>
      <w:bookmarkStart w:id="7" w:name="_Toc503651302"/>
      <w:bookmarkStart w:id="8" w:name="_Toc505346878"/>
      <w:bookmarkStart w:id="9" w:name="_Toc114254166"/>
      <w:r w:rsidRPr="003E4025">
        <w:t>Sistemos paskirtis</w:t>
      </w:r>
      <w:bookmarkEnd w:id="5"/>
      <w:bookmarkEnd w:id="6"/>
      <w:bookmarkEnd w:id="7"/>
      <w:bookmarkEnd w:id="8"/>
      <w:bookmarkEnd w:id="9"/>
    </w:p>
    <w:p w14:paraId="7C2B83BF" w14:textId="16A3BB00" w:rsidR="00316959" w:rsidRDefault="00412BAF" w:rsidP="000557D1">
      <w:pPr>
        <w:pStyle w:val="Tekstas"/>
        <w:ind w:firstLine="284"/>
      </w:pPr>
      <w:r w:rsidRPr="003E4025">
        <w:t xml:space="preserve">Projekto tikslas – </w:t>
      </w:r>
      <w:r w:rsidR="00F7024F">
        <w:t>s</w:t>
      </w:r>
      <w:r w:rsidR="00316959">
        <w:t>ukurti informacinę sistemą</w:t>
      </w:r>
      <w:r w:rsidR="000557D1">
        <w:t xml:space="preserve">, kuri padėtų </w:t>
      </w:r>
      <w:r w:rsidR="004747B6">
        <w:t>valdyti viešbučius</w:t>
      </w:r>
      <w:r w:rsidR="000557D1">
        <w:t>.</w:t>
      </w:r>
    </w:p>
    <w:p w14:paraId="19D24842" w14:textId="6427DEBF" w:rsidR="00412BAF" w:rsidRDefault="00412BAF" w:rsidP="000557D1">
      <w:pPr>
        <w:pStyle w:val="Tekstas"/>
        <w:ind w:firstLine="284"/>
      </w:pPr>
      <w:r w:rsidRPr="003E4025">
        <w:t xml:space="preserve">Veikimo principas – </w:t>
      </w:r>
      <w:r w:rsidR="00E44387" w:rsidRPr="003E4025">
        <w:t>informacinę sistemą sudarys</w:t>
      </w:r>
      <w:r w:rsidR="003E4025" w:rsidRPr="003E4025">
        <w:t xml:space="preserve"> </w:t>
      </w:r>
      <w:r w:rsidR="009B7E9E" w:rsidRPr="003E4025">
        <w:t>naudotojo sąsaja</w:t>
      </w:r>
      <w:r w:rsidR="0083228E" w:rsidRPr="003E4025">
        <w:t>,</w:t>
      </w:r>
      <w:r w:rsidR="003E4025" w:rsidRPr="003E4025">
        <w:t xml:space="preserve"> kuri bus</w:t>
      </w:r>
      <w:r w:rsidR="0083228E" w:rsidRPr="003E4025">
        <w:t xml:space="preserve"> pasiekiama per internetinę aplikaciją</w:t>
      </w:r>
      <w:r w:rsidR="009B7E9E" w:rsidRPr="003E4025">
        <w:t>,</w:t>
      </w:r>
      <w:r w:rsidR="0083228E" w:rsidRPr="003E4025">
        <w:t xml:space="preserve"> ir</w:t>
      </w:r>
      <w:r w:rsidR="009B7E9E" w:rsidRPr="003E4025">
        <w:t xml:space="preserve"> kuria naudosis visi sistemos naudotojai bei aplikacijų programavimo sąsaja (angl. trump. </w:t>
      </w:r>
      <w:r w:rsidR="009B7E9E" w:rsidRPr="003E4025">
        <w:rPr>
          <w:i/>
          <w:iCs/>
        </w:rPr>
        <w:t>API</w:t>
      </w:r>
      <w:r w:rsidR="009B7E9E" w:rsidRPr="003E4025">
        <w:t>).</w:t>
      </w:r>
    </w:p>
    <w:p w14:paraId="68992A03" w14:textId="7C2DC768" w:rsidR="004747B6" w:rsidRDefault="004747B6" w:rsidP="000557D1">
      <w:pPr>
        <w:pStyle w:val="Tekstas"/>
        <w:ind w:firstLine="284"/>
      </w:pPr>
      <w:r>
        <w:t xml:space="preserve">Sistemos administratorius galės sukurti ir administruoti viešbučius, </w:t>
      </w:r>
      <w:r w:rsidR="00061788">
        <w:t>jų aukštus ir kiekvieno aukšto kambarius, juos redaguoti, peržiūrėti bei šalinti.</w:t>
      </w:r>
      <w:r w:rsidR="0083291B">
        <w:t xml:space="preserve"> Sistemos naudotojas galės</w:t>
      </w:r>
      <w:r w:rsidR="00F57563">
        <w:t xml:space="preserve"> peržiūrėti, pridėti, šalinti,</w:t>
      </w:r>
      <w:r w:rsidR="0083291B">
        <w:t xml:space="preserve"> redaguoti kambarius</w:t>
      </w:r>
      <w:r w:rsidR="0090417C">
        <w:t xml:space="preserve"> ir aukštus savo viešbučiams</w:t>
      </w:r>
      <w:r w:rsidR="0083291B">
        <w:t>. Neprisijungęs naudotojas galės peržiūrėti viešbučius, prisijungti bei</w:t>
      </w:r>
      <w:r w:rsidR="00F824AD">
        <w:t xml:space="preserve"> </w:t>
      </w:r>
      <w:r w:rsidR="0083291B">
        <w:t>prisiregistruoti.</w:t>
      </w:r>
      <w:r w:rsidR="00F57563">
        <w:t xml:space="preserve"> Neregistruotas informacinės sistemos naudotojas galės prisiregistruoti ir peržiūrėti viešbučių sąrašą.</w:t>
      </w:r>
    </w:p>
    <w:p w14:paraId="34099856" w14:textId="02A24D83" w:rsidR="00412BAF" w:rsidRPr="003E4025" w:rsidRDefault="00412BAF" w:rsidP="00412BAF">
      <w:pPr>
        <w:pStyle w:val="Heading2"/>
      </w:pPr>
      <w:bookmarkStart w:id="10" w:name="_Toc114254167"/>
      <w:r w:rsidRPr="003E4025">
        <w:t>Funkciniai reikalavimai</w:t>
      </w:r>
      <w:bookmarkEnd w:id="10"/>
    </w:p>
    <w:p w14:paraId="7B271305" w14:textId="16915AE3" w:rsidR="0090356F" w:rsidRPr="003E4025" w:rsidRDefault="0090356F" w:rsidP="0090356F">
      <w:pPr>
        <w:pStyle w:val="Tekstas"/>
      </w:pPr>
      <w:r w:rsidRPr="003E4025">
        <w:t>Neregistruotas informacinės sistemos naudotojas galės:</w:t>
      </w:r>
    </w:p>
    <w:p w14:paraId="10A73EF6" w14:textId="5A3B69B9" w:rsidR="0090356F" w:rsidRDefault="001D67D2" w:rsidP="0090356F">
      <w:pPr>
        <w:pStyle w:val="Tekstas"/>
        <w:numPr>
          <w:ilvl w:val="0"/>
          <w:numId w:val="21"/>
        </w:numPr>
      </w:pPr>
      <w:r>
        <w:t>Peržiūrėti prisijungimo puslapį;</w:t>
      </w:r>
    </w:p>
    <w:p w14:paraId="3453D45F" w14:textId="494511B0" w:rsidR="00F824AD" w:rsidRDefault="00F824AD" w:rsidP="0090356F">
      <w:pPr>
        <w:pStyle w:val="Tekstas"/>
        <w:numPr>
          <w:ilvl w:val="0"/>
          <w:numId w:val="21"/>
        </w:numPr>
      </w:pPr>
      <w:r>
        <w:t>Peržiūrėti registracijos puslapį;</w:t>
      </w:r>
    </w:p>
    <w:p w14:paraId="4F26C1C0" w14:textId="79C47010" w:rsidR="00F824AD" w:rsidRDefault="00F824AD" w:rsidP="0090356F">
      <w:pPr>
        <w:pStyle w:val="Tekstas"/>
        <w:numPr>
          <w:ilvl w:val="0"/>
          <w:numId w:val="21"/>
        </w:numPr>
      </w:pPr>
      <w:r>
        <w:t>Prisijungti prie sistemos;</w:t>
      </w:r>
    </w:p>
    <w:p w14:paraId="397B5007" w14:textId="3B09D715" w:rsidR="001D67D2" w:rsidRDefault="001D67D2" w:rsidP="0090356F">
      <w:pPr>
        <w:pStyle w:val="Tekstas"/>
        <w:numPr>
          <w:ilvl w:val="0"/>
          <w:numId w:val="21"/>
        </w:numPr>
      </w:pPr>
      <w:r>
        <w:t>Užsiregistruoti į sistemą;</w:t>
      </w:r>
    </w:p>
    <w:p w14:paraId="32D9B0E3" w14:textId="1471AB28" w:rsidR="001D67D2" w:rsidRPr="003E4025" w:rsidRDefault="001D67D2" w:rsidP="0090356F">
      <w:pPr>
        <w:pStyle w:val="Tekstas"/>
        <w:numPr>
          <w:ilvl w:val="0"/>
          <w:numId w:val="21"/>
        </w:numPr>
      </w:pPr>
      <w:r>
        <w:t xml:space="preserve">Peržiūrėti </w:t>
      </w:r>
      <w:r w:rsidR="00F57563">
        <w:t>viešbučių sąrašą</w:t>
      </w:r>
      <w:r>
        <w:t>;</w:t>
      </w:r>
    </w:p>
    <w:p w14:paraId="0B37350F" w14:textId="66EC41DA" w:rsidR="00D90386" w:rsidRPr="003E4025" w:rsidRDefault="0090356F" w:rsidP="00412BAF">
      <w:pPr>
        <w:pStyle w:val="Tekstas"/>
      </w:pPr>
      <w:r w:rsidRPr="003E4025">
        <w:t>Registruotas informacinės sistemos n</w:t>
      </w:r>
      <w:r w:rsidR="00D90386" w:rsidRPr="003E4025">
        <w:t>audotojas galės:</w:t>
      </w:r>
    </w:p>
    <w:p w14:paraId="0CE9FEE0" w14:textId="26A53360" w:rsidR="00D90386" w:rsidRDefault="00D90386" w:rsidP="00D90386">
      <w:pPr>
        <w:pStyle w:val="Tekstas"/>
        <w:numPr>
          <w:ilvl w:val="0"/>
          <w:numId w:val="20"/>
        </w:numPr>
      </w:pPr>
      <w:r w:rsidRPr="003E4025">
        <w:t>Prisijungti prie sistemos</w:t>
      </w:r>
      <w:r w:rsidR="0083228E" w:rsidRPr="003E4025">
        <w:t>;</w:t>
      </w:r>
    </w:p>
    <w:p w14:paraId="2AB0C01E" w14:textId="708D6DD9" w:rsidR="00D10282" w:rsidRPr="003E4025" w:rsidRDefault="00D10282" w:rsidP="00D90386">
      <w:pPr>
        <w:pStyle w:val="Tekstas"/>
        <w:numPr>
          <w:ilvl w:val="0"/>
          <w:numId w:val="20"/>
        </w:numPr>
      </w:pPr>
      <w:r>
        <w:t>Peržiūrėti visus viešbučius</w:t>
      </w:r>
    </w:p>
    <w:p w14:paraId="325007B9" w14:textId="704584A7" w:rsidR="001D67D2" w:rsidRDefault="00D10282" w:rsidP="00D90386">
      <w:pPr>
        <w:pStyle w:val="Tekstas"/>
        <w:numPr>
          <w:ilvl w:val="0"/>
          <w:numId w:val="20"/>
        </w:numPr>
      </w:pPr>
      <w:r>
        <w:t>Redaguoti savo sukurtus viešbučius, jų aukštus, kambarius.</w:t>
      </w:r>
    </w:p>
    <w:p w14:paraId="1E296AAB" w14:textId="78362374" w:rsidR="00D10282" w:rsidRDefault="00001846" w:rsidP="00D10282">
      <w:pPr>
        <w:pStyle w:val="Tekstas"/>
        <w:numPr>
          <w:ilvl w:val="0"/>
          <w:numId w:val="20"/>
        </w:numPr>
      </w:pPr>
      <w:r>
        <w:t xml:space="preserve">Šalinti </w:t>
      </w:r>
      <w:r w:rsidR="00D10282">
        <w:t>savo sukurtus viešbučius, jų aukštus, kambarius.</w:t>
      </w:r>
    </w:p>
    <w:p w14:paraId="3AE2FB5E" w14:textId="46136BC4" w:rsidR="00F57563" w:rsidRDefault="00D90386" w:rsidP="00412BAF">
      <w:pPr>
        <w:pStyle w:val="Tekstas"/>
        <w:numPr>
          <w:ilvl w:val="0"/>
          <w:numId w:val="20"/>
        </w:numPr>
      </w:pPr>
      <w:r w:rsidRPr="003E4025">
        <w:t>Atsijung</w:t>
      </w:r>
      <w:r w:rsidR="001D67D2">
        <w:t>ti nuo</w:t>
      </w:r>
      <w:r w:rsidRPr="003E4025">
        <w:t xml:space="preserve"> sistemos.</w:t>
      </w:r>
    </w:p>
    <w:p w14:paraId="3197477F" w14:textId="206E19DD" w:rsidR="00412BAF" w:rsidRPr="003E4025" w:rsidRDefault="00412BAF" w:rsidP="00412BAF">
      <w:pPr>
        <w:pStyle w:val="Tekstas"/>
      </w:pPr>
      <w:r w:rsidRPr="003E4025">
        <w:t>Administratorius galės:</w:t>
      </w:r>
    </w:p>
    <w:p w14:paraId="404CAC40" w14:textId="5941BC83" w:rsidR="00EF4BDC" w:rsidRDefault="001D67D2" w:rsidP="00996937">
      <w:pPr>
        <w:pStyle w:val="Tekstas"/>
        <w:numPr>
          <w:ilvl w:val="0"/>
          <w:numId w:val="18"/>
        </w:numPr>
      </w:pPr>
      <w:r>
        <w:t>Peržiūrėti sistemos naudotojus;</w:t>
      </w:r>
    </w:p>
    <w:p w14:paraId="3C3D9AEA" w14:textId="4BE7BFF3" w:rsidR="00996937" w:rsidRDefault="001D67D2" w:rsidP="00996937">
      <w:pPr>
        <w:pStyle w:val="Tekstas"/>
        <w:numPr>
          <w:ilvl w:val="0"/>
          <w:numId w:val="18"/>
        </w:numPr>
      </w:pPr>
      <w:r>
        <w:t xml:space="preserve">Sukurti, ištrinti, redaguoti, peržiūrėti </w:t>
      </w:r>
      <w:r w:rsidR="00F57563">
        <w:t>kambarį</w:t>
      </w:r>
      <w:r>
        <w:t>;</w:t>
      </w:r>
    </w:p>
    <w:p w14:paraId="78F8A94D" w14:textId="00A1C423" w:rsidR="0077206E" w:rsidRDefault="0077206E" w:rsidP="0077206E">
      <w:pPr>
        <w:pStyle w:val="Tekstas"/>
        <w:numPr>
          <w:ilvl w:val="0"/>
          <w:numId w:val="18"/>
        </w:numPr>
      </w:pPr>
      <w:r>
        <w:t>Sukurti, ištrinti, redaguoti, peržiūrėti</w:t>
      </w:r>
      <w:r w:rsidR="00F57563">
        <w:t xml:space="preserve"> aukštą;</w:t>
      </w:r>
    </w:p>
    <w:p w14:paraId="23D2EE7B" w14:textId="0F11F900" w:rsidR="0077206E" w:rsidRDefault="0077206E" w:rsidP="00F57563">
      <w:pPr>
        <w:pStyle w:val="Tekstas"/>
        <w:numPr>
          <w:ilvl w:val="0"/>
          <w:numId w:val="18"/>
        </w:numPr>
      </w:pPr>
      <w:r>
        <w:t xml:space="preserve">Sukurti, ištrinti, redaguoti, peržiūrėti </w:t>
      </w:r>
      <w:r w:rsidR="00F57563">
        <w:t>viešbutį</w:t>
      </w:r>
      <w:r>
        <w:t>.</w:t>
      </w:r>
    </w:p>
    <w:p w14:paraId="3F8A1E70" w14:textId="1A2FC4B8" w:rsidR="00B22978" w:rsidRPr="003E4025" w:rsidRDefault="00B22978" w:rsidP="00F57563">
      <w:pPr>
        <w:pStyle w:val="Tekstas"/>
        <w:numPr>
          <w:ilvl w:val="0"/>
          <w:numId w:val="18"/>
        </w:numPr>
      </w:pPr>
      <w:r>
        <w:t>Atsijungti nuo sistemos</w:t>
      </w:r>
    </w:p>
    <w:p w14:paraId="43276881" w14:textId="40070EAE" w:rsidR="00AF0D8F" w:rsidRDefault="00412BAF" w:rsidP="00706B22">
      <w:pPr>
        <w:pStyle w:val="Heading1"/>
      </w:pPr>
      <w:bookmarkStart w:id="11" w:name="_Toc503646972"/>
      <w:bookmarkStart w:id="12" w:name="_Toc503648362"/>
      <w:bookmarkStart w:id="13" w:name="_Toc503651306"/>
      <w:bookmarkStart w:id="14" w:name="_Toc505346882"/>
      <w:bookmarkStart w:id="15" w:name="_Toc114254168"/>
      <w:r w:rsidRPr="003E4025">
        <w:lastRenderedPageBreak/>
        <w:t>Sistemos architektūra</w:t>
      </w:r>
      <w:bookmarkEnd w:id="11"/>
      <w:bookmarkEnd w:id="12"/>
      <w:bookmarkEnd w:id="13"/>
      <w:bookmarkEnd w:id="14"/>
      <w:bookmarkEnd w:id="15"/>
    </w:p>
    <w:p w14:paraId="6C56C85B" w14:textId="77777777" w:rsidR="00AF4320" w:rsidRPr="003E4025" w:rsidRDefault="00AF4320" w:rsidP="00AF4320">
      <w:pPr>
        <w:pStyle w:val="Tekstas"/>
      </w:pPr>
      <w:r w:rsidRPr="003E4025">
        <w:t>Sistemos sudedamosios dalys:</w:t>
      </w:r>
    </w:p>
    <w:p w14:paraId="1FFF0859" w14:textId="591B80FD" w:rsidR="007E69B8" w:rsidRPr="003E4025" w:rsidRDefault="00AF4320" w:rsidP="007E69B8">
      <w:pPr>
        <w:pStyle w:val="Tekstas"/>
        <w:numPr>
          <w:ilvl w:val="0"/>
          <w:numId w:val="19"/>
        </w:numPr>
      </w:pPr>
      <w:r w:rsidRPr="003E4025">
        <w:t xml:space="preserve">Kliento pusė (angl. </w:t>
      </w:r>
      <w:r w:rsidRPr="003E4025">
        <w:rPr>
          <w:i/>
          <w:iCs/>
        </w:rPr>
        <w:t>Front-end</w:t>
      </w:r>
      <w:r w:rsidRPr="003E4025">
        <w:t>) –</w:t>
      </w:r>
      <w:r>
        <w:t xml:space="preserve"> bus</w:t>
      </w:r>
      <w:r w:rsidRPr="003E4025">
        <w:t xml:space="preserve"> realizuojama naudojant </w:t>
      </w:r>
      <w:r w:rsidR="004747B6">
        <w:rPr>
          <w:i/>
          <w:iCs/>
        </w:rPr>
        <w:t>React</w:t>
      </w:r>
      <w:r>
        <w:rPr>
          <w:i/>
          <w:iCs/>
        </w:rPr>
        <w:t xml:space="preserve"> </w:t>
      </w:r>
      <w:r w:rsidRPr="003E4025">
        <w:t>karkasą</w:t>
      </w:r>
      <w:r w:rsidR="00BE6CD1">
        <w:t>.</w:t>
      </w:r>
      <w:r w:rsidR="007E69B8">
        <w:t xml:space="preserve"> Nuoroda į </w:t>
      </w:r>
      <w:proofErr w:type="spellStart"/>
      <w:r w:rsidR="007E69B8">
        <w:t>repo</w:t>
      </w:r>
      <w:r w:rsidR="00AF0DA7">
        <w:t>z</w:t>
      </w:r>
      <w:r w:rsidR="007E69B8">
        <w:t>itoriją</w:t>
      </w:r>
      <w:proofErr w:type="spellEnd"/>
      <w:r w:rsidR="007E69B8">
        <w:t xml:space="preserve">: </w:t>
      </w:r>
      <w:r w:rsidR="007E69B8" w:rsidRPr="007E69B8">
        <w:t>https://github.com/KEKW6969/SaitynuL3</w:t>
      </w:r>
      <w:r w:rsidR="007E69B8">
        <w:t>.</w:t>
      </w:r>
    </w:p>
    <w:p w14:paraId="3CCA9440" w14:textId="61AF548E" w:rsidR="00AF4320" w:rsidRDefault="00AF4320" w:rsidP="00AF4320">
      <w:pPr>
        <w:pStyle w:val="Tekstas"/>
        <w:numPr>
          <w:ilvl w:val="0"/>
          <w:numId w:val="19"/>
        </w:numPr>
      </w:pPr>
      <w:r w:rsidRPr="003E4025">
        <w:t xml:space="preserve">Serverio pusė (angl. </w:t>
      </w:r>
      <w:r w:rsidRPr="003E4025">
        <w:rPr>
          <w:i/>
          <w:iCs/>
        </w:rPr>
        <w:t>Back-end</w:t>
      </w:r>
      <w:r w:rsidRPr="003E4025">
        <w:t>) –</w:t>
      </w:r>
      <w:r>
        <w:t xml:space="preserve"> bus</w:t>
      </w:r>
      <w:r w:rsidRPr="003E4025">
        <w:t xml:space="preserve"> realizuojama naudojant</w:t>
      </w:r>
      <w:r w:rsidR="00BE6CD1">
        <w:t xml:space="preserve"> </w:t>
      </w:r>
      <w:r w:rsidR="00707A39">
        <w:t xml:space="preserve">ASP.NET </w:t>
      </w:r>
      <w:proofErr w:type="spellStart"/>
      <w:r w:rsidR="00707A39">
        <w:t>Core</w:t>
      </w:r>
      <w:proofErr w:type="spellEnd"/>
      <w:r w:rsidR="00BE6CD1">
        <w:t>. Duomenų bazė M</w:t>
      </w:r>
      <w:r w:rsidR="00707A39">
        <w:t>S</w:t>
      </w:r>
      <w:r w:rsidR="00BE6CD1">
        <w:t>SQL</w:t>
      </w:r>
      <w:r w:rsidR="00E734FD">
        <w:t>.</w:t>
      </w:r>
      <w:r w:rsidR="007E69B8">
        <w:t xml:space="preserve"> Nuoroda į </w:t>
      </w:r>
      <w:proofErr w:type="spellStart"/>
      <w:r w:rsidR="007E69B8">
        <w:t>repo</w:t>
      </w:r>
      <w:r w:rsidR="00AF0DA7">
        <w:t>z</w:t>
      </w:r>
      <w:r w:rsidR="007E69B8">
        <w:t>itoriją</w:t>
      </w:r>
      <w:proofErr w:type="spellEnd"/>
      <w:r w:rsidR="007E69B8">
        <w:t xml:space="preserve">: </w:t>
      </w:r>
      <w:r w:rsidR="007E69B8" w:rsidRPr="007E69B8">
        <w:t>https://github.com/KEKW6969/SaitynaiL1</w:t>
      </w:r>
      <w:r w:rsidR="007E69B8">
        <w:t>.</w:t>
      </w:r>
    </w:p>
    <w:p w14:paraId="5EA874DC" w14:textId="3BE6D830" w:rsidR="001F3DA8" w:rsidRPr="001F3DA8" w:rsidRDefault="00090D24" w:rsidP="001F3DA8">
      <w:pPr>
        <w:pStyle w:val="Tekstas"/>
      </w:pPr>
      <w:r>
        <w:fldChar w:fldCharType="begin"/>
      </w:r>
      <w:r>
        <w:instrText xml:space="preserve"> REF _Ref122097327 \h </w:instrText>
      </w:r>
      <w:r>
        <w:fldChar w:fldCharType="separate"/>
      </w:r>
      <w:r>
        <w:rPr>
          <w:b/>
          <w:noProof/>
        </w:rPr>
        <w:t>1</w:t>
      </w:r>
      <w:r>
        <w:t xml:space="preserve"> </w:t>
      </w:r>
      <w:r w:rsidRPr="00151BAB">
        <w:rPr>
          <w:b/>
        </w:rPr>
        <w:t>pav.</w:t>
      </w:r>
      <w:r>
        <w:fldChar w:fldCharType="end"/>
      </w:r>
      <w:r>
        <w:t xml:space="preserve"> </w:t>
      </w:r>
      <w:r w:rsidR="00151BAB">
        <w:t>pavaizduo</w:t>
      </w:r>
      <w:r w:rsidR="001F3DA8">
        <w:t>ta kuriamos informacinės sistemos diegimo diagrama. Si</w:t>
      </w:r>
      <w:r w:rsidR="007415EA">
        <w:t>stemos talpinimui bus naudojam</w:t>
      </w:r>
      <w:r w:rsidR="00707A39">
        <w:t>i 2</w:t>
      </w:r>
      <w:r w:rsidR="007415EA">
        <w:t xml:space="preserve"> </w:t>
      </w:r>
      <w:r w:rsidR="001F3DA8">
        <w:t>serveri</w:t>
      </w:r>
      <w:r w:rsidR="00707A39">
        <w:t>ai</w:t>
      </w:r>
      <w:r w:rsidR="001F3DA8">
        <w:t>.</w:t>
      </w:r>
      <w:r w:rsidR="00707A39">
        <w:t xml:space="preserve"> Kliento pusės programinis kodas yra talpinamas viename serveryje, o serverio pusės kodas yra talpinamas kitame serveryje. Šie serveriai tarpusavyje komunikuos per </w:t>
      </w:r>
      <w:r w:rsidR="00707A39" w:rsidRPr="00707A39">
        <w:rPr>
          <w:i/>
          <w:iCs/>
        </w:rPr>
        <w:t>HTTPS</w:t>
      </w:r>
      <w:r w:rsidR="00707A39">
        <w:t xml:space="preserve"> protokolą. Serverio pusės kodas komunikuos su duomenų baze per </w:t>
      </w:r>
      <w:r w:rsidR="00707A39" w:rsidRPr="00707A39">
        <w:rPr>
          <w:i/>
          <w:iCs/>
        </w:rPr>
        <w:t>ORM</w:t>
      </w:r>
      <w:r w:rsidR="00707A39">
        <w:t xml:space="preserve"> </w:t>
      </w:r>
      <w:r w:rsidR="001F3DA8">
        <w:t xml:space="preserve"> </w:t>
      </w:r>
      <w:r w:rsidR="00707A39">
        <w:t xml:space="preserve">sąsają. </w:t>
      </w:r>
      <w:r w:rsidR="001F3DA8">
        <w:t xml:space="preserve">Internetinė aplikacija yra pasiekiama per </w:t>
      </w:r>
      <w:r w:rsidR="001F3DA8" w:rsidRPr="001F3DA8">
        <w:rPr>
          <w:i/>
        </w:rPr>
        <w:t>HTTP</w:t>
      </w:r>
      <w:r w:rsidR="00707A39">
        <w:rPr>
          <w:i/>
        </w:rPr>
        <w:t>S</w:t>
      </w:r>
      <w:r w:rsidR="001F3DA8">
        <w:rPr>
          <w:i/>
        </w:rPr>
        <w:t xml:space="preserve"> </w:t>
      </w:r>
      <w:r w:rsidR="001F3DA8">
        <w:t>protokolą.</w:t>
      </w:r>
    </w:p>
    <w:p w14:paraId="17E271A0" w14:textId="44639788" w:rsidR="00E545C6" w:rsidRDefault="00C331DD" w:rsidP="00E545C6">
      <w:pPr>
        <w:pStyle w:val="Tekstas"/>
        <w:keepNext/>
        <w:jc w:val="center"/>
      </w:pPr>
      <w:r>
        <w:rPr>
          <w:noProof/>
        </w:rPr>
        <w:drawing>
          <wp:inline distT="0" distB="0" distL="0" distR="0" wp14:anchorId="3BB910ED" wp14:editId="279F619B">
            <wp:extent cx="6120130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6" w:name="_Ref122097327"/>
    <w:p w14:paraId="37B6409F" w14:textId="3263DD4D" w:rsidR="00AF4320" w:rsidRPr="00AF4320" w:rsidRDefault="00E545C6" w:rsidP="00E545C6">
      <w:pPr>
        <w:pStyle w:val="Caption"/>
      </w:pPr>
      <w:r w:rsidRPr="00151BAB">
        <w:rPr>
          <w:b/>
        </w:rPr>
        <w:fldChar w:fldCharType="begin"/>
      </w:r>
      <w:r w:rsidRPr="00151BAB">
        <w:rPr>
          <w:b/>
        </w:rPr>
        <w:instrText xml:space="preserve"> SEQ pav. \* ARABIC </w:instrText>
      </w:r>
      <w:r w:rsidRPr="00151BAB">
        <w:rPr>
          <w:b/>
        </w:rPr>
        <w:fldChar w:fldCharType="separate"/>
      </w:r>
      <w:r w:rsidR="00764082">
        <w:rPr>
          <w:b/>
          <w:noProof/>
        </w:rPr>
        <w:t>1</w:t>
      </w:r>
      <w:r w:rsidRPr="00151BAB">
        <w:rPr>
          <w:b/>
        </w:rPr>
        <w:fldChar w:fldCharType="end"/>
      </w:r>
      <w:r w:rsidR="00DC40E3">
        <w:t xml:space="preserve"> </w:t>
      </w:r>
      <w:r w:rsidR="00F60213" w:rsidRPr="00151BAB">
        <w:rPr>
          <w:b/>
        </w:rPr>
        <w:t>pav.</w:t>
      </w:r>
      <w:bookmarkEnd w:id="16"/>
      <w:r w:rsidR="00F60213" w:rsidRPr="00151BAB">
        <w:rPr>
          <w:b/>
        </w:rPr>
        <w:t xml:space="preserve"> </w:t>
      </w:r>
      <w:r>
        <w:t>Sistemos "</w:t>
      </w:r>
      <w:r w:rsidR="0083291B">
        <w:t>Viešbučiai</w:t>
      </w:r>
      <w:r>
        <w:t>" diegimo diagrama</w:t>
      </w:r>
    </w:p>
    <w:p w14:paraId="39F34018" w14:textId="28702CE2" w:rsidR="00C331DD" w:rsidRDefault="00C331DD">
      <w:pPr>
        <w:spacing w:after="160" w:line="259" w:lineRule="auto"/>
        <w:jc w:val="left"/>
        <w:rPr>
          <w:iCs/>
          <w:sz w:val="22"/>
          <w:szCs w:val="22"/>
        </w:rPr>
      </w:pPr>
      <w:r>
        <w:br w:type="page"/>
      </w:r>
    </w:p>
    <w:p w14:paraId="075AC62D" w14:textId="5E54DCEE" w:rsidR="00503E54" w:rsidRPr="00503E54" w:rsidRDefault="00C331DD" w:rsidP="00CC2D91">
      <w:pPr>
        <w:pStyle w:val="Heading1"/>
      </w:pPr>
      <w:r>
        <w:lastRenderedPageBreak/>
        <w:t>API Specifikacija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795E" w14:paraId="319D85AC" w14:textId="77777777" w:rsidTr="00AC795E">
        <w:tc>
          <w:tcPr>
            <w:tcW w:w="4814" w:type="dxa"/>
          </w:tcPr>
          <w:p w14:paraId="5B91A194" w14:textId="66A78560" w:rsidR="00AC795E" w:rsidRDefault="00AC795E" w:rsidP="00AC795E">
            <w:pPr>
              <w:pStyle w:val="Tekstas"/>
            </w:pPr>
            <w:r>
              <w:t>Atsakymo formatas</w:t>
            </w:r>
          </w:p>
        </w:tc>
        <w:tc>
          <w:tcPr>
            <w:tcW w:w="4814" w:type="dxa"/>
          </w:tcPr>
          <w:p w14:paraId="7CF0814E" w14:textId="3CBBF9D6" w:rsidR="00AC795E" w:rsidRDefault="00AC795E" w:rsidP="00AC795E">
            <w:pPr>
              <w:pStyle w:val="Tekstas"/>
            </w:pPr>
            <w:r>
              <w:t>JSON</w:t>
            </w:r>
          </w:p>
        </w:tc>
      </w:tr>
      <w:tr w:rsidR="00AC795E" w14:paraId="07D2BDCB" w14:textId="77777777" w:rsidTr="00AC795E">
        <w:tc>
          <w:tcPr>
            <w:tcW w:w="4814" w:type="dxa"/>
          </w:tcPr>
          <w:p w14:paraId="031DE68A" w14:textId="304978E4" w:rsidR="00AC795E" w:rsidRDefault="00AC795E" w:rsidP="00AC795E">
            <w:pPr>
              <w:pStyle w:val="Tekstas"/>
            </w:pPr>
            <w:r>
              <w:t>Norma ribota?</w:t>
            </w:r>
          </w:p>
        </w:tc>
        <w:tc>
          <w:tcPr>
            <w:tcW w:w="4814" w:type="dxa"/>
          </w:tcPr>
          <w:p w14:paraId="2D21E173" w14:textId="047B0B78" w:rsidR="00AC795E" w:rsidRDefault="00AC795E" w:rsidP="00AC795E">
            <w:pPr>
              <w:pStyle w:val="Tekstas"/>
            </w:pPr>
            <w:r>
              <w:t>N</w:t>
            </w:r>
            <w:r w:rsidR="008E5CBE">
              <w:t>eribota</w:t>
            </w:r>
          </w:p>
        </w:tc>
      </w:tr>
    </w:tbl>
    <w:p w14:paraId="060D383E" w14:textId="77777777" w:rsidR="00AC795E" w:rsidRPr="00AC795E" w:rsidRDefault="00AC795E" w:rsidP="00AC795E">
      <w:pPr>
        <w:pStyle w:val="Tekstas"/>
      </w:pPr>
    </w:p>
    <w:p w14:paraId="3E198CC4" w14:textId="50017B43" w:rsidR="00C331DD" w:rsidRDefault="00C331DD" w:rsidP="00C331DD">
      <w:pPr>
        <w:pStyle w:val="Heading2"/>
      </w:pPr>
      <w:r>
        <w:t>Viešbučio API metodai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AC795E" w14:paraId="3E128F92" w14:textId="77777777" w:rsidTr="00AC795E">
        <w:tc>
          <w:tcPr>
            <w:tcW w:w="2407" w:type="dxa"/>
          </w:tcPr>
          <w:p w14:paraId="398D0C54" w14:textId="7DCC0D10" w:rsidR="00AC795E" w:rsidRDefault="00AC795E" w:rsidP="00C331DD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731ECBC1" w14:textId="01EC5FEA" w:rsidR="00AC795E" w:rsidRDefault="00AC795E" w:rsidP="00C331DD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Hotels </w:t>
            </w:r>
            <w:proofErr w:type="spellStart"/>
            <w:r w:rsidR="009B641B">
              <w:rPr>
                <w:lang w:val="en-US"/>
              </w:rPr>
              <w:t>GetMany</w:t>
            </w:r>
            <w:proofErr w:type="spellEnd"/>
            <w:r w:rsidR="009B641B">
              <w:rPr>
                <w:lang w:val="en-US"/>
              </w:rPr>
              <w:t xml:space="preserve"> </w:t>
            </w:r>
            <w:r>
              <w:rPr>
                <w:lang w:val="en-US"/>
              </w:rPr>
              <w:t>(GET)</w:t>
            </w:r>
          </w:p>
        </w:tc>
      </w:tr>
      <w:tr w:rsidR="00AC795E" w14:paraId="49B6E7F2" w14:textId="77777777" w:rsidTr="00AC795E">
        <w:tc>
          <w:tcPr>
            <w:tcW w:w="2407" w:type="dxa"/>
          </w:tcPr>
          <w:p w14:paraId="341C4E03" w14:textId="7885770A" w:rsidR="00AC795E" w:rsidRDefault="00AC795E" w:rsidP="00C331DD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3CE98A6E" w14:textId="506E05AD" w:rsidR="00AC795E" w:rsidRPr="00AC795E" w:rsidRDefault="00AC795E" w:rsidP="00C331DD">
            <w:pPr>
              <w:pStyle w:val="Tekstas"/>
            </w:pPr>
            <w:r w:rsidRPr="00AC795E">
              <w:t>Gauti visus viešbučius ir jų informaciją</w:t>
            </w:r>
          </w:p>
        </w:tc>
      </w:tr>
      <w:tr w:rsidR="00AC795E" w14:paraId="37662CB1" w14:textId="77777777" w:rsidTr="00AC795E">
        <w:tc>
          <w:tcPr>
            <w:tcW w:w="2407" w:type="dxa"/>
          </w:tcPr>
          <w:p w14:paraId="2FC3AB25" w14:textId="122162A9" w:rsidR="00AC795E" w:rsidRDefault="00AC795E" w:rsidP="00C331DD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00898A47" w14:textId="09E4DDFB" w:rsidR="00AC795E" w:rsidRDefault="00AC795E" w:rsidP="00C331DD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</w:t>
            </w:r>
          </w:p>
        </w:tc>
      </w:tr>
      <w:tr w:rsidR="00AC795E" w14:paraId="0F420C5A" w14:textId="77777777" w:rsidTr="00AC795E">
        <w:tc>
          <w:tcPr>
            <w:tcW w:w="2407" w:type="dxa"/>
          </w:tcPr>
          <w:p w14:paraId="6351824A" w14:textId="79FD7F1C" w:rsidR="00AC795E" w:rsidRDefault="00AC795E" w:rsidP="00C331DD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49004971" w14:textId="0D02403F" w:rsidR="00AC795E" w:rsidRDefault="00AC795E" w:rsidP="00C331DD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795E" w14:paraId="231D2060" w14:textId="77777777" w:rsidTr="00AC795E">
        <w:tc>
          <w:tcPr>
            <w:tcW w:w="2407" w:type="dxa"/>
          </w:tcPr>
          <w:p w14:paraId="414AC3E2" w14:textId="11EA0B39" w:rsidR="00AC795E" w:rsidRPr="00AC795E" w:rsidRDefault="00AC795E" w:rsidP="00C331DD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6C4983EC" w14:textId="5ABD31CB" w:rsidR="00AC795E" w:rsidRDefault="00AC795E" w:rsidP="00C331DD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795E" w14:paraId="7AC009CC" w14:textId="77777777" w:rsidTr="00AC795E">
        <w:tc>
          <w:tcPr>
            <w:tcW w:w="2407" w:type="dxa"/>
          </w:tcPr>
          <w:p w14:paraId="7771ADBB" w14:textId="1E378658" w:rsidR="00AC795E" w:rsidRDefault="00AC795E" w:rsidP="00C331DD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1EE45B10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3986425D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EACC38C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9664A9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4D6C2EC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Bendrabutisss</w:t>
            </w:r>
            <w:proofErr w:type="spellEnd"/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E00DBAE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1F89D78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9BDD6CB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</w:p>
          <w:p w14:paraId="72E5E72F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78E2F42D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5BE5729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9664A9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222A0A0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</w:t>
            </w:r>
            <w:proofErr w:type="spellEnd"/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5790712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F111B6C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E55EEEC" w14:textId="77777777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9664A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9664A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</w:p>
          <w:p w14:paraId="41BBDB21" w14:textId="3AF560EB" w:rsid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</w:pPr>
            <w:r w:rsidRPr="009664A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9664A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293F301" w14:textId="4E326643" w:rsidR="009664A9" w:rsidRPr="009664A9" w:rsidRDefault="009664A9" w:rsidP="009664A9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]</w:t>
            </w:r>
          </w:p>
          <w:p w14:paraId="5F22E547" w14:textId="77777777" w:rsidR="00AC795E" w:rsidRDefault="00AC795E" w:rsidP="00C331DD">
            <w:pPr>
              <w:pStyle w:val="Tekstas"/>
              <w:rPr>
                <w:lang w:val="en-US"/>
              </w:rPr>
            </w:pPr>
          </w:p>
        </w:tc>
      </w:tr>
      <w:tr w:rsidR="00E455F9" w14:paraId="3FEFA687" w14:textId="77777777" w:rsidTr="00AC795E">
        <w:tc>
          <w:tcPr>
            <w:tcW w:w="2407" w:type="dxa"/>
          </w:tcPr>
          <w:p w14:paraId="0D6B73BE" w14:textId="70A5E5AE" w:rsidR="00E455F9" w:rsidRDefault="00E455F9" w:rsidP="00E455F9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6E43F3DF" w14:textId="27693D39" w:rsidR="00E455F9" w:rsidRDefault="00E455F9" w:rsidP="00E455F9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200 (OK)</w:t>
            </w:r>
          </w:p>
        </w:tc>
      </w:tr>
      <w:tr w:rsidR="00E455F9" w14:paraId="2159FDA8" w14:textId="77777777" w:rsidTr="00AC795E">
        <w:tc>
          <w:tcPr>
            <w:tcW w:w="2407" w:type="dxa"/>
          </w:tcPr>
          <w:p w14:paraId="1ED38A30" w14:textId="65D8EB96" w:rsidR="00E455F9" w:rsidRDefault="00E455F9" w:rsidP="00E455F9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34692449" w14:textId="2425DC54" w:rsidR="00E455F9" w:rsidRPr="00DA3B84" w:rsidRDefault="00DA3B84" w:rsidP="00E455F9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>įvedus neteisingą kelią</w:t>
            </w:r>
          </w:p>
        </w:tc>
      </w:tr>
    </w:tbl>
    <w:p w14:paraId="63E29546" w14:textId="667F7207" w:rsidR="00C331DD" w:rsidRDefault="00C331DD" w:rsidP="00C331DD">
      <w:pPr>
        <w:pStyle w:val="Tekstas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DA3B84" w14:paraId="79FA9BCF" w14:textId="77777777" w:rsidTr="00204578">
        <w:tc>
          <w:tcPr>
            <w:tcW w:w="2407" w:type="dxa"/>
          </w:tcPr>
          <w:p w14:paraId="65775BC6" w14:textId="77777777" w:rsidR="00DA3B84" w:rsidRDefault="00DA3B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2F08A6FA" w14:textId="4B05702D" w:rsidR="00DA3B84" w:rsidRDefault="00DA3B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Hotels </w:t>
            </w:r>
            <w:r w:rsidR="009B641B">
              <w:rPr>
                <w:lang w:val="en-US"/>
              </w:rPr>
              <w:t xml:space="preserve">Get </w:t>
            </w:r>
            <w:r>
              <w:rPr>
                <w:lang w:val="en-US"/>
              </w:rPr>
              <w:t>(GET)</w:t>
            </w:r>
          </w:p>
        </w:tc>
      </w:tr>
      <w:tr w:rsidR="00DA3B84" w14:paraId="37FD7532" w14:textId="77777777" w:rsidTr="00204578">
        <w:tc>
          <w:tcPr>
            <w:tcW w:w="2407" w:type="dxa"/>
          </w:tcPr>
          <w:p w14:paraId="1E384FFC" w14:textId="77777777" w:rsidR="00DA3B84" w:rsidRDefault="00DA3B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71612CB8" w14:textId="77835ED0" w:rsidR="00DA3B84" w:rsidRPr="00AC795E" w:rsidRDefault="00DA3B84" w:rsidP="00204578">
            <w:pPr>
              <w:pStyle w:val="Tekstas"/>
            </w:pPr>
            <w:r w:rsidRPr="00AC795E">
              <w:t xml:space="preserve">Gauti </w:t>
            </w:r>
            <w:r w:rsidR="009B641B">
              <w:t>viešbučio informaciją</w:t>
            </w:r>
          </w:p>
        </w:tc>
      </w:tr>
      <w:tr w:rsidR="00DA3B84" w14:paraId="677B24A9" w14:textId="77777777" w:rsidTr="00204578">
        <w:tc>
          <w:tcPr>
            <w:tcW w:w="2407" w:type="dxa"/>
          </w:tcPr>
          <w:p w14:paraId="1185DDCD" w14:textId="77777777" w:rsidR="00DA3B84" w:rsidRDefault="00DA3B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579AC4C2" w14:textId="18CB8477" w:rsidR="00DA3B84" w:rsidRDefault="00DA3B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hotelId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A3B84" w14:paraId="3AE15105" w14:textId="77777777" w:rsidTr="00204578">
        <w:tc>
          <w:tcPr>
            <w:tcW w:w="2407" w:type="dxa"/>
          </w:tcPr>
          <w:p w14:paraId="7A3A4D98" w14:textId="77777777" w:rsidR="00DA3B84" w:rsidRDefault="00DA3B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29BFB722" w14:textId="77777777" w:rsidR="00DA3B84" w:rsidRDefault="00DA3B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A3B84" w14:paraId="0D2FD965" w14:textId="77777777" w:rsidTr="00204578">
        <w:tc>
          <w:tcPr>
            <w:tcW w:w="2407" w:type="dxa"/>
          </w:tcPr>
          <w:p w14:paraId="70EDF319" w14:textId="77777777" w:rsidR="00DA3B84" w:rsidRPr="00AC795E" w:rsidRDefault="00DA3B84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7393EE74" w14:textId="77777777" w:rsidR="00DA3B84" w:rsidRDefault="00DA3B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A3B84" w14:paraId="035A0AA9" w14:textId="77777777" w:rsidTr="00204578">
        <w:tc>
          <w:tcPr>
            <w:tcW w:w="2407" w:type="dxa"/>
          </w:tcPr>
          <w:p w14:paraId="7FB3B7E7" w14:textId="77777777" w:rsidR="00DA3B84" w:rsidRDefault="00DA3B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089F2893" w14:textId="77777777" w:rsidR="00DA3B84" w:rsidRPr="00DA3B84" w:rsidRDefault="00DA3B84" w:rsidP="00DA3B84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DA3B8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CE43E4E" w14:textId="77777777" w:rsidR="00DA3B84" w:rsidRPr="00DA3B84" w:rsidRDefault="00DA3B84" w:rsidP="00DA3B84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DA3B8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DA3B8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DA3B8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DA3B8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DA3B8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DA3B8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B372B4D" w14:textId="36F42DF9" w:rsidR="00DA3B84" w:rsidRPr="00DA3B84" w:rsidRDefault="00DA3B84" w:rsidP="00DA3B84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DA3B8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DA3B8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DA3B8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DA3B8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DA3B8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DA3B8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</w:t>
            </w:r>
            <w:proofErr w:type="spellEnd"/>
            <w:r w:rsidRPr="00DA3B8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DA3B8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E84F134" w14:textId="77777777" w:rsidR="00DA3B84" w:rsidRPr="00DA3B84" w:rsidRDefault="00DA3B84" w:rsidP="00DA3B84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DA3B8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DA3B8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DA3B8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DA3B8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DA3B8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DA3B8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DA3B8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DA3B8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D2635A0" w14:textId="77777777" w:rsidR="00DA3B84" w:rsidRPr="00DA3B84" w:rsidRDefault="00DA3B84" w:rsidP="00DA3B84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DA3B8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DA3B8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DA3B8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DA3B8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DA3B8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DA3B8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DA3B8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DA3B8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DE41DE2" w14:textId="77777777" w:rsidR="00DA3B84" w:rsidRPr="00DA3B84" w:rsidRDefault="00DA3B84" w:rsidP="00DA3B84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DA3B8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DA3B8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DA3B8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DA3B8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DA3B8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DA3B8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DA3B8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</w:p>
          <w:p w14:paraId="1439AACC" w14:textId="05D955E4" w:rsidR="00DA3B84" w:rsidRPr="009B641B" w:rsidRDefault="00DA3B84" w:rsidP="009B641B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DA3B8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DA3B84" w14:paraId="0CB769D9" w14:textId="77777777" w:rsidTr="00204578">
        <w:tc>
          <w:tcPr>
            <w:tcW w:w="2407" w:type="dxa"/>
          </w:tcPr>
          <w:p w14:paraId="3057B1DD" w14:textId="77777777" w:rsidR="00DA3B84" w:rsidRDefault="00DA3B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2F4F352A" w14:textId="77777777" w:rsidR="00DA3B84" w:rsidRDefault="00DA3B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200 (OK)</w:t>
            </w:r>
          </w:p>
        </w:tc>
      </w:tr>
      <w:tr w:rsidR="00DA3B84" w14:paraId="55086C4D" w14:textId="77777777" w:rsidTr="00204578">
        <w:tc>
          <w:tcPr>
            <w:tcW w:w="2407" w:type="dxa"/>
          </w:tcPr>
          <w:p w14:paraId="73645849" w14:textId="77777777" w:rsidR="00DA3B84" w:rsidRDefault="00DA3B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6B9BDA09" w14:textId="3201F6F8" w:rsidR="00DA3B84" w:rsidRPr="00DA3B84" w:rsidRDefault="00DA3B84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>įvedus neteisingą kelią</w:t>
            </w:r>
            <w:r w:rsidR="009B641B">
              <w:t xml:space="preserve"> arba jei nėra tokio </w:t>
            </w:r>
            <w:proofErr w:type="spellStart"/>
            <w:r w:rsidR="009B641B">
              <w:t>hotelId</w:t>
            </w:r>
            <w:proofErr w:type="spellEnd"/>
          </w:p>
        </w:tc>
      </w:tr>
    </w:tbl>
    <w:p w14:paraId="424664C3" w14:textId="21946E19" w:rsidR="00DA3B84" w:rsidRDefault="00DA3B84" w:rsidP="00C331DD">
      <w:pPr>
        <w:pStyle w:val="Tekstas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9B641B" w14:paraId="7CD096EF" w14:textId="77777777" w:rsidTr="00204578">
        <w:tc>
          <w:tcPr>
            <w:tcW w:w="2407" w:type="dxa"/>
          </w:tcPr>
          <w:p w14:paraId="29DCCB7E" w14:textId="77777777" w:rsidR="009B641B" w:rsidRDefault="009B641B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167760FD" w14:textId="15D34532" w:rsidR="009B641B" w:rsidRDefault="009B641B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Hotels </w:t>
            </w:r>
            <w:r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POST</w:t>
            </w:r>
            <w:r>
              <w:rPr>
                <w:lang w:val="en-US"/>
              </w:rPr>
              <w:t>)</w:t>
            </w:r>
          </w:p>
        </w:tc>
      </w:tr>
      <w:tr w:rsidR="009B641B" w14:paraId="0977BB8D" w14:textId="77777777" w:rsidTr="00204578">
        <w:tc>
          <w:tcPr>
            <w:tcW w:w="2407" w:type="dxa"/>
          </w:tcPr>
          <w:p w14:paraId="693B4489" w14:textId="77777777" w:rsidR="009B641B" w:rsidRDefault="009B641B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21C12366" w14:textId="75B14E4E" w:rsidR="009B641B" w:rsidRPr="00AC795E" w:rsidRDefault="009B641B" w:rsidP="00204578">
            <w:pPr>
              <w:pStyle w:val="Tekstas"/>
            </w:pPr>
            <w:r>
              <w:t>Sukurti naują viešbutį</w:t>
            </w:r>
          </w:p>
        </w:tc>
      </w:tr>
      <w:tr w:rsidR="009B641B" w14:paraId="43C382F4" w14:textId="77777777" w:rsidTr="00204578">
        <w:tc>
          <w:tcPr>
            <w:tcW w:w="2407" w:type="dxa"/>
          </w:tcPr>
          <w:p w14:paraId="5162CC3D" w14:textId="77777777" w:rsidR="009B641B" w:rsidRDefault="009B641B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56422CF4" w14:textId="2E15FB86" w:rsidR="009B641B" w:rsidRDefault="009B641B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</w:t>
            </w:r>
          </w:p>
        </w:tc>
      </w:tr>
      <w:tr w:rsidR="009B641B" w14:paraId="71B6610D" w14:textId="77777777" w:rsidTr="00204578">
        <w:tc>
          <w:tcPr>
            <w:tcW w:w="2407" w:type="dxa"/>
          </w:tcPr>
          <w:p w14:paraId="3E839D36" w14:textId="77777777" w:rsidR="009B641B" w:rsidRDefault="009B641B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1CBF393C" w14:textId="77777777" w:rsidR="00E14F63" w:rsidRPr="00E14F63" w:rsidRDefault="00E14F63" w:rsidP="00E14F6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F037A0D" w14:textId="77777777" w:rsidR="00E14F63" w:rsidRPr="00E14F63" w:rsidRDefault="00E14F63" w:rsidP="00E14F6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"9 </w:t>
            </w:r>
            <w:proofErr w:type="spellStart"/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</w:t>
            </w:r>
            <w:proofErr w:type="spellEnd"/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36E3AF5" w14:textId="77777777" w:rsidR="00E14F63" w:rsidRPr="00E14F63" w:rsidRDefault="00E14F63" w:rsidP="00E14F6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6D8BB1E" w14:textId="77777777" w:rsidR="00E14F63" w:rsidRPr="00E14F63" w:rsidRDefault="00E14F63" w:rsidP="00E14F6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</w:p>
          <w:p w14:paraId="5A3300E6" w14:textId="0B5F79BB" w:rsidR="009B641B" w:rsidRPr="00E14F63" w:rsidRDefault="00E14F63" w:rsidP="00E14F6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9B641B" w14:paraId="01E314E7" w14:textId="77777777" w:rsidTr="00204578">
        <w:tc>
          <w:tcPr>
            <w:tcW w:w="2407" w:type="dxa"/>
          </w:tcPr>
          <w:p w14:paraId="7CB62655" w14:textId="77777777" w:rsidR="009B641B" w:rsidRPr="00AC795E" w:rsidRDefault="009B641B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72E97965" w14:textId="72A5B7F2" w:rsidR="009B641B" w:rsidRDefault="00E14F63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9B641B" w14:paraId="6EC41E8C" w14:textId="77777777" w:rsidTr="00204578">
        <w:tc>
          <w:tcPr>
            <w:tcW w:w="2407" w:type="dxa"/>
          </w:tcPr>
          <w:p w14:paraId="7FA5831C" w14:textId="77777777" w:rsidR="009B641B" w:rsidRDefault="009B641B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5925F58A" w14:textId="77777777" w:rsidR="00E14F63" w:rsidRPr="00E14F63" w:rsidRDefault="00E14F63" w:rsidP="00E14F6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0499BDB" w14:textId="77777777" w:rsidR="00E14F63" w:rsidRPr="00E14F63" w:rsidRDefault="00E14F63" w:rsidP="00E14F6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E14F6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20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2ECE98A" w14:textId="77777777" w:rsidR="00E14F63" w:rsidRPr="00E14F63" w:rsidRDefault="00E14F63" w:rsidP="00E14F6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"9 </w:t>
            </w:r>
            <w:proofErr w:type="spellStart"/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</w:t>
            </w:r>
            <w:proofErr w:type="spellEnd"/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5C829D4" w14:textId="77777777" w:rsidR="00E14F63" w:rsidRPr="00E14F63" w:rsidRDefault="00E14F63" w:rsidP="00E14F6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AF96390" w14:textId="77777777" w:rsidR="00E14F63" w:rsidRPr="00E14F63" w:rsidRDefault="00E14F63" w:rsidP="00E14F6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C6D51F9" w14:textId="77777777" w:rsidR="00E14F63" w:rsidRPr="00E14F63" w:rsidRDefault="00E14F63" w:rsidP="00E14F6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E14F6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E14F6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E14F6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</w:p>
          <w:p w14:paraId="58EE7BF2" w14:textId="77777777" w:rsidR="00E14F63" w:rsidRPr="00E14F63" w:rsidRDefault="00E14F63" w:rsidP="00E14F6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E14F6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6106A1F" w14:textId="77777777" w:rsidR="009B641B" w:rsidRDefault="009B641B" w:rsidP="00204578">
            <w:pPr>
              <w:pStyle w:val="Tekstas"/>
              <w:rPr>
                <w:lang w:val="en-US"/>
              </w:rPr>
            </w:pPr>
          </w:p>
        </w:tc>
      </w:tr>
      <w:tr w:rsidR="009B641B" w14:paraId="517590BD" w14:textId="77777777" w:rsidTr="00204578">
        <w:tc>
          <w:tcPr>
            <w:tcW w:w="2407" w:type="dxa"/>
          </w:tcPr>
          <w:p w14:paraId="74D4C14A" w14:textId="77777777" w:rsidR="009B641B" w:rsidRDefault="009B641B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21082B65" w14:textId="25D262E1" w:rsidR="009B641B" w:rsidRDefault="009B641B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14F63">
              <w:rPr>
                <w:lang w:val="en-US"/>
              </w:rPr>
              <w:t>1</w:t>
            </w:r>
            <w:r>
              <w:rPr>
                <w:lang w:val="en-US"/>
              </w:rPr>
              <w:t xml:space="preserve"> (</w:t>
            </w:r>
            <w:r w:rsidR="00E14F63">
              <w:rPr>
                <w:lang w:val="en-US"/>
              </w:rPr>
              <w:t>Created</w:t>
            </w:r>
            <w:r>
              <w:rPr>
                <w:lang w:val="en-US"/>
              </w:rPr>
              <w:t>)</w:t>
            </w:r>
          </w:p>
        </w:tc>
      </w:tr>
      <w:tr w:rsidR="009B641B" w:rsidRPr="00E14F63" w14:paraId="05266810" w14:textId="77777777" w:rsidTr="00204578">
        <w:tc>
          <w:tcPr>
            <w:tcW w:w="2407" w:type="dxa"/>
          </w:tcPr>
          <w:p w14:paraId="263E94B4" w14:textId="77777777" w:rsidR="009B641B" w:rsidRDefault="009B641B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05B26EBD" w14:textId="12647593" w:rsidR="00E14F63" w:rsidRDefault="00E14F63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400 (Bad Request) – </w:t>
            </w:r>
            <w:proofErr w:type="spellStart"/>
            <w:r>
              <w:rPr>
                <w:lang w:val="en-US"/>
              </w:rPr>
              <w:t>neįvestas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vienas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laukų</w:t>
            </w:r>
            <w:proofErr w:type="spellEnd"/>
          </w:p>
          <w:p w14:paraId="107E45CD" w14:textId="77777777" w:rsidR="009B641B" w:rsidRDefault="009B641B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>įvedus neteisingą kelią</w:t>
            </w:r>
          </w:p>
          <w:p w14:paraId="49DB8266" w14:textId="4BDDCB95" w:rsidR="00E14F63" w:rsidRPr="00DA3B84" w:rsidRDefault="00E14F63" w:rsidP="00204578">
            <w:pPr>
              <w:pStyle w:val="Tekstas"/>
            </w:pPr>
            <w:r>
              <w:t xml:space="preserve">403 – nenustatytas arba </w:t>
            </w:r>
            <w:proofErr w:type="spellStart"/>
            <w:r w:rsidR="00660D62">
              <w:t>ne</w:t>
            </w:r>
            <w:r>
              <w:t>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56508614" w14:textId="2D72DB98" w:rsidR="00DA3B84" w:rsidRDefault="00DA3B84" w:rsidP="00C331DD">
      <w:pPr>
        <w:pStyle w:val="Tekstas"/>
        <w:rPr>
          <w:lang w:val="en-US"/>
        </w:rPr>
      </w:pPr>
    </w:p>
    <w:p w14:paraId="2A5F2F63" w14:textId="20A9A24A" w:rsidR="009B641B" w:rsidRDefault="009B641B" w:rsidP="00C331DD">
      <w:pPr>
        <w:pStyle w:val="Tekstas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E14F63" w14:paraId="4CC86DBF" w14:textId="77777777" w:rsidTr="00204578">
        <w:tc>
          <w:tcPr>
            <w:tcW w:w="2407" w:type="dxa"/>
          </w:tcPr>
          <w:p w14:paraId="5237798D" w14:textId="77777777" w:rsidR="00E14F63" w:rsidRDefault="00E14F63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353EFEF9" w14:textId="073140EC" w:rsidR="00E14F63" w:rsidRDefault="00E14F63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Hotels </w:t>
            </w:r>
            <w:r>
              <w:rPr>
                <w:lang w:val="en-US"/>
              </w:rPr>
              <w:t>Update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PUT</w:t>
            </w:r>
            <w:r>
              <w:rPr>
                <w:lang w:val="en-US"/>
              </w:rPr>
              <w:t>)</w:t>
            </w:r>
          </w:p>
        </w:tc>
      </w:tr>
      <w:tr w:rsidR="00E14F63" w14:paraId="1C542631" w14:textId="77777777" w:rsidTr="00204578">
        <w:tc>
          <w:tcPr>
            <w:tcW w:w="2407" w:type="dxa"/>
          </w:tcPr>
          <w:p w14:paraId="402729AE" w14:textId="77777777" w:rsidR="00E14F63" w:rsidRDefault="00E14F63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3976C444" w14:textId="5999D714" w:rsidR="00E14F63" w:rsidRPr="00AC795E" w:rsidRDefault="00660D62" w:rsidP="00204578">
            <w:pPr>
              <w:pStyle w:val="Tekstas"/>
            </w:pPr>
            <w:r>
              <w:t>Atnaujinti viešbučio duomenis</w:t>
            </w:r>
          </w:p>
        </w:tc>
      </w:tr>
      <w:tr w:rsidR="00E14F63" w14:paraId="155E3A6B" w14:textId="77777777" w:rsidTr="00204578">
        <w:tc>
          <w:tcPr>
            <w:tcW w:w="2407" w:type="dxa"/>
          </w:tcPr>
          <w:p w14:paraId="6349F632" w14:textId="77777777" w:rsidR="00E14F63" w:rsidRDefault="00E14F63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2776D88C" w14:textId="49FE9664" w:rsidR="00E14F63" w:rsidRDefault="00E14F63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hotelId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E14F63" w14:paraId="2DE6E3EE" w14:textId="77777777" w:rsidTr="00204578">
        <w:tc>
          <w:tcPr>
            <w:tcW w:w="2407" w:type="dxa"/>
          </w:tcPr>
          <w:p w14:paraId="5AF3E041" w14:textId="77777777" w:rsidR="00E14F63" w:rsidRDefault="00E14F63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19B797FB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34E33AE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"Magnus Hotel 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Kaunasss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A21563A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Vytauto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Ave 25 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Lithuani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BF5DBDE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"(8-37) 214750"</w:t>
            </w:r>
          </w:p>
          <w:p w14:paraId="0D91D00B" w14:textId="76D1605A" w:rsidR="00E14F63" w:rsidRPr="00E14F63" w:rsidRDefault="00660D62" w:rsidP="0020457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E14F63" w14:paraId="48C223F5" w14:textId="77777777" w:rsidTr="00204578">
        <w:tc>
          <w:tcPr>
            <w:tcW w:w="2407" w:type="dxa"/>
          </w:tcPr>
          <w:p w14:paraId="0DC2E234" w14:textId="77777777" w:rsidR="00E14F63" w:rsidRPr="00AC795E" w:rsidRDefault="00E14F63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086C95F9" w14:textId="77777777" w:rsidR="00E14F63" w:rsidRDefault="00E14F63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E14F63" w14:paraId="41B488F0" w14:textId="77777777" w:rsidTr="00204578">
        <w:tc>
          <w:tcPr>
            <w:tcW w:w="2407" w:type="dxa"/>
          </w:tcPr>
          <w:p w14:paraId="5AEA582D" w14:textId="77777777" w:rsidR="00E14F63" w:rsidRDefault="00E14F63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65AFED7B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9367F45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20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ABD5003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"Magnus Hotel 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Kaunasss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BB343AE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Vytauto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Ave 25 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Lithuani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73833B7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"(8-37) 214750"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224D496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</w:p>
          <w:p w14:paraId="719A2619" w14:textId="1F42D41C" w:rsidR="00E14F63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E14F63" w14:paraId="3B3C4428" w14:textId="77777777" w:rsidTr="00204578">
        <w:tc>
          <w:tcPr>
            <w:tcW w:w="2407" w:type="dxa"/>
          </w:tcPr>
          <w:p w14:paraId="45F642C4" w14:textId="77777777" w:rsidR="00E14F63" w:rsidRDefault="00E14F63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136C4268" w14:textId="1DD03E73" w:rsidR="00E14F63" w:rsidRDefault="00E14F63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660D62">
              <w:rPr>
                <w:lang w:val="en-US"/>
              </w:rPr>
              <w:t>0</w:t>
            </w:r>
            <w:r>
              <w:rPr>
                <w:lang w:val="en-US"/>
              </w:rPr>
              <w:t xml:space="preserve"> (</w:t>
            </w:r>
            <w:r w:rsidR="00660D62">
              <w:rPr>
                <w:lang w:val="en-US"/>
              </w:rPr>
              <w:t>OK</w:t>
            </w:r>
            <w:r>
              <w:rPr>
                <w:lang w:val="en-US"/>
              </w:rPr>
              <w:t>)</w:t>
            </w:r>
          </w:p>
        </w:tc>
      </w:tr>
      <w:tr w:rsidR="00E14F63" w:rsidRPr="00E14F63" w14:paraId="4460DE02" w14:textId="77777777" w:rsidTr="00204578">
        <w:tc>
          <w:tcPr>
            <w:tcW w:w="2407" w:type="dxa"/>
          </w:tcPr>
          <w:p w14:paraId="120F8B1A" w14:textId="77777777" w:rsidR="00E14F63" w:rsidRDefault="00E14F63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79580C61" w14:textId="77777777" w:rsidR="00E14F63" w:rsidRDefault="00E14F63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400 (Bad Request) – </w:t>
            </w:r>
            <w:proofErr w:type="spellStart"/>
            <w:r>
              <w:rPr>
                <w:lang w:val="en-US"/>
              </w:rPr>
              <w:t>neįvestas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vienas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laukų</w:t>
            </w:r>
            <w:proofErr w:type="spellEnd"/>
          </w:p>
          <w:p w14:paraId="60A9E3D1" w14:textId="76262FBA" w:rsidR="00E14F63" w:rsidRDefault="00E14F63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 w:rsidR="00660D62">
              <w:t xml:space="preserve">įvedus neteisingą kelią arba jei nėra tokio </w:t>
            </w:r>
            <w:proofErr w:type="spellStart"/>
            <w:r w:rsidR="00660D62">
              <w:t>hotelId</w:t>
            </w:r>
            <w:proofErr w:type="spellEnd"/>
          </w:p>
          <w:p w14:paraId="41DFDE53" w14:textId="7095B652" w:rsidR="00660D62" w:rsidRPr="00DA3B84" w:rsidRDefault="00660D62" w:rsidP="00204578">
            <w:pPr>
              <w:pStyle w:val="Tekstas"/>
            </w:pPr>
            <w:r>
              <w:t xml:space="preserve">403 – nenustatytas arba </w:t>
            </w:r>
            <w:proofErr w:type="spellStart"/>
            <w:r>
              <w:t>nevalidus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26C3A2A3" w14:textId="3A431212" w:rsidR="009B641B" w:rsidRPr="00E14F63" w:rsidRDefault="009B641B" w:rsidP="00C331DD">
      <w:pPr>
        <w:pStyle w:val="Tekstas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660D62" w14:paraId="007EE168" w14:textId="77777777" w:rsidTr="00204578">
        <w:tc>
          <w:tcPr>
            <w:tcW w:w="2407" w:type="dxa"/>
          </w:tcPr>
          <w:p w14:paraId="2A881E55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43006065" w14:textId="3041ACF6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Hotels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>)</w:t>
            </w:r>
          </w:p>
        </w:tc>
      </w:tr>
      <w:tr w:rsidR="00660D62" w14:paraId="6F6A32EF" w14:textId="77777777" w:rsidTr="00204578">
        <w:tc>
          <w:tcPr>
            <w:tcW w:w="2407" w:type="dxa"/>
          </w:tcPr>
          <w:p w14:paraId="1E99F6AD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1398FE8D" w14:textId="088FB0C0" w:rsidR="00660D62" w:rsidRPr="00AC795E" w:rsidRDefault="00660D62" w:rsidP="00204578">
            <w:pPr>
              <w:pStyle w:val="Tekstas"/>
            </w:pPr>
            <w:r>
              <w:t>Ištrinti viešbutį</w:t>
            </w:r>
          </w:p>
        </w:tc>
      </w:tr>
      <w:tr w:rsidR="00660D62" w14:paraId="389562A1" w14:textId="77777777" w:rsidTr="00204578">
        <w:tc>
          <w:tcPr>
            <w:tcW w:w="2407" w:type="dxa"/>
          </w:tcPr>
          <w:p w14:paraId="5830FCDC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6A617A15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/hotels/{</w:t>
            </w:r>
            <w:proofErr w:type="spellStart"/>
            <w:r>
              <w:rPr>
                <w:lang w:val="en-US"/>
              </w:rPr>
              <w:t>hotelId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660D62" w14:paraId="07642F68" w14:textId="77777777" w:rsidTr="00204578">
        <w:tc>
          <w:tcPr>
            <w:tcW w:w="2407" w:type="dxa"/>
          </w:tcPr>
          <w:p w14:paraId="7C0B46BC" w14:textId="1BDD5BE5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57A59C26" w14:textId="161B2BDF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60D62" w14:paraId="4B770F44" w14:textId="77777777" w:rsidTr="00204578">
        <w:tc>
          <w:tcPr>
            <w:tcW w:w="2407" w:type="dxa"/>
          </w:tcPr>
          <w:p w14:paraId="14C8517E" w14:textId="77777777" w:rsidR="00660D62" w:rsidRPr="00AC795E" w:rsidRDefault="00660D62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63EB0DA3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660D62" w14:paraId="591F2918" w14:textId="77777777" w:rsidTr="00204578">
        <w:tc>
          <w:tcPr>
            <w:tcW w:w="2407" w:type="dxa"/>
          </w:tcPr>
          <w:p w14:paraId="4F4C676F" w14:textId="0E679EB9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4128E67D" w14:textId="3840CECA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60D62" w14:paraId="608C027C" w14:textId="77777777" w:rsidTr="00204578">
        <w:tc>
          <w:tcPr>
            <w:tcW w:w="2407" w:type="dxa"/>
          </w:tcPr>
          <w:p w14:paraId="68F9A71F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4C8D3736" w14:textId="36860632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No Content</w:t>
            </w:r>
            <w:r>
              <w:rPr>
                <w:lang w:val="en-US"/>
              </w:rPr>
              <w:t>)</w:t>
            </w:r>
          </w:p>
        </w:tc>
      </w:tr>
      <w:tr w:rsidR="00660D62" w:rsidRPr="00E14F63" w14:paraId="00C909B6" w14:textId="77777777" w:rsidTr="00204578">
        <w:tc>
          <w:tcPr>
            <w:tcW w:w="2407" w:type="dxa"/>
          </w:tcPr>
          <w:p w14:paraId="76483027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33B75D93" w14:textId="21D1513C" w:rsidR="00660D62" w:rsidRDefault="00660D62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 xml:space="preserve">įvedus neteisingą kelią arba jei nėra tokio </w:t>
            </w:r>
            <w:proofErr w:type="spellStart"/>
            <w:r>
              <w:t>hotelId</w:t>
            </w:r>
            <w:proofErr w:type="spellEnd"/>
          </w:p>
          <w:p w14:paraId="1C8DA393" w14:textId="77777777" w:rsidR="00660D62" w:rsidRPr="00DA3B84" w:rsidRDefault="00660D62" w:rsidP="00204578">
            <w:pPr>
              <w:pStyle w:val="Tekstas"/>
            </w:pPr>
            <w:r>
              <w:t xml:space="preserve">403 – nenustatytas arba </w:t>
            </w:r>
            <w:proofErr w:type="spellStart"/>
            <w:r>
              <w:t>nevalidus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3A1901A0" w14:textId="77777777" w:rsidR="009B641B" w:rsidRPr="00C75BAC" w:rsidRDefault="009B641B" w:rsidP="00C331DD">
      <w:pPr>
        <w:pStyle w:val="Tekstas"/>
        <w:rPr>
          <w:lang w:val="en-US"/>
        </w:rPr>
      </w:pPr>
    </w:p>
    <w:p w14:paraId="4C5AD856" w14:textId="0915EBDA" w:rsidR="00C331DD" w:rsidRDefault="00C331DD" w:rsidP="00C331DD">
      <w:pPr>
        <w:pStyle w:val="Heading2"/>
      </w:pPr>
      <w:r>
        <w:t>Aukšto API metodai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660D62" w14:paraId="16FE3CDD" w14:textId="77777777" w:rsidTr="00204578">
        <w:tc>
          <w:tcPr>
            <w:tcW w:w="2407" w:type="dxa"/>
          </w:tcPr>
          <w:p w14:paraId="5BDD1CF4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4CACA9E3" w14:textId="1D1FC683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Floors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GetMany</w:t>
            </w:r>
            <w:proofErr w:type="spellEnd"/>
            <w:r>
              <w:rPr>
                <w:lang w:val="en-US"/>
              </w:rPr>
              <w:t xml:space="preserve"> (GET)</w:t>
            </w:r>
          </w:p>
        </w:tc>
      </w:tr>
      <w:tr w:rsidR="00660D62" w14:paraId="73608AAF" w14:textId="77777777" w:rsidTr="00204578">
        <w:tc>
          <w:tcPr>
            <w:tcW w:w="2407" w:type="dxa"/>
          </w:tcPr>
          <w:p w14:paraId="3271A422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4CB26885" w14:textId="1BEFFDD8" w:rsidR="00660D62" w:rsidRPr="00AC795E" w:rsidRDefault="00660D62" w:rsidP="00204578">
            <w:pPr>
              <w:pStyle w:val="Tekstas"/>
            </w:pPr>
            <w:r w:rsidRPr="00AC795E">
              <w:t>Gauti visus viešbuči</w:t>
            </w:r>
            <w:r>
              <w:t>o aukštus</w:t>
            </w:r>
            <w:r w:rsidRPr="00AC795E">
              <w:t xml:space="preserve"> ir jų informaciją</w:t>
            </w:r>
          </w:p>
        </w:tc>
      </w:tr>
      <w:tr w:rsidR="00660D62" w14:paraId="47E74D73" w14:textId="77777777" w:rsidTr="00204578">
        <w:tc>
          <w:tcPr>
            <w:tcW w:w="2407" w:type="dxa"/>
          </w:tcPr>
          <w:p w14:paraId="59B549A5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1AD71257" w14:textId="345AA6B9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hotelId</w:t>
            </w:r>
            <w:proofErr w:type="spellEnd"/>
            <w:r>
              <w:rPr>
                <w:lang w:val="en-US"/>
              </w:rPr>
              <w:t>}/floors</w:t>
            </w:r>
          </w:p>
        </w:tc>
      </w:tr>
      <w:tr w:rsidR="00660D62" w14:paraId="17DFA840" w14:textId="77777777" w:rsidTr="00204578">
        <w:tc>
          <w:tcPr>
            <w:tcW w:w="2407" w:type="dxa"/>
          </w:tcPr>
          <w:p w14:paraId="0F931750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18F20612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60D62" w14:paraId="22F6D681" w14:textId="77777777" w:rsidTr="00204578">
        <w:tc>
          <w:tcPr>
            <w:tcW w:w="2407" w:type="dxa"/>
          </w:tcPr>
          <w:p w14:paraId="7A464C34" w14:textId="77777777" w:rsidR="00660D62" w:rsidRPr="00AC795E" w:rsidRDefault="00660D62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75E6667E" w14:textId="70E528BE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660D62" w14:paraId="4879FD48" w14:textId="77777777" w:rsidTr="00204578">
        <w:tc>
          <w:tcPr>
            <w:tcW w:w="2407" w:type="dxa"/>
          </w:tcPr>
          <w:p w14:paraId="728FC789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69082828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78F97AE4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5EC8068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D06C7C3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82A3D3B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"hotel"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77C05E2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BFA75E9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Bendrabutisss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28A3813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B95EEDE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1F99CCF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00162BB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"user"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null</w:t>
            </w:r>
          </w:p>
          <w:p w14:paraId="503555E2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92C908D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2DB24392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AD7036B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5AAEF5F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9ADDEA2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"hotel"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7E42E5DB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779102C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Bendrabutisss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A6E4D84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4A07926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B54897B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52B3C5A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660D6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"user"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660D6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null</w:t>
            </w:r>
          </w:p>
          <w:p w14:paraId="16B72E87" w14:textId="77777777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0C809ED4" w14:textId="01B4F0D9" w:rsid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</w:pPr>
            <w:r w:rsidRPr="00660D6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660D6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158864A4" w14:textId="62491B81" w:rsidR="00660D62" w:rsidRPr="00660D62" w:rsidRDefault="00660D62" w:rsidP="00660D6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]</w:t>
            </w:r>
          </w:p>
          <w:p w14:paraId="05632B1F" w14:textId="77777777" w:rsidR="00660D62" w:rsidRDefault="00660D62" w:rsidP="00204578">
            <w:pPr>
              <w:pStyle w:val="Tekstas"/>
              <w:rPr>
                <w:lang w:val="en-US"/>
              </w:rPr>
            </w:pPr>
          </w:p>
        </w:tc>
      </w:tr>
      <w:tr w:rsidR="00660D62" w14:paraId="0AF0E94D" w14:textId="77777777" w:rsidTr="00204578">
        <w:tc>
          <w:tcPr>
            <w:tcW w:w="2407" w:type="dxa"/>
          </w:tcPr>
          <w:p w14:paraId="0AF695C4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30DC352E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200 (OK)</w:t>
            </w:r>
          </w:p>
        </w:tc>
      </w:tr>
      <w:tr w:rsidR="00660D62" w14:paraId="3E365522" w14:textId="77777777" w:rsidTr="00204578">
        <w:tc>
          <w:tcPr>
            <w:tcW w:w="2407" w:type="dxa"/>
          </w:tcPr>
          <w:p w14:paraId="5732DC4E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5235E758" w14:textId="10B27225" w:rsidR="00660D62" w:rsidRDefault="00660D62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>įvedus neteisingą kelią</w:t>
            </w:r>
            <w:r>
              <w:t xml:space="preserve"> ar jei nėra tokio </w:t>
            </w:r>
            <w:proofErr w:type="spellStart"/>
            <w:r>
              <w:t>hotelId</w:t>
            </w:r>
            <w:proofErr w:type="spellEnd"/>
          </w:p>
          <w:p w14:paraId="553A720E" w14:textId="78F8EE10" w:rsidR="00660D62" w:rsidRPr="00DA3B84" w:rsidRDefault="00660D62" w:rsidP="00204578">
            <w:pPr>
              <w:pStyle w:val="Tekstas"/>
            </w:pPr>
            <w:r>
              <w:t xml:space="preserve">403 – nenustatytas arba </w:t>
            </w:r>
            <w:proofErr w:type="spellStart"/>
            <w:r>
              <w:t>nevalidus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456CCF38" w14:textId="77777777" w:rsidR="00660D62" w:rsidRDefault="00660D62" w:rsidP="00660D62">
      <w:pPr>
        <w:pStyle w:val="Tekstas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660D62" w14:paraId="64E208CF" w14:textId="77777777" w:rsidTr="00204578">
        <w:tc>
          <w:tcPr>
            <w:tcW w:w="2407" w:type="dxa"/>
          </w:tcPr>
          <w:p w14:paraId="7A567753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622C9F24" w14:textId="5C6C2868" w:rsidR="00660D62" w:rsidRDefault="00726A0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Floors</w:t>
            </w:r>
            <w:r w:rsidR="00660D62">
              <w:rPr>
                <w:lang w:val="en-US"/>
              </w:rPr>
              <w:t xml:space="preserve"> Get (GET)</w:t>
            </w:r>
          </w:p>
        </w:tc>
      </w:tr>
      <w:tr w:rsidR="00660D62" w14:paraId="2834AFD9" w14:textId="77777777" w:rsidTr="00204578">
        <w:tc>
          <w:tcPr>
            <w:tcW w:w="2407" w:type="dxa"/>
          </w:tcPr>
          <w:p w14:paraId="4E78DA25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0D559B54" w14:textId="7022E071" w:rsidR="00660D62" w:rsidRPr="00AC795E" w:rsidRDefault="00660D62" w:rsidP="00204578">
            <w:pPr>
              <w:pStyle w:val="Tekstas"/>
            </w:pPr>
            <w:r w:rsidRPr="00AC795E">
              <w:t xml:space="preserve">Gauti </w:t>
            </w:r>
            <w:r>
              <w:t>viešbučio</w:t>
            </w:r>
            <w:r w:rsidR="00726A02">
              <w:t xml:space="preserve"> aukšto</w:t>
            </w:r>
            <w:r>
              <w:t xml:space="preserve"> informaciją</w:t>
            </w:r>
          </w:p>
        </w:tc>
      </w:tr>
      <w:tr w:rsidR="00660D62" w14:paraId="26003668" w14:textId="77777777" w:rsidTr="00204578">
        <w:tc>
          <w:tcPr>
            <w:tcW w:w="2407" w:type="dxa"/>
          </w:tcPr>
          <w:p w14:paraId="084AD281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397A5AF5" w14:textId="49290B3B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/hotels/{</w:t>
            </w:r>
            <w:proofErr w:type="spellStart"/>
            <w:r>
              <w:rPr>
                <w:lang w:val="en-US"/>
              </w:rPr>
              <w:t>hotelId</w:t>
            </w:r>
            <w:proofErr w:type="spellEnd"/>
            <w:r>
              <w:rPr>
                <w:lang w:val="en-US"/>
              </w:rPr>
              <w:t>}</w:t>
            </w:r>
            <w:r w:rsidR="00726A02">
              <w:rPr>
                <w:lang w:val="en-US"/>
              </w:rPr>
              <w:t>/floors/{</w:t>
            </w:r>
            <w:proofErr w:type="spellStart"/>
            <w:r w:rsidR="00726A02">
              <w:rPr>
                <w:lang w:val="en-US"/>
              </w:rPr>
              <w:t>floorId</w:t>
            </w:r>
            <w:proofErr w:type="spellEnd"/>
            <w:r w:rsidR="00726A02">
              <w:rPr>
                <w:lang w:val="en-US"/>
              </w:rPr>
              <w:t>}</w:t>
            </w:r>
          </w:p>
        </w:tc>
      </w:tr>
      <w:tr w:rsidR="00660D62" w14:paraId="5CF3483C" w14:textId="77777777" w:rsidTr="00204578">
        <w:tc>
          <w:tcPr>
            <w:tcW w:w="2407" w:type="dxa"/>
          </w:tcPr>
          <w:p w14:paraId="7133FF9B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72E1D69D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60D62" w14:paraId="147F2FF2" w14:textId="77777777" w:rsidTr="00204578">
        <w:tc>
          <w:tcPr>
            <w:tcW w:w="2407" w:type="dxa"/>
          </w:tcPr>
          <w:p w14:paraId="7C2701BB" w14:textId="77777777" w:rsidR="00660D62" w:rsidRPr="00AC795E" w:rsidRDefault="00660D62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7F7A5E43" w14:textId="4A4EEE4D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660D62" w14:paraId="23312176" w14:textId="77777777" w:rsidTr="00204578">
        <w:tc>
          <w:tcPr>
            <w:tcW w:w="2407" w:type="dxa"/>
          </w:tcPr>
          <w:p w14:paraId="6E5F1746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4CD9515B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812EE65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5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9506678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5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C77D1E6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"hotel"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BBC4942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153479C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Bendrabutisss</w:t>
            </w:r>
            <w:proofErr w:type="spellEnd"/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2EF1552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911C8FA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A57DEA8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805C9F2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"user"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null</w:t>
            </w:r>
          </w:p>
          <w:p w14:paraId="31210695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7DE38AC" w14:textId="6B5D437D" w:rsidR="00660D62" w:rsidRPr="009B641B" w:rsidRDefault="00726A02" w:rsidP="0020457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660D62" w14:paraId="6B33EC8A" w14:textId="77777777" w:rsidTr="00204578">
        <w:tc>
          <w:tcPr>
            <w:tcW w:w="2407" w:type="dxa"/>
          </w:tcPr>
          <w:p w14:paraId="2EDD72D3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008AE305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200 (OK)</w:t>
            </w:r>
          </w:p>
        </w:tc>
      </w:tr>
      <w:tr w:rsidR="00660D62" w14:paraId="01B8793C" w14:textId="77777777" w:rsidTr="00204578">
        <w:tc>
          <w:tcPr>
            <w:tcW w:w="2407" w:type="dxa"/>
          </w:tcPr>
          <w:p w14:paraId="42064D0A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3F362458" w14:textId="29820A86" w:rsidR="00726A02" w:rsidRDefault="00726A02" w:rsidP="00726A02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 xml:space="preserve">įvedus neteisingą kelią ar jei nėra tokio </w:t>
            </w:r>
            <w:proofErr w:type="spellStart"/>
            <w:r>
              <w:t>hotelId</w:t>
            </w:r>
            <w:proofErr w:type="spellEnd"/>
            <w:r>
              <w:t xml:space="preserve"> ar </w:t>
            </w:r>
            <w:proofErr w:type="spellStart"/>
            <w:r>
              <w:t>floorId</w:t>
            </w:r>
            <w:proofErr w:type="spellEnd"/>
          </w:p>
          <w:p w14:paraId="06C65506" w14:textId="1B1D28E6" w:rsidR="00660D62" w:rsidRPr="00DA3B84" w:rsidRDefault="00726A02" w:rsidP="00726A02">
            <w:pPr>
              <w:pStyle w:val="Tekstas"/>
            </w:pPr>
            <w:r>
              <w:t xml:space="preserve">403 – nenustatytas arba </w:t>
            </w:r>
            <w:proofErr w:type="spellStart"/>
            <w:r>
              <w:t>nevalidus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1D0FB32A" w14:textId="77777777" w:rsidR="00660D62" w:rsidRDefault="00660D62" w:rsidP="00660D62">
      <w:pPr>
        <w:pStyle w:val="Tekstas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660D62" w14:paraId="2FCC8624" w14:textId="77777777" w:rsidTr="00204578">
        <w:tc>
          <w:tcPr>
            <w:tcW w:w="2407" w:type="dxa"/>
          </w:tcPr>
          <w:p w14:paraId="7E5906DB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38690408" w14:textId="0871EDE1" w:rsidR="00660D62" w:rsidRDefault="00726A0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Floors</w:t>
            </w:r>
            <w:r w:rsidR="00660D62">
              <w:rPr>
                <w:lang w:val="en-US"/>
              </w:rPr>
              <w:t xml:space="preserve"> Create (POST)</w:t>
            </w:r>
          </w:p>
        </w:tc>
      </w:tr>
      <w:tr w:rsidR="00660D62" w14:paraId="08A485EF" w14:textId="77777777" w:rsidTr="00204578">
        <w:tc>
          <w:tcPr>
            <w:tcW w:w="2407" w:type="dxa"/>
          </w:tcPr>
          <w:p w14:paraId="5442E7BF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25C16DF8" w14:textId="0DDCA7B7" w:rsidR="00660D62" w:rsidRPr="00AC795E" w:rsidRDefault="00660D62" w:rsidP="00204578">
            <w:pPr>
              <w:pStyle w:val="Tekstas"/>
            </w:pPr>
            <w:r>
              <w:t xml:space="preserve">Sukurti naują </w:t>
            </w:r>
            <w:r w:rsidR="00726A02">
              <w:t>aukštą</w:t>
            </w:r>
          </w:p>
        </w:tc>
      </w:tr>
      <w:tr w:rsidR="00660D62" w14:paraId="3477D605" w14:textId="77777777" w:rsidTr="00204578">
        <w:tc>
          <w:tcPr>
            <w:tcW w:w="2407" w:type="dxa"/>
          </w:tcPr>
          <w:p w14:paraId="2AB2D633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29D03B18" w14:textId="7C82847A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</w:t>
            </w:r>
            <w:r w:rsidR="00726A02">
              <w:rPr>
                <w:lang w:val="en-US"/>
              </w:rPr>
              <w:t>/{</w:t>
            </w:r>
            <w:proofErr w:type="spellStart"/>
            <w:r w:rsidR="00726A02">
              <w:rPr>
                <w:lang w:val="en-US"/>
              </w:rPr>
              <w:t>hotelId</w:t>
            </w:r>
            <w:proofErr w:type="spellEnd"/>
            <w:r w:rsidR="00726A02">
              <w:rPr>
                <w:lang w:val="en-US"/>
              </w:rPr>
              <w:t>}/floors</w:t>
            </w:r>
          </w:p>
        </w:tc>
      </w:tr>
      <w:tr w:rsidR="00660D62" w14:paraId="3413A059" w14:textId="77777777" w:rsidTr="00204578">
        <w:tc>
          <w:tcPr>
            <w:tcW w:w="2407" w:type="dxa"/>
          </w:tcPr>
          <w:p w14:paraId="745A5089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191C135A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51F1539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"1"</w:t>
            </w:r>
          </w:p>
          <w:p w14:paraId="4EE7F7A0" w14:textId="46BAD988" w:rsidR="00660D62" w:rsidRPr="00E14F63" w:rsidRDefault="00726A02" w:rsidP="0020457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660D62" w14:paraId="08FDAD8B" w14:textId="77777777" w:rsidTr="00204578">
        <w:tc>
          <w:tcPr>
            <w:tcW w:w="2407" w:type="dxa"/>
          </w:tcPr>
          <w:p w14:paraId="6FFB4D65" w14:textId="77777777" w:rsidR="00660D62" w:rsidRPr="00AC795E" w:rsidRDefault="00660D62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16D51E72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660D62" w14:paraId="6B76303D" w14:textId="77777777" w:rsidTr="00204578">
        <w:tc>
          <w:tcPr>
            <w:tcW w:w="2407" w:type="dxa"/>
          </w:tcPr>
          <w:p w14:paraId="06F774D5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363B2BAA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706F718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19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1422180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10BCD71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"hotel"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CD54CC2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DEE7236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Bendrabutisss</w:t>
            </w:r>
            <w:proofErr w:type="spellEnd"/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FA0633F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70C5BBA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lastRenderedPageBreak/>
              <w:t>    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027C184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037C1B7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26A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"user"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26A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null</w:t>
            </w:r>
          </w:p>
          <w:p w14:paraId="060F5E61" w14:textId="77777777" w:rsidR="00726A0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1F2BB973" w14:textId="49210675" w:rsidR="00660D62" w:rsidRPr="00726A02" w:rsidRDefault="00726A02" w:rsidP="00726A0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26A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660D62" w14:paraId="3919990E" w14:textId="77777777" w:rsidTr="00204578">
        <w:tc>
          <w:tcPr>
            <w:tcW w:w="2407" w:type="dxa"/>
          </w:tcPr>
          <w:p w14:paraId="30258E98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2BDC2F91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201 (Created)</w:t>
            </w:r>
          </w:p>
        </w:tc>
      </w:tr>
      <w:tr w:rsidR="00660D62" w:rsidRPr="00E14F63" w14:paraId="5BC08943" w14:textId="77777777" w:rsidTr="00204578">
        <w:tc>
          <w:tcPr>
            <w:tcW w:w="2407" w:type="dxa"/>
          </w:tcPr>
          <w:p w14:paraId="26117D96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080BB29F" w14:textId="47DDB38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400 (Bad Request) – </w:t>
            </w:r>
            <w:proofErr w:type="spellStart"/>
            <w:r>
              <w:rPr>
                <w:lang w:val="en-US"/>
              </w:rPr>
              <w:t>neįvestas</w:t>
            </w:r>
            <w:proofErr w:type="spellEnd"/>
            <w:r w:rsidR="00FF3CC3">
              <w:rPr>
                <w:lang w:val="en-US"/>
              </w:rPr>
              <w:t xml:space="preserve"> </w:t>
            </w:r>
            <w:proofErr w:type="spellStart"/>
            <w:r w:rsidR="00FF3CC3">
              <w:rPr>
                <w:lang w:val="en-US"/>
              </w:rPr>
              <w:t>laukas</w:t>
            </w:r>
            <w:proofErr w:type="spellEnd"/>
          </w:p>
          <w:p w14:paraId="43D02A0B" w14:textId="508D1588" w:rsidR="00660D62" w:rsidRDefault="00660D62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>įvedus neteisingą kelią</w:t>
            </w:r>
            <w:r w:rsidR="00754648">
              <w:t xml:space="preserve"> </w:t>
            </w:r>
            <w:r w:rsidR="00754648">
              <w:t xml:space="preserve">ar jei nėra tokio </w:t>
            </w:r>
            <w:proofErr w:type="spellStart"/>
            <w:r w:rsidR="00754648">
              <w:t>hotelId</w:t>
            </w:r>
            <w:proofErr w:type="spellEnd"/>
          </w:p>
          <w:p w14:paraId="23E9CF40" w14:textId="77777777" w:rsidR="00660D62" w:rsidRPr="00DA3B84" w:rsidRDefault="00660D62" w:rsidP="00204578">
            <w:pPr>
              <w:pStyle w:val="Tekstas"/>
            </w:pPr>
            <w:r>
              <w:t xml:space="preserve">403 – nenustatytas arba </w:t>
            </w:r>
            <w:proofErr w:type="spellStart"/>
            <w:r>
              <w:t>nevalidus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045EC654" w14:textId="77777777" w:rsidR="00660D62" w:rsidRDefault="00660D62" w:rsidP="00660D62">
      <w:pPr>
        <w:pStyle w:val="Tekstas"/>
        <w:rPr>
          <w:lang w:val="en-US"/>
        </w:rPr>
      </w:pPr>
    </w:p>
    <w:p w14:paraId="42EB4913" w14:textId="77777777" w:rsidR="00660D62" w:rsidRDefault="00660D62" w:rsidP="00660D62">
      <w:pPr>
        <w:pStyle w:val="Tekstas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660D62" w14:paraId="66D531CA" w14:textId="77777777" w:rsidTr="00204578">
        <w:tc>
          <w:tcPr>
            <w:tcW w:w="2407" w:type="dxa"/>
          </w:tcPr>
          <w:p w14:paraId="575F3F75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7C12585F" w14:textId="4A237519" w:rsidR="00660D62" w:rsidRDefault="00FF3CC3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Floors</w:t>
            </w:r>
            <w:r w:rsidR="00660D62">
              <w:rPr>
                <w:lang w:val="en-US"/>
              </w:rPr>
              <w:t xml:space="preserve"> Update (PUT)</w:t>
            </w:r>
          </w:p>
        </w:tc>
      </w:tr>
      <w:tr w:rsidR="00660D62" w14:paraId="6FBB0344" w14:textId="77777777" w:rsidTr="00204578">
        <w:tc>
          <w:tcPr>
            <w:tcW w:w="2407" w:type="dxa"/>
          </w:tcPr>
          <w:p w14:paraId="1BE40733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15F4E9D3" w14:textId="53F49589" w:rsidR="00660D62" w:rsidRPr="00AC795E" w:rsidRDefault="00660D62" w:rsidP="00204578">
            <w:pPr>
              <w:pStyle w:val="Tekstas"/>
            </w:pPr>
            <w:r>
              <w:t xml:space="preserve">Atnaujinti </w:t>
            </w:r>
            <w:r w:rsidR="00FF3CC3">
              <w:t>aukšto duomenis</w:t>
            </w:r>
          </w:p>
        </w:tc>
      </w:tr>
      <w:tr w:rsidR="00660D62" w14:paraId="6863982A" w14:textId="77777777" w:rsidTr="00204578">
        <w:tc>
          <w:tcPr>
            <w:tcW w:w="2407" w:type="dxa"/>
          </w:tcPr>
          <w:p w14:paraId="747929B5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6741F512" w14:textId="4F4A21E0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/hotels/{</w:t>
            </w:r>
            <w:proofErr w:type="spellStart"/>
            <w:r>
              <w:rPr>
                <w:lang w:val="en-US"/>
              </w:rPr>
              <w:t>hotelId</w:t>
            </w:r>
            <w:proofErr w:type="spellEnd"/>
            <w:r>
              <w:rPr>
                <w:lang w:val="en-US"/>
              </w:rPr>
              <w:t>}</w:t>
            </w:r>
            <w:r w:rsidR="00FF3CC3">
              <w:rPr>
                <w:lang w:val="en-US"/>
              </w:rPr>
              <w:t>/floors/{</w:t>
            </w:r>
            <w:proofErr w:type="spellStart"/>
            <w:r w:rsidR="00FF3CC3">
              <w:rPr>
                <w:lang w:val="en-US"/>
              </w:rPr>
              <w:t>floorId</w:t>
            </w:r>
            <w:proofErr w:type="spellEnd"/>
            <w:r w:rsidR="00FF3CC3">
              <w:rPr>
                <w:lang w:val="en-US"/>
              </w:rPr>
              <w:t>}</w:t>
            </w:r>
          </w:p>
        </w:tc>
      </w:tr>
      <w:tr w:rsidR="00660D62" w14:paraId="150CFA4B" w14:textId="77777777" w:rsidTr="00204578">
        <w:tc>
          <w:tcPr>
            <w:tcW w:w="2407" w:type="dxa"/>
          </w:tcPr>
          <w:p w14:paraId="4FD18149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7944BA4B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CABD72A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3CC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"222"</w:t>
            </w:r>
          </w:p>
          <w:p w14:paraId="3B7BBCF6" w14:textId="4164B02C" w:rsidR="00660D62" w:rsidRPr="00E14F63" w:rsidRDefault="00FF3CC3" w:rsidP="0020457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660D62" w14:paraId="02256B83" w14:textId="77777777" w:rsidTr="00204578">
        <w:tc>
          <w:tcPr>
            <w:tcW w:w="2407" w:type="dxa"/>
          </w:tcPr>
          <w:p w14:paraId="2DEAC951" w14:textId="77777777" w:rsidR="00660D62" w:rsidRPr="00AC795E" w:rsidRDefault="00660D62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2339F980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660D62" w14:paraId="035F866E" w14:textId="77777777" w:rsidTr="00204578">
        <w:tc>
          <w:tcPr>
            <w:tcW w:w="2407" w:type="dxa"/>
          </w:tcPr>
          <w:p w14:paraId="709A230E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61E9B1A5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D510472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3CC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19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8246CC6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3CC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222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86D95DC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"hotel"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F1B0007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3CC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9DCBD9E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3CC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FF3CC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Bendrabutisss</w:t>
            </w:r>
            <w:proofErr w:type="spellEnd"/>
            <w:r w:rsidRPr="00FF3CC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46355A0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3CC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FF3CC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FF3CC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1D8C54D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3CC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415DD35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3CC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5D429FA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FF3CC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"user"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3CC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null</w:t>
            </w:r>
          </w:p>
          <w:p w14:paraId="375B1FA2" w14:textId="77777777" w:rsidR="00FF3CC3" w:rsidRPr="00FF3CC3" w:rsidRDefault="00FF3CC3" w:rsidP="00FF3CC3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1E39889" w14:textId="6AB9C547" w:rsidR="00660D62" w:rsidRPr="00660D62" w:rsidRDefault="00FF3CC3" w:rsidP="0020457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3CC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660D62" w14:paraId="3650E7BE" w14:textId="77777777" w:rsidTr="00204578">
        <w:tc>
          <w:tcPr>
            <w:tcW w:w="2407" w:type="dxa"/>
          </w:tcPr>
          <w:p w14:paraId="02B4E875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71467059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200 (OK)</w:t>
            </w:r>
          </w:p>
        </w:tc>
      </w:tr>
      <w:tr w:rsidR="00660D62" w:rsidRPr="00E14F63" w14:paraId="1E9F50F1" w14:textId="77777777" w:rsidTr="00204578">
        <w:tc>
          <w:tcPr>
            <w:tcW w:w="2407" w:type="dxa"/>
          </w:tcPr>
          <w:p w14:paraId="58D733AC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52E62A8B" w14:textId="4BC34A34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400 (Bad Request) – </w:t>
            </w:r>
            <w:proofErr w:type="spellStart"/>
            <w:r>
              <w:rPr>
                <w:lang w:val="en-US"/>
              </w:rPr>
              <w:t>neįvestas</w:t>
            </w:r>
            <w:proofErr w:type="spellEnd"/>
            <w:r w:rsidR="00FF3CC3">
              <w:rPr>
                <w:lang w:val="en-US"/>
              </w:rPr>
              <w:t xml:space="preserve"> </w:t>
            </w:r>
            <w:proofErr w:type="spellStart"/>
            <w:r w:rsidR="00FF3CC3">
              <w:rPr>
                <w:lang w:val="en-US"/>
              </w:rPr>
              <w:t>laukas</w:t>
            </w:r>
            <w:proofErr w:type="spellEnd"/>
          </w:p>
          <w:p w14:paraId="62FB0743" w14:textId="77777777" w:rsidR="00660D62" w:rsidRDefault="00660D62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 xml:space="preserve">įvedus neteisingą kelią arba jei nėra tokio </w:t>
            </w:r>
            <w:proofErr w:type="spellStart"/>
            <w:r>
              <w:t>hotelId</w:t>
            </w:r>
            <w:proofErr w:type="spellEnd"/>
            <w:r>
              <w:t xml:space="preserve"> (parodoma žinutė „</w:t>
            </w:r>
            <w:proofErr w:type="spellStart"/>
            <w:r>
              <w:t>Hotel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‘</w:t>
            </w:r>
            <w:proofErr w:type="gramStart"/>
            <w:r>
              <w:t>...‘ not</w:t>
            </w:r>
            <w:proofErr w:type="gram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.“)</w:t>
            </w:r>
          </w:p>
          <w:p w14:paraId="53527D57" w14:textId="77777777" w:rsidR="00660D62" w:rsidRPr="00DA3B84" w:rsidRDefault="00660D62" w:rsidP="00204578">
            <w:pPr>
              <w:pStyle w:val="Tekstas"/>
            </w:pPr>
            <w:r>
              <w:t xml:space="preserve">403 – nenustatytas arba </w:t>
            </w:r>
            <w:proofErr w:type="spellStart"/>
            <w:r>
              <w:t>nevalidus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60F0FB53" w14:textId="77777777" w:rsidR="00660D62" w:rsidRPr="00E14F63" w:rsidRDefault="00660D62" w:rsidP="00660D62">
      <w:pPr>
        <w:pStyle w:val="Tekstas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660D62" w14:paraId="3D160FE9" w14:textId="77777777" w:rsidTr="00204578">
        <w:tc>
          <w:tcPr>
            <w:tcW w:w="2407" w:type="dxa"/>
          </w:tcPr>
          <w:p w14:paraId="17E68DD3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02DB95FF" w14:textId="2B8E9C78" w:rsidR="00660D62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Floors</w:t>
            </w:r>
            <w:r w:rsidR="00660D62">
              <w:rPr>
                <w:lang w:val="en-US"/>
              </w:rPr>
              <w:t xml:space="preserve"> Delete (DELETE)</w:t>
            </w:r>
          </w:p>
        </w:tc>
      </w:tr>
      <w:tr w:rsidR="00660D62" w14:paraId="1BB7A071" w14:textId="77777777" w:rsidTr="00204578">
        <w:tc>
          <w:tcPr>
            <w:tcW w:w="2407" w:type="dxa"/>
          </w:tcPr>
          <w:p w14:paraId="126D20F0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7F953FA5" w14:textId="551C961B" w:rsidR="00660D62" w:rsidRPr="00AC795E" w:rsidRDefault="008C5584" w:rsidP="00204578">
            <w:pPr>
              <w:pStyle w:val="Tekstas"/>
            </w:pPr>
            <w:r>
              <w:t>Ištrinti aukštą</w:t>
            </w:r>
          </w:p>
        </w:tc>
      </w:tr>
      <w:tr w:rsidR="00660D62" w14:paraId="146B684A" w14:textId="77777777" w:rsidTr="00204578">
        <w:tc>
          <w:tcPr>
            <w:tcW w:w="2407" w:type="dxa"/>
          </w:tcPr>
          <w:p w14:paraId="6E92E07F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13BB52FD" w14:textId="70B31BDE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/hotels/{</w:t>
            </w:r>
            <w:proofErr w:type="spellStart"/>
            <w:r>
              <w:rPr>
                <w:lang w:val="en-US"/>
              </w:rPr>
              <w:t>hotelId</w:t>
            </w:r>
            <w:proofErr w:type="spellEnd"/>
            <w:r>
              <w:rPr>
                <w:lang w:val="en-US"/>
              </w:rPr>
              <w:t>}</w:t>
            </w:r>
            <w:r w:rsidR="008C5584">
              <w:rPr>
                <w:lang w:val="en-US"/>
              </w:rPr>
              <w:t>/floors/{</w:t>
            </w:r>
            <w:proofErr w:type="spellStart"/>
            <w:r w:rsidR="008C5584">
              <w:rPr>
                <w:lang w:val="en-US"/>
              </w:rPr>
              <w:t>floorId</w:t>
            </w:r>
            <w:proofErr w:type="spellEnd"/>
            <w:r w:rsidR="008C5584">
              <w:rPr>
                <w:lang w:val="en-US"/>
              </w:rPr>
              <w:t>}</w:t>
            </w:r>
          </w:p>
        </w:tc>
      </w:tr>
      <w:tr w:rsidR="00660D62" w14:paraId="27385B0B" w14:textId="77777777" w:rsidTr="00204578">
        <w:tc>
          <w:tcPr>
            <w:tcW w:w="2407" w:type="dxa"/>
          </w:tcPr>
          <w:p w14:paraId="778C9115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66A6C74A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60D62" w14:paraId="5104E2F8" w14:textId="77777777" w:rsidTr="00204578">
        <w:tc>
          <w:tcPr>
            <w:tcW w:w="2407" w:type="dxa"/>
          </w:tcPr>
          <w:p w14:paraId="380983D2" w14:textId="77777777" w:rsidR="00660D62" w:rsidRPr="00AC795E" w:rsidRDefault="00660D62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6012EC6C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660D62" w14:paraId="1BD5EDE1" w14:textId="77777777" w:rsidTr="00204578">
        <w:tc>
          <w:tcPr>
            <w:tcW w:w="2407" w:type="dxa"/>
          </w:tcPr>
          <w:p w14:paraId="438427F9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3FFE5A2B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60D62" w14:paraId="51A034CE" w14:textId="77777777" w:rsidTr="00204578">
        <w:tc>
          <w:tcPr>
            <w:tcW w:w="2407" w:type="dxa"/>
          </w:tcPr>
          <w:p w14:paraId="79138470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7CCCA343" w14:textId="77777777" w:rsidR="00660D62" w:rsidRDefault="00660D62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204 (No Content)</w:t>
            </w:r>
          </w:p>
        </w:tc>
      </w:tr>
      <w:tr w:rsidR="00660D62" w:rsidRPr="00E14F63" w14:paraId="59E609A7" w14:textId="77777777" w:rsidTr="00204578">
        <w:tc>
          <w:tcPr>
            <w:tcW w:w="2407" w:type="dxa"/>
          </w:tcPr>
          <w:p w14:paraId="0A16993B" w14:textId="77777777" w:rsidR="00660D62" w:rsidRDefault="00660D62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20013079" w14:textId="2181B033" w:rsidR="00660D62" w:rsidRDefault="00660D62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 xml:space="preserve">įvedus neteisingą kelią arba jei nėra tokio </w:t>
            </w:r>
            <w:proofErr w:type="spellStart"/>
            <w:r>
              <w:t>hotelId</w:t>
            </w:r>
            <w:proofErr w:type="spellEnd"/>
            <w:r w:rsidR="008C5584">
              <w:t xml:space="preserve"> ar </w:t>
            </w:r>
            <w:proofErr w:type="spellStart"/>
            <w:r w:rsidR="008C5584">
              <w:t>floorId</w:t>
            </w:r>
            <w:proofErr w:type="spellEnd"/>
          </w:p>
          <w:p w14:paraId="68AD42BC" w14:textId="77777777" w:rsidR="00660D62" w:rsidRPr="00DA3B84" w:rsidRDefault="00660D62" w:rsidP="00204578">
            <w:pPr>
              <w:pStyle w:val="Tekstas"/>
            </w:pPr>
            <w:r>
              <w:t xml:space="preserve">403 – nenustatytas arba </w:t>
            </w:r>
            <w:proofErr w:type="spellStart"/>
            <w:r>
              <w:t>nevalidus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41079B49" w14:textId="77777777" w:rsidR="00660D62" w:rsidRPr="00660D62" w:rsidRDefault="00660D62" w:rsidP="00660D62">
      <w:pPr>
        <w:pStyle w:val="Tekstas"/>
      </w:pPr>
    </w:p>
    <w:p w14:paraId="2929C179" w14:textId="16133123" w:rsidR="00C331DD" w:rsidRDefault="00C331DD" w:rsidP="00C331DD">
      <w:pPr>
        <w:pStyle w:val="Heading2"/>
      </w:pPr>
      <w:r>
        <w:t>Kambario API metodai</w:t>
      </w:r>
    </w:p>
    <w:p w14:paraId="7950CBC6" w14:textId="2BA676BF" w:rsidR="008C5584" w:rsidRDefault="008C5584" w:rsidP="008C5584">
      <w:pPr>
        <w:pStyle w:val="Tekstas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8C5584" w14:paraId="67877A0E" w14:textId="77777777" w:rsidTr="00204578">
        <w:tc>
          <w:tcPr>
            <w:tcW w:w="2407" w:type="dxa"/>
          </w:tcPr>
          <w:p w14:paraId="559CA15D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74E74679" w14:textId="3F9C7141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Rooms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GetMany</w:t>
            </w:r>
            <w:proofErr w:type="spellEnd"/>
            <w:r>
              <w:rPr>
                <w:lang w:val="en-US"/>
              </w:rPr>
              <w:t xml:space="preserve"> (GET)</w:t>
            </w:r>
          </w:p>
        </w:tc>
      </w:tr>
      <w:tr w:rsidR="008C5584" w14:paraId="354DA896" w14:textId="77777777" w:rsidTr="00204578">
        <w:tc>
          <w:tcPr>
            <w:tcW w:w="2407" w:type="dxa"/>
          </w:tcPr>
          <w:p w14:paraId="53624CB7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7D25FC51" w14:textId="18ED6D3C" w:rsidR="008C5584" w:rsidRPr="00AC795E" w:rsidRDefault="008C5584" w:rsidP="00204578">
            <w:pPr>
              <w:pStyle w:val="Tekstas"/>
            </w:pPr>
            <w:r w:rsidRPr="00AC795E">
              <w:t>Gauti visus viešbuči</w:t>
            </w:r>
            <w:r>
              <w:t>o aukšt</w:t>
            </w:r>
            <w:r>
              <w:t>o kambarius</w:t>
            </w:r>
            <w:r w:rsidRPr="00AC795E">
              <w:t xml:space="preserve"> ir jų informaciją</w:t>
            </w:r>
          </w:p>
        </w:tc>
      </w:tr>
      <w:tr w:rsidR="008C5584" w14:paraId="17DB6894" w14:textId="77777777" w:rsidTr="00204578">
        <w:tc>
          <w:tcPr>
            <w:tcW w:w="2407" w:type="dxa"/>
          </w:tcPr>
          <w:p w14:paraId="7F495163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3AC44D6F" w14:textId="755649CE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/hotels/{</w:t>
            </w:r>
            <w:proofErr w:type="spellStart"/>
            <w:r>
              <w:rPr>
                <w:lang w:val="en-US"/>
              </w:rPr>
              <w:t>hotelId</w:t>
            </w:r>
            <w:proofErr w:type="spellEnd"/>
            <w:r>
              <w:rPr>
                <w:lang w:val="en-US"/>
              </w:rPr>
              <w:t>}/floors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floorId</w:t>
            </w:r>
            <w:proofErr w:type="spellEnd"/>
            <w:r>
              <w:rPr>
                <w:lang w:val="en-US"/>
              </w:rPr>
              <w:t>}/rooms</w:t>
            </w:r>
          </w:p>
        </w:tc>
      </w:tr>
      <w:tr w:rsidR="008C5584" w14:paraId="2088B35C" w14:textId="77777777" w:rsidTr="00204578">
        <w:tc>
          <w:tcPr>
            <w:tcW w:w="2407" w:type="dxa"/>
          </w:tcPr>
          <w:p w14:paraId="5747B3A8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74C40F37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C5584" w14:paraId="60A77F66" w14:textId="77777777" w:rsidTr="00204578">
        <w:tc>
          <w:tcPr>
            <w:tcW w:w="2407" w:type="dxa"/>
          </w:tcPr>
          <w:p w14:paraId="375585FF" w14:textId="77777777" w:rsidR="008C5584" w:rsidRPr="00AC795E" w:rsidRDefault="008C5584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67025C9A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8C5584" w14:paraId="7B2FE9D0" w14:textId="77777777" w:rsidTr="00204578">
        <w:tc>
          <w:tcPr>
            <w:tcW w:w="2407" w:type="dxa"/>
          </w:tcPr>
          <w:p w14:paraId="14CF44C6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789D5722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4724B461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628BEFC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7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433A9E8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519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D09F364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169.69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1CAE917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Kambarys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su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numeriu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519"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05D062C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"floor"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BC2B8A0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19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831A8AB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222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4207A17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"hotel"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CF8B99E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CF5C680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Bendrabutisss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BCD101C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4F00CDE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82A5C85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lastRenderedPageBreak/>
              <w:t>    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de-DE"/>
              </w:rPr>
              <w:t>"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de-DE"/>
              </w:rPr>
              <w:t>userId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de-DE"/>
              </w:rPr>
              <w:t>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de-DE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de-DE"/>
              </w:rPr>
              <w:t>"826bacbc-7496-4501-8e59-d89d8ae4f0e8"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de-DE"/>
              </w:rPr>
              <w:t>,</w:t>
            </w:r>
          </w:p>
          <w:p w14:paraId="5C2C12D0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/>
              </w:rPr>
              <w:t>    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de-DE"/>
              </w:rPr>
              <w:t>"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de-DE"/>
              </w:rPr>
              <w:t>user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de-DE"/>
              </w:rPr>
              <w:t>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de-DE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de-DE"/>
              </w:rPr>
              <w:t>null</w:t>
            </w:r>
          </w:p>
          <w:p w14:paraId="21DA8DC1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587CF6EF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4D1A1626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7CD09C26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A0350AB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8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C3A9B7F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519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F6C15C8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169.69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08C4770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Kambarys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su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numeriu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519"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09D6CDA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"floor"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265C6E2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19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58B7DDA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222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368056A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"hotel"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8A47898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8B324D4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Bendrabutisss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B98A90A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A99BE2D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7217A26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"userId"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A57C750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"user"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null</w:t>
            </w:r>
          </w:p>
          <w:p w14:paraId="14863B28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C982101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3371B65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4E14488B" w14:textId="05FE5FD5" w:rsidR="008C5584" w:rsidRPr="008C5584" w:rsidRDefault="005A5EC7" w:rsidP="008C5584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</w:tc>
      </w:tr>
      <w:tr w:rsidR="008C5584" w14:paraId="27F8CFD1" w14:textId="77777777" w:rsidTr="00204578">
        <w:tc>
          <w:tcPr>
            <w:tcW w:w="2407" w:type="dxa"/>
          </w:tcPr>
          <w:p w14:paraId="7829D149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774EE01E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200 (OK)</w:t>
            </w:r>
          </w:p>
        </w:tc>
      </w:tr>
      <w:tr w:rsidR="008C5584" w14:paraId="7FA699D9" w14:textId="77777777" w:rsidTr="00204578">
        <w:tc>
          <w:tcPr>
            <w:tcW w:w="2407" w:type="dxa"/>
          </w:tcPr>
          <w:p w14:paraId="0F495494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0B3E6878" w14:textId="4EC0A33F" w:rsidR="008C5584" w:rsidRDefault="008C5584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 xml:space="preserve">įvedus neteisingą kelią ar jei nėra tokio </w:t>
            </w:r>
            <w:proofErr w:type="spellStart"/>
            <w:r>
              <w:t>hotelId</w:t>
            </w:r>
            <w:proofErr w:type="spellEnd"/>
            <w:r>
              <w:t xml:space="preserve"> ar </w:t>
            </w:r>
            <w:proofErr w:type="spellStart"/>
            <w:r>
              <w:t>floorId</w:t>
            </w:r>
            <w:proofErr w:type="spellEnd"/>
          </w:p>
          <w:p w14:paraId="743A67A2" w14:textId="77777777" w:rsidR="008C5584" w:rsidRPr="00DA3B84" w:rsidRDefault="008C5584" w:rsidP="00204578">
            <w:pPr>
              <w:pStyle w:val="Tekstas"/>
            </w:pPr>
            <w:r>
              <w:t xml:space="preserve">403 – nenustatytas arba </w:t>
            </w:r>
            <w:proofErr w:type="spellStart"/>
            <w:r>
              <w:t>nevalidus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35691E88" w14:textId="77777777" w:rsidR="008C5584" w:rsidRDefault="008C5584" w:rsidP="008C5584">
      <w:pPr>
        <w:pStyle w:val="Tekstas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8C5584" w14:paraId="1325FBD6" w14:textId="77777777" w:rsidTr="00204578">
        <w:tc>
          <w:tcPr>
            <w:tcW w:w="2407" w:type="dxa"/>
          </w:tcPr>
          <w:p w14:paraId="1CC51542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4FCD5440" w14:textId="15EA557E" w:rsidR="008C5584" w:rsidRDefault="005A5EC7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Rooms</w:t>
            </w:r>
            <w:r w:rsidR="008C5584">
              <w:rPr>
                <w:lang w:val="en-US"/>
              </w:rPr>
              <w:t xml:space="preserve"> Get (GET)</w:t>
            </w:r>
          </w:p>
        </w:tc>
      </w:tr>
      <w:tr w:rsidR="008C5584" w14:paraId="1C2E2F4D" w14:textId="77777777" w:rsidTr="00204578">
        <w:tc>
          <w:tcPr>
            <w:tcW w:w="2407" w:type="dxa"/>
          </w:tcPr>
          <w:p w14:paraId="333AF964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787E3117" w14:textId="4906A21A" w:rsidR="008C5584" w:rsidRPr="00AC795E" w:rsidRDefault="008C5584" w:rsidP="00204578">
            <w:pPr>
              <w:pStyle w:val="Tekstas"/>
            </w:pPr>
            <w:r w:rsidRPr="00AC795E">
              <w:t xml:space="preserve">Gauti </w:t>
            </w:r>
            <w:r>
              <w:t>viešbučio aukšto</w:t>
            </w:r>
            <w:r w:rsidR="005A5EC7">
              <w:t xml:space="preserve"> kambario</w:t>
            </w:r>
            <w:r>
              <w:t xml:space="preserve"> informaciją</w:t>
            </w:r>
          </w:p>
        </w:tc>
      </w:tr>
      <w:tr w:rsidR="008C5584" w14:paraId="2C76092D" w14:textId="77777777" w:rsidTr="00204578">
        <w:tc>
          <w:tcPr>
            <w:tcW w:w="2407" w:type="dxa"/>
          </w:tcPr>
          <w:p w14:paraId="32D95ED6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5818049E" w14:textId="30F00FF2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/hotels/{</w:t>
            </w:r>
            <w:proofErr w:type="spellStart"/>
            <w:r>
              <w:rPr>
                <w:lang w:val="en-US"/>
              </w:rPr>
              <w:t>hotelId</w:t>
            </w:r>
            <w:proofErr w:type="spellEnd"/>
            <w:r>
              <w:rPr>
                <w:lang w:val="en-US"/>
              </w:rPr>
              <w:t>}/floors/{</w:t>
            </w:r>
            <w:proofErr w:type="spellStart"/>
            <w:r>
              <w:rPr>
                <w:lang w:val="en-US"/>
              </w:rPr>
              <w:t>floorId</w:t>
            </w:r>
            <w:proofErr w:type="spellEnd"/>
            <w:r>
              <w:rPr>
                <w:lang w:val="en-US"/>
              </w:rPr>
              <w:t>}</w:t>
            </w:r>
            <w:r w:rsidR="005A5EC7">
              <w:rPr>
                <w:lang w:val="en-US"/>
              </w:rPr>
              <w:t>/rooms/{</w:t>
            </w:r>
            <w:proofErr w:type="spellStart"/>
            <w:r w:rsidR="005A5EC7">
              <w:rPr>
                <w:lang w:val="en-US"/>
              </w:rPr>
              <w:t>roomId</w:t>
            </w:r>
            <w:proofErr w:type="spellEnd"/>
            <w:r w:rsidR="005A5EC7">
              <w:rPr>
                <w:lang w:val="en-US"/>
              </w:rPr>
              <w:t>}</w:t>
            </w:r>
          </w:p>
        </w:tc>
      </w:tr>
      <w:tr w:rsidR="008C5584" w14:paraId="357C1182" w14:textId="77777777" w:rsidTr="00204578">
        <w:tc>
          <w:tcPr>
            <w:tcW w:w="2407" w:type="dxa"/>
          </w:tcPr>
          <w:p w14:paraId="474ACCC7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1B9EC86F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C5584" w14:paraId="6F3EBDEE" w14:textId="77777777" w:rsidTr="00204578">
        <w:tc>
          <w:tcPr>
            <w:tcW w:w="2407" w:type="dxa"/>
          </w:tcPr>
          <w:p w14:paraId="73B87121" w14:textId="77777777" w:rsidR="008C5584" w:rsidRPr="00AC795E" w:rsidRDefault="008C5584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05D8F514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8C5584" w14:paraId="6CB9AE14" w14:textId="77777777" w:rsidTr="00204578">
        <w:tc>
          <w:tcPr>
            <w:tcW w:w="2407" w:type="dxa"/>
          </w:tcPr>
          <w:p w14:paraId="5509401B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51F02D04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5FBD8A9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7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9B37595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519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4B292B8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169.69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1B38286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Kambarys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su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numeriu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519"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EA314D0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"floor"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1624A00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lastRenderedPageBreak/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19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2BDC50F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222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53D88E0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"hotel"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74B8A43B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A8167BD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Bendrabutisss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175A4B1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93BC46A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4EACD22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ECC6049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5A5EC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"user"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5A5E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null</w:t>
            </w:r>
          </w:p>
          <w:p w14:paraId="6196CB4A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101B44A" w14:textId="77777777" w:rsidR="005A5EC7" w:rsidRPr="005A5EC7" w:rsidRDefault="005A5EC7" w:rsidP="005A5EC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6A417886" w14:textId="089F9DA2" w:rsidR="008C5584" w:rsidRPr="009B641B" w:rsidRDefault="005A5EC7" w:rsidP="0020457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5A5EC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8C5584" w14:paraId="4FEEEF00" w14:textId="77777777" w:rsidTr="00204578">
        <w:tc>
          <w:tcPr>
            <w:tcW w:w="2407" w:type="dxa"/>
          </w:tcPr>
          <w:p w14:paraId="2A5829B5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1344C2B9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200 (OK)</w:t>
            </w:r>
          </w:p>
        </w:tc>
      </w:tr>
      <w:tr w:rsidR="008C5584" w14:paraId="764C6E86" w14:textId="77777777" w:rsidTr="00204578">
        <w:tc>
          <w:tcPr>
            <w:tcW w:w="2407" w:type="dxa"/>
          </w:tcPr>
          <w:p w14:paraId="1C53AAE5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50CFC924" w14:textId="77777777" w:rsidR="008C5584" w:rsidRDefault="008C5584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 xml:space="preserve">įvedus neteisingą kelią ar jei nėra tokio </w:t>
            </w:r>
            <w:proofErr w:type="spellStart"/>
            <w:r>
              <w:t>hotelId</w:t>
            </w:r>
            <w:proofErr w:type="spellEnd"/>
            <w:r>
              <w:t xml:space="preserve"> ar </w:t>
            </w:r>
            <w:proofErr w:type="spellStart"/>
            <w:r>
              <w:t>floorId</w:t>
            </w:r>
            <w:proofErr w:type="spellEnd"/>
          </w:p>
          <w:p w14:paraId="4E643B86" w14:textId="77777777" w:rsidR="008C5584" w:rsidRPr="00DA3B84" w:rsidRDefault="008C5584" w:rsidP="00204578">
            <w:pPr>
              <w:pStyle w:val="Tekstas"/>
            </w:pPr>
            <w:r>
              <w:t xml:space="preserve">403 – nenustatytas arba </w:t>
            </w:r>
            <w:proofErr w:type="spellStart"/>
            <w:r>
              <w:t>nevalidus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6D390BA1" w14:textId="77777777" w:rsidR="008C5584" w:rsidRDefault="008C5584" w:rsidP="008C5584">
      <w:pPr>
        <w:pStyle w:val="Tekstas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8C5584" w14:paraId="28556DCE" w14:textId="77777777" w:rsidTr="00204578">
        <w:tc>
          <w:tcPr>
            <w:tcW w:w="2407" w:type="dxa"/>
          </w:tcPr>
          <w:p w14:paraId="4080108E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0C07F52D" w14:textId="457C55BB" w:rsidR="008C5584" w:rsidRDefault="00100686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Rooms</w:t>
            </w:r>
            <w:r w:rsidR="008C5584">
              <w:rPr>
                <w:lang w:val="en-US"/>
              </w:rPr>
              <w:t xml:space="preserve"> Create (POST)</w:t>
            </w:r>
          </w:p>
        </w:tc>
      </w:tr>
      <w:tr w:rsidR="008C5584" w14:paraId="0C7D544A" w14:textId="77777777" w:rsidTr="00204578">
        <w:tc>
          <w:tcPr>
            <w:tcW w:w="2407" w:type="dxa"/>
          </w:tcPr>
          <w:p w14:paraId="706242FD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04B0C4DF" w14:textId="43FE340F" w:rsidR="008C5584" w:rsidRPr="00AC795E" w:rsidRDefault="008C5584" w:rsidP="00204578">
            <w:pPr>
              <w:pStyle w:val="Tekstas"/>
            </w:pPr>
            <w:r>
              <w:t xml:space="preserve">Sukurti naują </w:t>
            </w:r>
            <w:r w:rsidR="003B3B35">
              <w:t>kambarį</w:t>
            </w:r>
          </w:p>
        </w:tc>
      </w:tr>
      <w:tr w:rsidR="008C5584" w14:paraId="254004E9" w14:textId="77777777" w:rsidTr="00204578">
        <w:tc>
          <w:tcPr>
            <w:tcW w:w="2407" w:type="dxa"/>
          </w:tcPr>
          <w:p w14:paraId="3F1753FB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7CFD8764" w14:textId="664DF111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/hotels/{</w:t>
            </w:r>
            <w:proofErr w:type="spellStart"/>
            <w:r>
              <w:rPr>
                <w:lang w:val="en-US"/>
              </w:rPr>
              <w:t>hotelId</w:t>
            </w:r>
            <w:proofErr w:type="spellEnd"/>
            <w:r>
              <w:rPr>
                <w:lang w:val="en-US"/>
              </w:rPr>
              <w:t>}/floors</w:t>
            </w:r>
            <w:r w:rsidR="003B3B35">
              <w:rPr>
                <w:lang w:val="en-US"/>
              </w:rPr>
              <w:t>/{</w:t>
            </w:r>
            <w:proofErr w:type="spellStart"/>
            <w:r w:rsidR="003B3B35">
              <w:rPr>
                <w:lang w:val="en-US"/>
              </w:rPr>
              <w:t>floorId</w:t>
            </w:r>
            <w:proofErr w:type="spellEnd"/>
            <w:r w:rsidR="003B3B35">
              <w:rPr>
                <w:lang w:val="en-US"/>
              </w:rPr>
              <w:t>}/rooms</w:t>
            </w:r>
          </w:p>
        </w:tc>
      </w:tr>
      <w:tr w:rsidR="008C5584" w14:paraId="1F9FA830" w14:textId="77777777" w:rsidTr="00204578">
        <w:tc>
          <w:tcPr>
            <w:tcW w:w="2407" w:type="dxa"/>
          </w:tcPr>
          <w:p w14:paraId="2409229B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0B85C165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55903F4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519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2F96D52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169.69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5E3E026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Kambarys</w:t>
            </w:r>
            <w:proofErr w:type="spellEnd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su</w:t>
            </w:r>
            <w:proofErr w:type="spellEnd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numeriu</w:t>
            </w:r>
            <w:proofErr w:type="spellEnd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519"</w:t>
            </w:r>
          </w:p>
          <w:p w14:paraId="621AC0DC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59A4BAD0" w14:textId="7B15B9CC" w:rsidR="008C5584" w:rsidRPr="00E14F63" w:rsidRDefault="008C5584" w:rsidP="0020457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</w:p>
        </w:tc>
      </w:tr>
      <w:tr w:rsidR="008C5584" w14:paraId="233ED609" w14:textId="77777777" w:rsidTr="00204578">
        <w:tc>
          <w:tcPr>
            <w:tcW w:w="2407" w:type="dxa"/>
          </w:tcPr>
          <w:p w14:paraId="4B03FF1F" w14:textId="77777777" w:rsidR="008C5584" w:rsidRPr="00AC795E" w:rsidRDefault="008C5584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735F1F40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8C5584" w14:paraId="13204E04" w14:textId="77777777" w:rsidTr="00204578">
        <w:tc>
          <w:tcPr>
            <w:tcW w:w="2407" w:type="dxa"/>
          </w:tcPr>
          <w:p w14:paraId="3CA5CD71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7EB5929C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6C67810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8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6F8CE5C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519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2118361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169.69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4E9DF8E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Kambarys</w:t>
            </w:r>
            <w:proofErr w:type="spellEnd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su</w:t>
            </w:r>
            <w:proofErr w:type="spellEnd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numeriu</w:t>
            </w:r>
            <w:proofErr w:type="spellEnd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519"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B3210B7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"floor"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7AB83D47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19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913D64A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222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9109459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"hotel"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C17EE66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D21B79D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Bendrabutisss</w:t>
            </w:r>
            <w:proofErr w:type="spellEnd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18DE5EA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BBA20CA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E88DCF8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391EC09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lastRenderedPageBreak/>
              <w:t>            </w:t>
            </w:r>
            <w:r w:rsidRPr="007A41D7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"user"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7A41D7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null</w:t>
            </w:r>
          </w:p>
          <w:p w14:paraId="2018FC39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990E035" w14:textId="77777777" w:rsidR="007A41D7" w:rsidRPr="007A41D7" w:rsidRDefault="007A41D7" w:rsidP="007A41D7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6D6379C" w14:textId="79AF48E5" w:rsidR="008C5584" w:rsidRPr="00726A02" w:rsidRDefault="007A41D7" w:rsidP="0020457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7A41D7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8C5584" w14:paraId="319CE53F" w14:textId="77777777" w:rsidTr="00204578">
        <w:tc>
          <w:tcPr>
            <w:tcW w:w="2407" w:type="dxa"/>
          </w:tcPr>
          <w:p w14:paraId="595DAA1F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795449B7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201 (Created)</w:t>
            </w:r>
          </w:p>
        </w:tc>
      </w:tr>
      <w:tr w:rsidR="008C5584" w:rsidRPr="00E14F63" w14:paraId="5567ACEA" w14:textId="77777777" w:rsidTr="00204578">
        <w:tc>
          <w:tcPr>
            <w:tcW w:w="2407" w:type="dxa"/>
          </w:tcPr>
          <w:p w14:paraId="6B136DC9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6367B84C" w14:textId="485CD2C0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400 (Bad Request) – </w:t>
            </w:r>
            <w:proofErr w:type="spellStart"/>
            <w:r>
              <w:rPr>
                <w:lang w:val="en-US"/>
              </w:rPr>
              <w:t>neįvestas</w:t>
            </w:r>
            <w:proofErr w:type="spellEnd"/>
            <w:r w:rsidR="00100686">
              <w:rPr>
                <w:lang w:val="en-US"/>
              </w:rPr>
              <w:t xml:space="preserve"> </w:t>
            </w:r>
            <w:proofErr w:type="spellStart"/>
            <w:r w:rsidR="00100686">
              <w:rPr>
                <w:lang w:val="en-US"/>
              </w:rPr>
              <w:t>vienas</w:t>
            </w:r>
            <w:proofErr w:type="spellEnd"/>
            <w:r w:rsidR="00100686">
              <w:rPr>
                <w:lang w:val="en-US"/>
              </w:rPr>
              <w:t xml:space="preserve"> </w:t>
            </w:r>
            <w:proofErr w:type="spellStart"/>
            <w:r w:rsidR="00100686">
              <w:rPr>
                <w:lang w:val="en-US"/>
              </w:rPr>
              <w:t>iš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lauk</w:t>
            </w:r>
            <w:r w:rsidR="00100686">
              <w:rPr>
                <w:lang w:val="en-US"/>
              </w:rPr>
              <w:t>ų</w:t>
            </w:r>
            <w:proofErr w:type="spellEnd"/>
          </w:p>
          <w:p w14:paraId="1D161441" w14:textId="1360F225" w:rsidR="008C5584" w:rsidRDefault="008C5584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 xml:space="preserve">įvedus neteisingą kelią ar jei nėra tokio </w:t>
            </w:r>
            <w:proofErr w:type="spellStart"/>
            <w:r>
              <w:t>hotelId</w:t>
            </w:r>
            <w:proofErr w:type="spellEnd"/>
            <w:r w:rsidR="00100686">
              <w:t xml:space="preserve"> ar </w:t>
            </w:r>
            <w:proofErr w:type="spellStart"/>
            <w:r w:rsidR="00100686">
              <w:t>floorId</w:t>
            </w:r>
            <w:proofErr w:type="spellEnd"/>
          </w:p>
          <w:p w14:paraId="7313B084" w14:textId="77777777" w:rsidR="008C5584" w:rsidRPr="00DA3B84" w:rsidRDefault="008C5584" w:rsidP="00204578">
            <w:pPr>
              <w:pStyle w:val="Tekstas"/>
            </w:pPr>
            <w:r>
              <w:t xml:space="preserve">403 – nenustatytas arba </w:t>
            </w:r>
            <w:proofErr w:type="spellStart"/>
            <w:r>
              <w:t>nevalidus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05617BAE" w14:textId="77777777" w:rsidR="008C5584" w:rsidRDefault="008C5584" w:rsidP="008C5584">
      <w:pPr>
        <w:pStyle w:val="Tekstas"/>
        <w:rPr>
          <w:lang w:val="en-US"/>
        </w:rPr>
      </w:pPr>
    </w:p>
    <w:p w14:paraId="07D2808E" w14:textId="77777777" w:rsidR="008C5584" w:rsidRDefault="008C5584" w:rsidP="008C5584">
      <w:pPr>
        <w:pStyle w:val="Tekstas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8C5584" w14:paraId="07847571" w14:textId="77777777" w:rsidTr="00204578">
        <w:tc>
          <w:tcPr>
            <w:tcW w:w="2407" w:type="dxa"/>
          </w:tcPr>
          <w:p w14:paraId="319A7FDC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0F27DE36" w14:textId="05364EF7" w:rsidR="008C5584" w:rsidRDefault="00100686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Rooms</w:t>
            </w:r>
            <w:r w:rsidR="008C5584">
              <w:rPr>
                <w:lang w:val="en-US"/>
              </w:rPr>
              <w:t xml:space="preserve"> Update (PUT)</w:t>
            </w:r>
          </w:p>
        </w:tc>
      </w:tr>
      <w:tr w:rsidR="008C5584" w14:paraId="0A305CE8" w14:textId="77777777" w:rsidTr="00204578">
        <w:tc>
          <w:tcPr>
            <w:tcW w:w="2407" w:type="dxa"/>
          </w:tcPr>
          <w:p w14:paraId="7F9A2FE3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592C0E60" w14:textId="3699DFC1" w:rsidR="008C5584" w:rsidRPr="00AC795E" w:rsidRDefault="008C5584" w:rsidP="00204578">
            <w:pPr>
              <w:pStyle w:val="Tekstas"/>
            </w:pPr>
            <w:r>
              <w:t xml:space="preserve">Atnaujinti </w:t>
            </w:r>
            <w:r w:rsidR="00100686">
              <w:t>kambario</w:t>
            </w:r>
            <w:r>
              <w:t xml:space="preserve"> duomenis</w:t>
            </w:r>
          </w:p>
        </w:tc>
      </w:tr>
      <w:tr w:rsidR="008C5584" w14:paraId="4B1D6CD3" w14:textId="77777777" w:rsidTr="00204578">
        <w:tc>
          <w:tcPr>
            <w:tcW w:w="2407" w:type="dxa"/>
          </w:tcPr>
          <w:p w14:paraId="7C68F690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61C7DAB0" w14:textId="005F33E0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/hotels/{</w:t>
            </w:r>
            <w:proofErr w:type="spellStart"/>
            <w:r>
              <w:rPr>
                <w:lang w:val="en-US"/>
              </w:rPr>
              <w:t>hotelId</w:t>
            </w:r>
            <w:proofErr w:type="spellEnd"/>
            <w:r>
              <w:rPr>
                <w:lang w:val="en-US"/>
              </w:rPr>
              <w:t>}/floors/{</w:t>
            </w:r>
            <w:proofErr w:type="spellStart"/>
            <w:r>
              <w:rPr>
                <w:lang w:val="en-US"/>
              </w:rPr>
              <w:t>floorId</w:t>
            </w:r>
            <w:proofErr w:type="spellEnd"/>
            <w:r>
              <w:rPr>
                <w:lang w:val="en-US"/>
              </w:rPr>
              <w:t>}</w:t>
            </w:r>
            <w:r w:rsidR="00100686">
              <w:rPr>
                <w:lang w:val="en-US"/>
              </w:rPr>
              <w:t>/rooms/{</w:t>
            </w:r>
            <w:proofErr w:type="spellStart"/>
            <w:r w:rsidR="00100686">
              <w:rPr>
                <w:lang w:val="en-US"/>
              </w:rPr>
              <w:t>roomId</w:t>
            </w:r>
            <w:proofErr w:type="spellEnd"/>
            <w:r w:rsidR="00100686">
              <w:rPr>
                <w:lang w:val="en-US"/>
              </w:rPr>
              <w:t>}</w:t>
            </w:r>
          </w:p>
        </w:tc>
      </w:tr>
      <w:tr w:rsidR="008C5584" w14:paraId="409888ED" w14:textId="77777777" w:rsidTr="00204578">
        <w:tc>
          <w:tcPr>
            <w:tcW w:w="2407" w:type="dxa"/>
          </w:tcPr>
          <w:p w14:paraId="42E4C128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6839C66D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B7E4274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5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5C8237A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169.69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A05AFCC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Kambarys</w:t>
            </w:r>
            <w:proofErr w:type="spellEnd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su</w:t>
            </w:r>
            <w:proofErr w:type="spellEnd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numeriu</w:t>
            </w:r>
            <w:proofErr w:type="spellEnd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5"</w:t>
            </w:r>
          </w:p>
          <w:p w14:paraId="773612F4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AE22455" w14:textId="09DC6C77" w:rsidR="008C5584" w:rsidRPr="00E14F63" w:rsidRDefault="008C5584" w:rsidP="0020457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</w:p>
        </w:tc>
      </w:tr>
      <w:tr w:rsidR="008C5584" w14:paraId="64BF05BF" w14:textId="77777777" w:rsidTr="00204578">
        <w:tc>
          <w:tcPr>
            <w:tcW w:w="2407" w:type="dxa"/>
          </w:tcPr>
          <w:p w14:paraId="36C9C0D8" w14:textId="77777777" w:rsidR="008C5584" w:rsidRPr="00AC795E" w:rsidRDefault="008C5584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74F7E2A7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8C5584" w14:paraId="5E8C5FC3" w14:textId="77777777" w:rsidTr="00204578">
        <w:tc>
          <w:tcPr>
            <w:tcW w:w="2407" w:type="dxa"/>
          </w:tcPr>
          <w:p w14:paraId="0F4C4B94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46F37117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4465574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7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948EB4E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5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D77D09A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169.69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88A5F71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Kambarys</w:t>
            </w:r>
            <w:proofErr w:type="spellEnd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su</w:t>
            </w:r>
            <w:proofErr w:type="spellEnd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</w:t>
            </w:r>
            <w:proofErr w:type="spellStart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numeriu</w:t>
            </w:r>
            <w:proofErr w:type="spellEnd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5"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F7C2E12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"floor"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A002EF9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19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416D667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"number"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222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B2C265A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"hotel"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7C82AFA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525A251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"7 </w:t>
            </w:r>
            <w:proofErr w:type="spellStart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Bendrabutisss</w:t>
            </w:r>
            <w:proofErr w:type="spellEnd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FD0F409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"address"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Studentų</w:t>
            </w:r>
            <w:proofErr w:type="spellEnd"/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 71, Kaunas 51393"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E2EEBB7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phoneNumber</w:t>
            </w:r>
            <w:proofErr w:type="spellEnd"/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"+370 (696) 73 277"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9159B6E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userId</w:t>
            </w:r>
            <w:proofErr w:type="spellEnd"/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"826bacbc-7496-4501-8e59-d89d8ae4f0e8"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CF89D88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    </w:t>
            </w:r>
            <w:r w:rsidRPr="0010068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"user"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0068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null</w:t>
            </w:r>
          </w:p>
          <w:p w14:paraId="28C04AB1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3FE2B6F" w14:textId="77777777" w:rsidR="00100686" w:rsidRPr="00100686" w:rsidRDefault="00100686" w:rsidP="00100686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64BA6A49" w14:textId="354C66E6" w:rsidR="008C5584" w:rsidRPr="00660D62" w:rsidRDefault="00100686" w:rsidP="0020457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0068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8C5584" w14:paraId="609BBDE9" w14:textId="77777777" w:rsidTr="00204578">
        <w:tc>
          <w:tcPr>
            <w:tcW w:w="2407" w:type="dxa"/>
          </w:tcPr>
          <w:p w14:paraId="4A42B599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7C3D8EC9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200 (OK)</w:t>
            </w:r>
          </w:p>
        </w:tc>
      </w:tr>
      <w:tr w:rsidR="008C5584" w:rsidRPr="00E14F63" w14:paraId="21509F2A" w14:textId="77777777" w:rsidTr="00204578">
        <w:tc>
          <w:tcPr>
            <w:tcW w:w="2407" w:type="dxa"/>
          </w:tcPr>
          <w:p w14:paraId="51D18E74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6F52C6D0" w14:textId="6B9A7434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400 (Bad Request) – </w:t>
            </w:r>
            <w:proofErr w:type="spellStart"/>
            <w:r>
              <w:rPr>
                <w:lang w:val="en-US"/>
              </w:rPr>
              <w:t>neįvestas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94D3E">
              <w:rPr>
                <w:lang w:val="en-US"/>
              </w:rPr>
              <w:t>vienas</w:t>
            </w:r>
            <w:proofErr w:type="spellEnd"/>
            <w:r w:rsidR="00A94D3E">
              <w:rPr>
                <w:lang w:val="en-US"/>
              </w:rPr>
              <w:t xml:space="preserve"> </w:t>
            </w:r>
            <w:proofErr w:type="spellStart"/>
            <w:r w:rsidR="00A94D3E">
              <w:rPr>
                <w:lang w:val="en-US"/>
              </w:rPr>
              <w:t>iš</w:t>
            </w:r>
            <w:proofErr w:type="spellEnd"/>
            <w:r w:rsidR="00A94D3E">
              <w:rPr>
                <w:lang w:val="en-US"/>
              </w:rPr>
              <w:t xml:space="preserve"> </w:t>
            </w:r>
            <w:proofErr w:type="spellStart"/>
            <w:r w:rsidR="00A94D3E">
              <w:rPr>
                <w:lang w:val="en-US"/>
              </w:rPr>
              <w:t>laukų</w:t>
            </w:r>
            <w:proofErr w:type="spellEnd"/>
          </w:p>
          <w:p w14:paraId="55A20F20" w14:textId="15E321E8" w:rsidR="008C5584" w:rsidRDefault="008C5584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 xml:space="preserve">įvedus neteisingą kelią arba jei nėra tokio </w:t>
            </w:r>
            <w:proofErr w:type="spellStart"/>
            <w:r>
              <w:t>hotelId</w:t>
            </w:r>
            <w:proofErr w:type="spellEnd"/>
            <w:r w:rsidR="00A94D3E">
              <w:t xml:space="preserve"> ar </w:t>
            </w:r>
            <w:proofErr w:type="spellStart"/>
            <w:r w:rsidR="00A94D3E">
              <w:t>floorId</w:t>
            </w:r>
            <w:proofErr w:type="spellEnd"/>
          </w:p>
          <w:p w14:paraId="452B1850" w14:textId="77777777" w:rsidR="008C5584" w:rsidRPr="00DA3B84" w:rsidRDefault="008C5584" w:rsidP="00204578">
            <w:pPr>
              <w:pStyle w:val="Tekstas"/>
            </w:pPr>
            <w:r>
              <w:t xml:space="preserve">403 – nenustatytas arba </w:t>
            </w:r>
            <w:proofErr w:type="spellStart"/>
            <w:r>
              <w:t>nevalidus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2CF6C987" w14:textId="77777777" w:rsidR="008C5584" w:rsidRPr="00E14F63" w:rsidRDefault="008C5584" w:rsidP="008C5584">
      <w:pPr>
        <w:pStyle w:val="Tekstas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588"/>
      </w:tblGrid>
      <w:tr w:rsidR="008C5584" w14:paraId="534E795C" w14:textId="77777777" w:rsidTr="00204578">
        <w:tc>
          <w:tcPr>
            <w:tcW w:w="2407" w:type="dxa"/>
          </w:tcPr>
          <w:p w14:paraId="129E0D86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proofErr w:type="spellStart"/>
            <w:r>
              <w:rPr>
                <w:lang w:val="en-US"/>
              </w:rPr>
              <w:t>metodas</w:t>
            </w:r>
            <w:proofErr w:type="spellEnd"/>
          </w:p>
        </w:tc>
        <w:tc>
          <w:tcPr>
            <w:tcW w:w="6588" w:type="dxa"/>
          </w:tcPr>
          <w:p w14:paraId="54797A1C" w14:textId="7D23B65B" w:rsidR="008C5584" w:rsidRDefault="00A67BD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Rooms</w:t>
            </w:r>
            <w:r w:rsidR="008C5584">
              <w:rPr>
                <w:lang w:val="en-US"/>
              </w:rPr>
              <w:t xml:space="preserve"> Delete (DELETE)</w:t>
            </w:r>
          </w:p>
        </w:tc>
      </w:tr>
      <w:tr w:rsidR="008C5584" w14:paraId="046EC3AC" w14:textId="77777777" w:rsidTr="00204578">
        <w:tc>
          <w:tcPr>
            <w:tcW w:w="2407" w:type="dxa"/>
          </w:tcPr>
          <w:p w14:paraId="04929B90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Paskirtis</w:t>
            </w:r>
            <w:proofErr w:type="spellEnd"/>
          </w:p>
        </w:tc>
        <w:tc>
          <w:tcPr>
            <w:tcW w:w="6588" w:type="dxa"/>
          </w:tcPr>
          <w:p w14:paraId="07668E53" w14:textId="29385E55" w:rsidR="008C5584" w:rsidRPr="00AC795E" w:rsidRDefault="008C5584" w:rsidP="00204578">
            <w:pPr>
              <w:pStyle w:val="Tekstas"/>
            </w:pPr>
            <w:r>
              <w:t xml:space="preserve">Ištrinti </w:t>
            </w:r>
            <w:r w:rsidR="00A67BD4">
              <w:t>kambarį</w:t>
            </w:r>
          </w:p>
        </w:tc>
      </w:tr>
      <w:tr w:rsidR="008C5584" w14:paraId="33019EEB" w14:textId="77777777" w:rsidTr="00204578">
        <w:tc>
          <w:tcPr>
            <w:tcW w:w="2407" w:type="dxa"/>
          </w:tcPr>
          <w:p w14:paraId="285555D5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angl.</w:t>
            </w:r>
            <w:proofErr w:type="spellEnd"/>
            <w:r>
              <w:rPr>
                <w:lang w:val="en-US"/>
              </w:rPr>
              <w:t xml:space="preserve"> route)</w:t>
            </w:r>
          </w:p>
        </w:tc>
        <w:tc>
          <w:tcPr>
            <w:tcW w:w="6588" w:type="dxa"/>
          </w:tcPr>
          <w:p w14:paraId="6CCA96A1" w14:textId="2D564685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/hotels/{</w:t>
            </w:r>
            <w:proofErr w:type="spellStart"/>
            <w:r>
              <w:rPr>
                <w:lang w:val="en-US"/>
              </w:rPr>
              <w:t>hotelId</w:t>
            </w:r>
            <w:proofErr w:type="spellEnd"/>
            <w:r>
              <w:rPr>
                <w:lang w:val="en-US"/>
              </w:rPr>
              <w:t>}/floors/{</w:t>
            </w:r>
            <w:proofErr w:type="spellStart"/>
            <w:r>
              <w:rPr>
                <w:lang w:val="en-US"/>
              </w:rPr>
              <w:t>floorId</w:t>
            </w:r>
            <w:proofErr w:type="spellEnd"/>
            <w:r>
              <w:rPr>
                <w:lang w:val="en-US"/>
              </w:rPr>
              <w:t>}</w:t>
            </w:r>
            <w:r w:rsidR="00A67BD4">
              <w:rPr>
                <w:lang w:val="en-US"/>
              </w:rPr>
              <w:t>/rooms/{</w:t>
            </w:r>
            <w:proofErr w:type="spellStart"/>
            <w:r w:rsidR="00A67BD4">
              <w:rPr>
                <w:lang w:val="en-US"/>
              </w:rPr>
              <w:t>roomsId</w:t>
            </w:r>
            <w:proofErr w:type="spellEnd"/>
            <w:r w:rsidR="00A67BD4">
              <w:rPr>
                <w:lang w:val="en-US"/>
              </w:rPr>
              <w:t>}</w:t>
            </w:r>
          </w:p>
        </w:tc>
      </w:tr>
      <w:tr w:rsidR="008C5584" w14:paraId="17846173" w14:textId="77777777" w:rsidTr="00204578">
        <w:tc>
          <w:tcPr>
            <w:tcW w:w="2407" w:type="dxa"/>
          </w:tcPr>
          <w:p w14:paraId="603A5DBC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3A2AD043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C5584" w14:paraId="77EB1DCE" w14:textId="77777777" w:rsidTr="00204578">
        <w:tc>
          <w:tcPr>
            <w:tcW w:w="2407" w:type="dxa"/>
          </w:tcPr>
          <w:p w14:paraId="4C9B3AB7" w14:textId="77777777" w:rsidR="008C5584" w:rsidRPr="00AC795E" w:rsidRDefault="008C5584" w:rsidP="00204578">
            <w:pPr>
              <w:pStyle w:val="Tekstas"/>
            </w:pPr>
            <w:proofErr w:type="spellStart"/>
            <w:r>
              <w:rPr>
                <w:lang w:val="en-US"/>
              </w:rPr>
              <w:t>Užklausos</w:t>
            </w:r>
            <w:proofErr w:type="spellEnd"/>
            <w:r>
              <w:rPr>
                <w:lang w:val="en-US"/>
              </w:rPr>
              <w:t xml:space="preserve"> </w:t>
            </w:r>
            <w:r>
              <w:t>„</w:t>
            </w:r>
            <w:proofErr w:type="spellStart"/>
            <w:proofErr w:type="gramStart"/>
            <w:r>
              <w:t>header</w:t>
            </w:r>
            <w:proofErr w:type="spellEnd"/>
            <w:r>
              <w:t>“ dalis</w:t>
            </w:r>
            <w:proofErr w:type="gramEnd"/>
          </w:p>
        </w:tc>
        <w:tc>
          <w:tcPr>
            <w:tcW w:w="6588" w:type="dxa"/>
          </w:tcPr>
          <w:p w14:paraId="7A285252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Authorization: Bearer {token}</w:t>
            </w:r>
          </w:p>
        </w:tc>
      </w:tr>
      <w:tr w:rsidR="008C5584" w14:paraId="4459CDC7" w14:textId="77777777" w:rsidTr="00204578">
        <w:tc>
          <w:tcPr>
            <w:tcW w:w="2407" w:type="dxa"/>
          </w:tcPr>
          <w:p w14:paraId="11E35828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struktūra</w:t>
            </w:r>
            <w:proofErr w:type="spellEnd"/>
          </w:p>
        </w:tc>
        <w:tc>
          <w:tcPr>
            <w:tcW w:w="6588" w:type="dxa"/>
          </w:tcPr>
          <w:p w14:paraId="59B9B4CC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C5584" w14:paraId="40080D77" w14:textId="77777777" w:rsidTr="00204578">
        <w:tc>
          <w:tcPr>
            <w:tcW w:w="2407" w:type="dxa"/>
          </w:tcPr>
          <w:p w14:paraId="443812B3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kodas</w:t>
            </w:r>
            <w:proofErr w:type="spellEnd"/>
          </w:p>
        </w:tc>
        <w:tc>
          <w:tcPr>
            <w:tcW w:w="6588" w:type="dxa"/>
          </w:tcPr>
          <w:p w14:paraId="36323AD7" w14:textId="77777777" w:rsidR="008C5584" w:rsidRDefault="008C5584" w:rsidP="00204578">
            <w:pPr>
              <w:pStyle w:val="Tekstas"/>
              <w:rPr>
                <w:lang w:val="en-US"/>
              </w:rPr>
            </w:pPr>
            <w:r>
              <w:rPr>
                <w:lang w:val="en-US"/>
              </w:rPr>
              <w:t>204 (No Content)</w:t>
            </w:r>
          </w:p>
        </w:tc>
      </w:tr>
      <w:tr w:rsidR="008C5584" w:rsidRPr="00E14F63" w14:paraId="1033A293" w14:textId="77777777" w:rsidTr="00204578">
        <w:tc>
          <w:tcPr>
            <w:tcW w:w="2407" w:type="dxa"/>
          </w:tcPr>
          <w:p w14:paraId="0FF97363" w14:textId="77777777" w:rsidR="008C5584" w:rsidRDefault="008C5584" w:rsidP="00204578">
            <w:pPr>
              <w:pStyle w:val="Tekstas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Galimi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atsakymo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kodai</w:t>
            </w:r>
            <w:proofErr w:type="spellEnd"/>
          </w:p>
        </w:tc>
        <w:tc>
          <w:tcPr>
            <w:tcW w:w="6588" w:type="dxa"/>
          </w:tcPr>
          <w:p w14:paraId="6FCC58AE" w14:textId="77777777" w:rsidR="008C5584" w:rsidRDefault="008C5584" w:rsidP="00204578">
            <w:pPr>
              <w:pStyle w:val="Tekstas"/>
            </w:pPr>
            <w:r>
              <w:rPr>
                <w:lang w:val="en-US"/>
              </w:rPr>
              <w:t xml:space="preserve">404 (Not found) – </w:t>
            </w:r>
            <w:r>
              <w:t xml:space="preserve">įvedus neteisingą kelią arba jei nėra tokio </w:t>
            </w:r>
            <w:proofErr w:type="spellStart"/>
            <w:r>
              <w:t>hotelId</w:t>
            </w:r>
            <w:proofErr w:type="spellEnd"/>
            <w:r>
              <w:t xml:space="preserve"> ar </w:t>
            </w:r>
            <w:proofErr w:type="spellStart"/>
            <w:r>
              <w:t>floorId</w:t>
            </w:r>
            <w:proofErr w:type="spellEnd"/>
          </w:p>
          <w:p w14:paraId="0D730280" w14:textId="77777777" w:rsidR="008C5584" w:rsidRPr="00DA3B84" w:rsidRDefault="008C5584" w:rsidP="00204578">
            <w:pPr>
              <w:pStyle w:val="Tekstas"/>
            </w:pPr>
            <w:r>
              <w:t xml:space="preserve">403 – nenustatytas arba </w:t>
            </w:r>
            <w:proofErr w:type="spellStart"/>
            <w:r>
              <w:t>nevalidus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</w:tr>
    </w:tbl>
    <w:p w14:paraId="2C265521" w14:textId="5F5125AA" w:rsidR="008C5584" w:rsidRDefault="00C301A5" w:rsidP="00C301A5">
      <w:pPr>
        <w:pStyle w:val="Heading1"/>
      </w:pPr>
      <w:r>
        <w:lastRenderedPageBreak/>
        <w:t>Sistemos naudotojo sąsaja</w:t>
      </w:r>
    </w:p>
    <w:p w14:paraId="471EC69F" w14:textId="091A2FCC" w:rsidR="00C301A5" w:rsidRPr="00E4262C" w:rsidRDefault="008F4180" w:rsidP="00C301A5">
      <w:pPr>
        <w:pStyle w:val="Tekstas"/>
      </w:pPr>
      <w:r w:rsidRPr="00E4262C">
        <w:t>Pagrindinis sistemos puslapis</w:t>
      </w:r>
      <w:r w:rsidR="00F60213">
        <w:t xml:space="preserve"> (</w:t>
      </w:r>
      <w:r w:rsidR="00F60213">
        <w:fldChar w:fldCharType="begin"/>
      </w:r>
      <w:r w:rsidR="00F60213">
        <w:instrText xml:space="preserve"> REF _Ref122097285 \h </w:instrText>
      </w:r>
      <w:r w:rsidR="00F60213">
        <w:fldChar w:fldCharType="separate"/>
      </w:r>
      <w:r w:rsidR="00F60213">
        <w:rPr>
          <w:noProof/>
        </w:rPr>
        <w:t>2</w:t>
      </w:r>
      <w:r w:rsidR="00F60213">
        <w:t xml:space="preserve"> </w:t>
      </w:r>
      <w:r w:rsidR="00F60213">
        <w:t>pav.</w:t>
      </w:r>
      <w:r w:rsidR="00F60213">
        <w:fldChar w:fldCharType="end"/>
      </w:r>
      <w:r w:rsidR="00F60213">
        <w:t>)</w:t>
      </w:r>
      <w:r w:rsidR="00E4262C" w:rsidRPr="00E4262C">
        <w:t>, kuriame yra mygtukai sugrįž</w:t>
      </w:r>
      <w:r w:rsidR="00E4262C">
        <w:t>ti į viešbučių sąrašą ir</w:t>
      </w:r>
      <w:r w:rsidR="00E4262C" w:rsidRPr="00E4262C">
        <w:t xml:space="preserve"> atsijungimui nuo sistemos</w:t>
      </w:r>
      <w:r w:rsidR="00E4262C">
        <w:t>. Puslapyje taip pat yra pateikiamas pilnas viešbučių sąrašas</w:t>
      </w:r>
      <w:r w:rsidR="001C6398">
        <w:t>, viešbučio sukūrimui skirtas mygtukas</w:t>
      </w:r>
      <w:r w:rsidR="00E4262C">
        <w:t>.</w:t>
      </w:r>
      <w:r w:rsidR="001A116A">
        <w:t xml:space="preserve"> Galima paspausti prie viešbučių esančius redagavimo</w:t>
      </w:r>
      <w:r w:rsidR="00E557B9">
        <w:t xml:space="preserve"> (EDIT)</w:t>
      </w:r>
      <w:r w:rsidR="001A116A">
        <w:t xml:space="preserve"> ir ištrynimo</w:t>
      </w:r>
      <w:r w:rsidR="00E557B9">
        <w:t xml:space="preserve"> (DELETE)</w:t>
      </w:r>
      <w:r w:rsidR="001A116A">
        <w:t xml:space="preserve"> mygtukus. Yra galimybė peržiūrėti viešbučių aukštus.</w:t>
      </w:r>
    </w:p>
    <w:p w14:paraId="49C12968" w14:textId="77777777" w:rsidR="008F4180" w:rsidRDefault="008F4180" w:rsidP="008F4180">
      <w:pPr>
        <w:pStyle w:val="Tekstas"/>
        <w:keepNext/>
      </w:pPr>
      <w:r>
        <w:rPr>
          <w:noProof/>
        </w:rPr>
        <w:drawing>
          <wp:inline distT="0" distB="0" distL="0" distR="0" wp14:anchorId="43D8DE8A" wp14:editId="4F8CC242">
            <wp:extent cx="6120130" cy="316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122097285"/>
    <w:p w14:paraId="7CE9B0BB" w14:textId="39F0593B" w:rsidR="008F4180" w:rsidRDefault="008F4180" w:rsidP="00FA1FE9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2</w:t>
      </w:r>
      <w:r>
        <w:fldChar w:fldCharType="end"/>
      </w:r>
      <w:r>
        <w:t xml:space="preserve"> </w:t>
      </w:r>
      <w:r>
        <w:t>pav.</w:t>
      </w:r>
      <w:bookmarkEnd w:id="17"/>
      <w:r>
        <w:t xml:space="preserve"> </w:t>
      </w:r>
      <w:r>
        <w:t>Pagrindinis sistemos puslapis</w:t>
      </w:r>
    </w:p>
    <w:p w14:paraId="560C58D0" w14:textId="20DFA5A4" w:rsidR="00E43776" w:rsidRDefault="00E43776" w:rsidP="00E43776">
      <w:r>
        <w:t>Aukštų sąrašo langas (</w:t>
      </w:r>
      <w:r>
        <w:fldChar w:fldCharType="begin"/>
      </w:r>
      <w:r>
        <w:instrText xml:space="preserve"> REF _Ref122098850 \h </w:instrText>
      </w:r>
      <w:r>
        <w:fldChar w:fldCharType="separate"/>
      </w:r>
      <w:r>
        <w:rPr>
          <w:noProof/>
        </w:rPr>
        <w:t>3</w:t>
      </w:r>
      <w:r>
        <w:t xml:space="preserve"> </w:t>
      </w:r>
      <w:r>
        <w:t>pav.</w:t>
      </w:r>
      <w:r>
        <w:fldChar w:fldCharType="end"/>
      </w:r>
      <w:r>
        <w:t>), jame galime sukurti, redaguoti ir ištrinti pasirinkto viešbučio aukštus.</w:t>
      </w:r>
    </w:p>
    <w:p w14:paraId="3EE2508E" w14:textId="307E6928" w:rsidR="00E43776" w:rsidRDefault="00E43776" w:rsidP="00E43776">
      <w:r>
        <w:t>Galime iš šio lango pereiti į pasirinkto aukšto kambarius.</w:t>
      </w:r>
    </w:p>
    <w:p w14:paraId="59F0EE06" w14:textId="77777777" w:rsidR="00E43776" w:rsidRPr="00E43776" w:rsidRDefault="00E43776" w:rsidP="00E43776"/>
    <w:p w14:paraId="0357D2DC" w14:textId="77777777" w:rsidR="00E43776" w:rsidRDefault="00E43776" w:rsidP="00E43776">
      <w:pPr>
        <w:keepNext/>
      </w:pPr>
      <w:r>
        <w:rPr>
          <w:noProof/>
        </w:rPr>
        <w:drawing>
          <wp:inline distT="0" distB="0" distL="0" distR="0" wp14:anchorId="79A35E31" wp14:editId="5BFDDFE9">
            <wp:extent cx="6120130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122098850"/>
    <w:p w14:paraId="26C68163" w14:textId="15476F78" w:rsidR="00E43776" w:rsidRDefault="00E43776" w:rsidP="00E43776">
      <w:pPr>
        <w:pStyle w:val="Caption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3</w:t>
      </w:r>
      <w:r>
        <w:fldChar w:fldCharType="end"/>
      </w:r>
      <w:r>
        <w:t xml:space="preserve"> </w:t>
      </w:r>
      <w:r>
        <w:t>pav.</w:t>
      </w:r>
      <w:bookmarkEnd w:id="18"/>
      <w:r>
        <w:t xml:space="preserve"> </w:t>
      </w:r>
      <w:r>
        <w:rPr>
          <w:noProof/>
        </w:rPr>
        <w:t>Aukštų sąrašo langas</w:t>
      </w:r>
    </w:p>
    <w:p w14:paraId="77705DB8" w14:textId="5BB3FB8C" w:rsidR="00E43776" w:rsidRPr="00E43776" w:rsidRDefault="00E43776" w:rsidP="00E43776">
      <w:r w:rsidRPr="00E43776">
        <w:lastRenderedPageBreak/>
        <w:t>Viešbučio aukšto kambarių sąrašo puslapis (</w:t>
      </w:r>
      <w:r>
        <w:fldChar w:fldCharType="begin"/>
      </w:r>
      <w:r>
        <w:instrText xml:space="preserve"> REF _Ref122099227 \h </w:instrText>
      </w:r>
      <w:r>
        <w:fldChar w:fldCharType="separate"/>
      </w:r>
      <w:r>
        <w:rPr>
          <w:noProof/>
        </w:rPr>
        <w:t>4</w:t>
      </w:r>
      <w:r>
        <w:t xml:space="preserve"> </w:t>
      </w:r>
      <w:r>
        <w:t>pav.</w:t>
      </w:r>
      <w:r>
        <w:fldChar w:fldCharType="end"/>
      </w:r>
      <w:r>
        <w:t>), kuriame galime sukurti, redaguoti ir ištrinti kambarį.</w:t>
      </w:r>
    </w:p>
    <w:p w14:paraId="53F31D85" w14:textId="77777777" w:rsidR="00E43776" w:rsidRPr="00E43776" w:rsidRDefault="00E43776" w:rsidP="00E43776"/>
    <w:p w14:paraId="61BB168A" w14:textId="77777777" w:rsidR="00E43776" w:rsidRDefault="00E43776" w:rsidP="00E43776">
      <w:pPr>
        <w:keepNext/>
      </w:pPr>
      <w:r>
        <w:rPr>
          <w:noProof/>
        </w:rPr>
        <w:drawing>
          <wp:inline distT="0" distB="0" distL="0" distR="0" wp14:anchorId="13F8BCB3" wp14:editId="5E281F3A">
            <wp:extent cx="6120130" cy="316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122099227"/>
    <w:p w14:paraId="113621D6" w14:textId="7345952D" w:rsidR="00E43776" w:rsidRDefault="00E43776" w:rsidP="00E43776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4</w:t>
      </w:r>
      <w:r>
        <w:fldChar w:fldCharType="end"/>
      </w:r>
      <w:r>
        <w:t xml:space="preserve"> </w:t>
      </w:r>
      <w:r>
        <w:t>pav.</w:t>
      </w:r>
      <w:bookmarkEnd w:id="19"/>
      <w:r>
        <w:t xml:space="preserve"> </w:t>
      </w:r>
      <w:r>
        <w:t>Viešbučio aukšto kambarių sąrašo puslapis</w:t>
      </w:r>
    </w:p>
    <w:p w14:paraId="7508A3EF" w14:textId="4FB9AAC2" w:rsidR="00E43776" w:rsidRDefault="00836229" w:rsidP="00E43776">
      <w:r>
        <w:t>Viešbučio sukūrimo lange (</w:t>
      </w:r>
      <w:r>
        <w:fldChar w:fldCharType="begin"/>
      </w:r>
      <w:r>
        <w:instrText xml:space="preserve"> REF _Ref122100207 \h </w:instrText>
      </w:r>
      <w:r>
        <w:fldChar w:fldCharType="separate"/>
      </w:r>
      <w:r>
        <w:rPr>
          <w:noProof/>
        </w:rPr>
        <w:t>5</w:t>
      </w:r>
      <w:r>
        <w:t xml:space="preserve"> </w:t>
      </w:r>
      <w:r>
        <w:t>pav.</w:t>
      </w:r>
      <w:r>
        <w:fldChar w:fldCharType="end"/>
      </w:r>
      <w:r>
        <w:t>) galime įvesti viešbučio informaciją.</w:t>
      </w:r>
    </w:p>
    <w:p w14:paraId="2754B92C" w14:textId="4D780219" w:rsidR="00836229" w:rsidRDefault="00836229" w:rsidP="00836229">
      <w:pPr>
        <w:keepNext/>
        <w:tabs>
          <w:tab w:val="left" w:pos="1815"/>
        </w:tabs>
      </w:pPr>
      <w:r>
        <w:rPr>
          <w:noProof/>
        </w:rPr>
        <w:drawing>
          <wp:inline distT="0" distB="0" distL="0" distR="0" wp14:anchorId="569F51A7" wp14:editId="390C4976">
            <wp:extent cx="5714286" cy="33619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Ref122100207"/>
    <w:p w14:paraId="7F7A297B" w14:textId="4AC456EE" w:rsidR="00836229" w:rsidRDefault="00836229" w:rsidP="00836229">
      <w:pPr>
        <w:pStyle w:val="Caption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5</w:t>
      </w:r>
      <w:r>
        <w:fldChar w:fldCharType="end"/>
      </w:r>
      <w:r>
        <w:t xml:space="preserve"> </w:t>
      </w:r>
      <w:r>
        <w:t>pav.</w:t>
      </w:r>
      <w:bookmarkEnd w:id="20"/>
      <w:r>
        <w:t xml:space="preserve"> </w:t>
      </w:r>
      <w:r>
        <w:rPr>
          <w:noProof/>
        </w:rPr>
        <w:t>Viešbučio sukūrimo langas</w:t>
      </w:r>
    </w:p>
    <w:p w14:paraId="0347937C" w14:textId="6BF1ADB9" w:rsidR="00E32924" w:rsidRDefault="00E32924" w:rsidP="00E32924"/>
    <w:p w14:paraId="31A27C75" w14:textId="418D74C9" w:rsidR="00E32924" w:rsidRDefault="00E32924" w:rsidP="00E32924"/>
    <w:p w14:paraId="6AC62C84" w14:textId="4FA6BA90" w:rsidR="00E32924" w:rsidRDefault="00E32924" w:rsidP="00E32924"/>
    <w:p w14:paraId="4A5014D5" w14:textId="7D3C0624" w:rsidR="00E32924" w:rsidRDefault="00E32924" w:rsidP="00E32924"/>
    <w:p w14:paraId="02C4A052" w14:textId="4C472C66" w:rsidR="00E32924" w:rsidRDefault="00E32924" w:rsidP="00E32924"/>
    <w:p w14:paraId="617F3140" w14:textId="7AE9B909" w:rsidR="00E32924" w:rsidRDefault="00E32924" w:rsidP="00E32924">
      <w:r>
        <w:lastRenderedPageBreak/>
        <w:t>Viešbučio redagavimo lange</w:t>
      </w:r>
      <w:r w:rsidR="000922E1">
        <w:t xml:space="preserve"> (</w:t>
      </w:r>
      <w:r w:rsidR="000922E1">
        <w:fldChar w:fldCharType="begin"/>
      </w:r>
      <w:r w:rsidR="000922E1">
        <w:instrText xml:space="preserve"> REF _Ref122100387 \h </w:instrText>
      </w:r>
      <w:r w:rsidR="000922E1">
        <w:fldChar w:fldCharType="separate"/>
      </w:r>
      <w:r w:rsidR="000922E1">
        <w:rPr>
          <w:noProof/>
        </w:rPr>
        <w:t>6</w:t>
      </w:r>
      <w:r w:rsidR="000922E1">
        <w:t xml:space="preserve"> </w:t>
      </w:r>
      <w:r w:rsidR="000922E1" w:rsidRPr="009241F0">
        <w:t>pav.</w:t>
      </w:r>
      <w:r w:rsidR="000922E1">
        <w:fldChar w:fldCharType="end"/>
      </w:r>
      <w:r w:rsidR="000922E1">
        <w:t>)</w:t>
      </w:r>
      <w:r>
        <w:t xml:space="preserve"> matome esamą viešbučio informaciją ir galime ją redaguoti</w:t>
      </w:r>
      <w:r w:rsidR="00170AFD">
        <w:t>.</w:t>
      </w:r>
    </w:p>
    <w:p w14:paraId="0F335939" w14:textId="77777777" w:rsidR="00051D62" w:rsidRDefault="00051D62" w:rsidP="00AB5519">
      <w:pPr>
        <w:keepNext/>
        <w:jc w:val="center"/>
      </w:pPr>
      <w:r>
        <w:rPr>
          <w:noProof/>
        </w:rPr>
        <w:drawing>
          <wp:inline distT="0" distB="0" distL="0" distR="0" wp14:anchorId="6CEA2A45" wp14:editId="6E648629">
            <wp:extent cx="5714286" cy="33619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Ref122100387"/>
    <w:p w14:paraId="6D9DE9FF" w14:textId="5C9F80F8" w:rsidR="00051D62" w:rsidRDefault="00051D62" w:rsidP="000922E1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6</w:t>
      </w:r>
      <w:r>
        <w:fldChar w:fldCharType="end"/>
      </w:r>
      <w:r>
        <w:t xml:space="preserve"> </w:t>
      </w:r>
      <w:r w:rsidRPr="009241F0">
        <w:t>pav.</w:t>
      </w:r>
      <w:bookmarkEnd w:id="21"/>
      <w:r w:rsidRPr="009241F0">
        <w:t xml:space="preserve"> Viešbučio </w:t>
      </w:r>
      <w:r>
        <w:t xml:space="preserve">redagavimo </w:t>
      </w:r>
      <w:r w:rsidRPr="009241F0">
        <w:t>langas</w:t>
      </w:r>
    </w:p>
    <w:p w14:paraId="6911E888" w14:textId="762C936C" w:rsidR="000922E1" w:rsidRPr="000922E1" w:rsidRDefault="000922E1" w:rsidP="000922E1">
      <w:r>
        <w:t>Viešbučio ištrynimo patvirtinimo lange (</w:t>
      </w:r>
      <w:r w:rsidR="00803FCB">
        <w:fldChar w:fldCharType="begin"/>
      </w:r>
      <w:r w:rsidR="00803FCB">
        <w:instrText xml:space="preserve"> REF _Ref122100425 \h </w:instrText>
      </w:r>
      <w:r w:rsidR="00803FCB">
        <w:fldChar w:fldCharType="separate"/>
      </w:r>
      <w:r w:rsidR="00803FCB">
        <w:rPr>
          <w:noProof/>
        </w:rPr>
        <w:t>7</w:t>
      </w:r>
      <w:r w:rsidR="00803FCB">
        <w:t xml:space="preserve"> </w:t>
      </w:r>
      <w:r w:rsidR="00803FCB">
        <w:t>pav.</w:t>
      </w:r>
      <w:r w:rsidR="00803FCB">
        <w:fldChar w:fldCharType="end"/>
      </w:r>
      <w:r>
        <w:t xml:space="preserve">) </w:t>
      </w:r>
      <w:r w:rsidR="00803FCB">
        <w:t xml:space="preserve"> matome viešbučio, kurį norime ištrinti, informaciją.</w:t>
      </w:r>
    </w:p>
    <w:p w14:paraId="618E4E72" w14:textId="77777777" w:rsidR="000922E1" w:rsidRDefault="000922E1" w:rsidP="00AB5519">
      <w:pPr>
        <w:keepNext/>
        <w:jc w:val="center"/>
      </w:pPr>
      <w:r>
        <w:rPr>
          <w:noProof/>
        </w:rPr>
        <w:drawing>
          <wp:inline distT="0" distB="0" distL="0" distR="0" wp14:anchorId="05A480EA" wp14:editId="12F23D72">
            <wp:extent cx="3857143" cy="32857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_Ref122100425"/>
    <w:p w14:paraId="2F3AC5AA" w14:textId="0906DD22" w:rsidR="000922E1" w:rsidRDefault="000922E1" w:rsidP="00803FCB">
      <w:pPr>
        <w:pStyle w:val="Caption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7</w:t>
      </w:r>
      <w:r>
        <w:fldChar w:fldCharType="end"/>
      </w:r>
      <w:r>
        <w:t xml:space="preserve"> </w:t>
      </w:r>
      <w:r>
        <w:t>pav.</w:t>
      </w:r>
      <w:bookmarkEnd w:id="22"/>
      <w:r>
        <w:t xml:space="preserve"> </w:t>
      </w:r>
      <w:r w:rsidRPr="00786A73">
        <w:rPr>
          <w:noProof/>
        </w:rPr>
        <w:t xml:space="preserve">Viešbučio </w:t>
      </w:r>
      <w:r>
        <w:rPr>
          <w:noProof/>
        </w:rPr>
        <w:t>ištrynimo patvirtinimo</w:t>
      </w:r>
      <w:r w:rsidRPr="00786A73">
        <w:rPr>
          <w:noProof/>
        </w:rPr>
        <w:t xml:space="preserve"> langas</w:t>
      </w:r>
    </w:p>
    <w:p w14:paraId="395208B2" w14:textId="77777777" w:rsidR="00AB5519" w:rsidRDefault="00AB5519" w:rsidP="00AB5519"/>
    <w:p w14:paraId="5D2C3981" w14:textId="77777777" w:rsidR="00AB5519" w:rsidRDefault="00AB5519" w:rsidP="00AB5519"/>
    <w:p w14:paraId="11C4FEB4" w14:textId="77777777" w:rsidR="00AB5519" w:rsidRDefault="00AB5519" w:rsidP="00AB5519"/>
    <w:p w14:paraId="42707363" w14:textId="77777777" w:rsidR="00AB5519" w:rsidRDefault="00AB5519" w:rsidP="00AB5519"/>
    <w:p w14:paraId="0DCFBE37" w14:textId="77777777" w:rsidR="00AB5519" w:rsidRDefault="00AB5519" w:rsidP="00AB5519"/>
    <w:p w14:paraId="097CF72D" w14:textId="77777777" w:rsidR="00AB5519" w:rsidRDefault="00AB5519" w:rsidP="00AB5519"/>
    <w:p w14:paraId="68FB7873" w14:textId="515C16A0" w:rsidR="00AB5519" w:rsidRDefault="00AB5519" w:rsidP="00AB5519">
      <w:r>
        <w:lastRenderedPageBreak/>
        <w:t>Aukšto sukūrimo lange (</w:t>
      </w:r>
      <w:r>
        <w:fldChar w:fldCharType="begin"/>
      </w:r>
      <w:r>
        <w:instrText xml:space="preserve"> REF _Ref122100515 \h </w:instrText>
      </w:r>
      <w:r>
        <w:fldChar w:fldCharType="separate"/>
      </w:r>
      <w:r>
        <w:rPr>
          <w:noProof/>
        </w:rPr>
        <w:t>8</w:t>
      </w:r>
      <w:r>
        <w:t xml:space="preserve"> </w:t>
      </w:r>
      <w:r>
        <w:t>pav.</w:t>
      </w:r>
      <w:r>
        <w:fldChar w:fldCharType="end"/>
      </w:r>
      <w:r>
        <w:t>) galime pasirinkti arba įvesti aukšto numerį</w:t>
      </w:r>
    </w:p>
    <w:p w14:paraId="2FE6E54A" w14:textId="57ED1C09" w:rsidR="00AB5519" w:rsidRDefault="00AB5519" w:rsidP="00AB5519">
      <w:pPr>
        <w:keepNext/>
        <w:jc w:val="center"/>
      </w:pPr>
      <w:r>
        <w:rPr>
          <w:noProof/>
        </w:rPr>
        <w:drawing>
          <wp:inline distT="0" distB="0" distL="0" distR="0" wp14:anchorId="3E596315" wp14:editId="063AEE61">
            <wp:extent cx="2657143" cy="1990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122100515"/>
    <w:p w14:paraId="691469AC" w14:textId="6E00FADB" w:rsidR="00AB5519" w:rsidRDefault="00AB5519" w:rsidP="00AB5519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8</w:t>
      </w:r>
      <w:r>
        <w:fldChar w:fldCharType="end"/>
      </w:r>
      <w:r>
        <w:t xml:space="preserve"> </w:t>
      </w:r>
      <w:r>
        <w:t>pav.</w:t>
      </w:r>
      <w:bookmarkEnd w:id="23"/>
      <w:r>
        <w:t xml:space="preserve"> </w:t>
      </w:r>
      <w:r>
        <w:t>Aukšto sukūrimo langas</w:t>
      </w:r>
    </w:p>
    <w:p w14:paraId="47D29B1E" w14:textId="16780247" w:rsidR="00AB5519" w:rsidRDefault="00AB5519" w:rsidP="00AB5519">
      <w:r>
        <w:t xml:space="preserve">Aukšto </w:t>
      </w:r>
      <w:r>
        <w:t>redagavimo</w:t>
      </w:r>
      <w:r>
        <w:t xml:space="preserve"> lange (</w:t>
      </w:r>
      <w:r>
        <w:fldChar w:fldCharType="begin"/>
      </w:r>
      <w:r>
        <w:instrText xml:space="preserve"> REF _Ref122100515 \h </w:instrText>
      </w:r>
      <w:r>
        <w:fldChar w:fldCharType="separate"/>
      </w:r>
      <w:r>
        <w:rPr>
          <w:noProof/>
        </w:rPr>
        <w:t>8</w:t>
      </w:r>
      <w:r>
        <w:t xml:space="preserve"> pav.</w:t>
      </w:r>
      <w:r>
        <w:fldChar w:fldCharType="end"/>
      </w:r>
      <w:r>
        <w:t>)</w:t>
      </w:r>
      <w:r>
        <w:t xml:space="preserve"> matome esamą aukšto informaciją,</w:t>
      </w:r>
      <w:r>
        <w:t xml:space="preserve"> galime pasirinkti arba įvesti aukšto numerį</w:t>
      </w:r>
      <w:r>
        <w:t>.</w:t>
      </w:r>
    </w:p>
    <w:p w14:paraId="53600CB0" w14:textId="036F117D" w:rsidR="00AB5519" w:rsidRDefault="0014085E" w:rsidP="00AB5519">
      <w:pPr>
        <w:keepNext/>
        <w:jc w:val="center"/>
      </w:pPr>
      <w:r>
        <w:rPr>
          <w:noProof/>
        </w:rPr>
        <w:drawing>
          <wp:inline distT="0" distB="0" distL="0" distR="0" wp14:anchorId="56FE9631" wp14:editId="7FD4AEF6">
            <wp:extent cx="2657143" cy="198095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B825" w14:textId="1656B9EC" w:rsidR="00AB5519" w:rsidRDefault="00AB5519" w:rsidP="00AB5519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9</w:t>
      </w:r>
      <w:r>
        <w:fldChar w:fldCharType="end"/>
      </w:r>
      <w:r>
        <w:t xml:space="preserve"> </w:t>
      </w:r>
      <w:r>
        <w:t xml:space="preserve">pav. </w:t>
      </w:r>
      <w:r>
        <w:rPr>
          <w:noProof/>
        </w:rPr>
        <w:t>Aukšto redagavimo langas</w:t>
      </w:r>
    </w:p>
    <w:p w14:paraId="39F939AA" w14:textId="2E4168DF" w:rsidR="00AB5519" w:rsidRDefault="0014085E" w:rsidP="00AB5519">
      <w:r>
        <w:t>Aukšto ištrynimo patvirtinimo lange (</w:t>
      </w:r>
      <w:r>
        <w:fldChar w:fldCharType="begin"/>
      </w:r>
      <w:r>
        <w:instrText xml:space="preserve"> REF _Ref122100704 \h </w:instrText>
      </w:r>
      <w:r>
        <w:fldChar w:fldCharType="separate"/>
      </w:r>
      <w:r>
        <w:rPr>
          <w:noProof/>
        </w:rPr>
        <w:t>10</w:t>
      </w:r>
      <w:r w:rsidRPr="0014085E">
        <w:t xml:space="preserve"> </w:t>
      </w:r>
      <w:r>
        <w:t>pav.</w:t>
      </w:r>
      <w:r>
        <w:fldChar w:fldCharType="end"/>
      </w:r>
      <w:r>
        <w:t>) matome esamą aukšto informaciją.</w:t>
      </w:r>
    </w:p>
    <w:p w14:paraId="39206DB5" w14:textId="77777777" w:rsidR="0014085E" w:rsidRDefault="0014085E" w:rsidP="0014085E">
      <w:pPr>
        <w:keepNext/>
        <w:jc w:val="center"/>
      </w:pPr>
      <w:r>
        <w:rPr>
          <w:noProof/>
        </w:rPr>
        <w:drawing>
          <wp:inline distT="0" distB="0" distL="0" distR="0" wp14:anchorId="1E41416D" wp14:editId="4877B13D">
            <wp:extent cx="1552381" cy="1761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122100704"/>
    <w:p w14:paraId="2DF1516C" w14:textId="5379C850" w:rsidR="0014085E" w:rsidRDefault="0014085E" w:rsidP="0014085E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10</w:t>
      </w:r>
      <w:r>
        <w:fldChar w:fldCharType="end"/>
      </w:r>
      <w:r w:rsidRPr="0014085E">
        <w:t xml:space="preserve"> </w:t>
      </w:r>
      <w:r>
        <w:t>pav.</w:t>
      </w:r>
      <w:bookmarkEnd w:id="24"/>
      <w:r>
        <w:t xml:space="preserve"> Aukšto ištrynimo patvirtinimo langas</w:t>
      </w:r>
    </w:p>
    <w:p w14:paraId="4697DEFF" w14:textId="24F99E94" w:rsidR="00000C0E" w:rsidRDefault="00000C0E" w:rsidP="0014085E">
      <w:pPr>
        <w:keepNext/>
      </w:pPr>
      <w:r>
        <w:lastRenderedPageBreak/>
        <w:t>Kambario sukūrimo lange (</w:t>
      </w:r>
      <w:r>
        <w:fldChar w:fldCharType="begin"/>
      </w:r>
      <w:r>
        <w:instrText xml:space="preserve"> REF _Ref122100948 \h </w:instrText>
      </w:r>
      <w:r>
        <w:fldChar w:fldCharType="separate"/>
      </w:r>
      <w:r>
        <w:rPr>
          <w:noProof/>
        </w:rPr>
        <w:t>11</w:t>
      </w:r>
      <w:r>
        <w:t xml:space="preserve"> </w:t>
      </w:r>
      <w:r>
        <w:t>pav.</w:t>
      </w:r>
      <w:r>
        <w:fldChar w:fldCharType="end"/>
      </w:r>
      <w:r>
        <w:t>) galime įvesti ar pasirinkti kambario numerį ir kainą, įrašyti aprašymą.</w:t>
      </w:r>
    </w:p>
    <w:p w14:paraId="15DCDDE0" w14:textId="30BC65BD" w:rsidR="0014085E" w:rsidRDefault="0014085E" w:rsidP="0014085E">
      <w:pPr>
        <w:keepNext/>
      </w:pPr>
      <w:r>
        <w:rPr>
          <w:noProof/>
        </w:rPr>
        <w:drawing>
          <wp:inline distT="0" distB="0" distL="0" distR="0" wp14:anchorId="71BABFB8" wp14:editId="2459F4ED">
            <wp:extent cx="5714286" cy="336190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5" w:name="_Ref122100948"/>
    <w:p w14:paraId="09489AA0" w14:textId="01476664" w:rsidR="0014085E" w:rsidRDefault="0014085E" w:rsidP="00000C0E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11</w:t>
      </w:r>
      <w:r>
        <w:fldChar w:fldCharType="end"/>
      </w:r>
      <w:r>
        <w:t xml:space="preserve"> </w:t>
      </w:r>
      <w:r>
        <w:t>pav.</w:t>
      </w:r>
      <w:bookmarkEnd w:id="25"/>
      <w:r>
        <w:t xml:space="preserve"> </w:t>
      </w:r>
      <w:r>
        <w:t>Kambario sukūrimo langas</w:t>
      </w:r>
    </w:p>
    <w:p w14:paraId="3D0BDB87" w14:textId="6EE0B6F5" w:rsidR="001E3870" w:rsidRDefault="001E3870" w:rsidP="001E3870">
      <w:r>
        <w:t>Kambario redagavimo lange (</w:t>
      </w:r>
      <w:r w:rsidR="004107A0">
        <w:fldChar w:fldCharType="begin"/>
      </w:r>
      <w:r w:rsidR="004107A0">
        <w:instrText xml:space="preserve"> REF _Ref122101155 \h </w:instrText>
      </w:r>
      <w:r w:rsidR="004107A0">
        <w:fldChar w:fldCharType="separate"/>
      </w:r>
      <w:r w:rsidR="004107A0">
        <w:rPr>
          <w:noProof/>
        </w:rPr>
        <w:t>12</w:t>
      </w:r>
      <w:r w:rsidR="004107A0">
        <w:t xml:space="preserve"> </w:t>
      </w:r>
      <w:r w:rsidR="004107A0">
        <w:t>pav.</w:t>
      </w:r>
      <w:r w:rsidR="004107A0">
        <w:fldChar w:fldCharType="end"/>
      </w:r>
      <w:r>
        <w:t>) galime pamatyti kambario informaciją, pasirinkti ar įvesti kambario numerį ir kainą, įrašyti naują aprašymą.</w:t>
      </w:r>
    </w:p>
    <w:p w14:paraId="33A851C3" w14:textId="5B557377" w:rsidR="001E3870" w:rsidRDefault="001E3870" w:rsidP="001E3870"/>
    <w:p w14:paraId="51FEC46C" w14:textId="77777777" w:rsidR="001E3870" w:rsidRDefault="001E3870" w:rsidP="004107A0">
      <w:pPr>
        <w:keepNext/>
      </w:pPr>
      <w:r>
        <w:rPr>
          <w:noProof/>
        </w:rPr>
        <w:drawing>
          <wp:inline distT="0" distB="0" distL="0" distR="0" wp14:anchorId="1A70058D" wp14:editId="5691A8B2">
            <wp:extent cx="5714286" cy="336190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6" w:name="_Ref122101155"/>
    <w:p w14:paraId="783B7CF6" w14:textId="2C9E8623" w:rsidR="001E3870" w:rsidRDefault="001E3870" w:rsidP="004107A0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12</w:t>
      </w:r>
      <w:r>
        <w:fldChar w:fldCharType="end"/>
      </w:r>
      <w:r>
        <w:t xml:space="preserve"> </w:t>
      </w:r>
      <w:r>
        <w:t>pav.</w:t>
      </w:r>
      <w:bookmarkEnd w:id="26"/>
      <w:r>
        <w:t xml:space="preserve"> </w:t>
      </w:r>
      <w:r>
        <w:t>Kambario redagavimo langas</w:t>
      </w:r>
    </w:p>
    <w:p w14:paraId="7387025D" w14:textId="1D72AE60" w:rsidR="00A0057C" w:rsidRDefault="00A0057C" w:rsidP="00A0057C"/>
    <w:p w14:paraId="5398490E" w14:textId="1437700F" w:rsidR="00A0057C" w:rsidRDefault="00A0057C" w:rsidP="00A0057C"/>
    <w:p w14:paraId="2DD2BE5A" w14:textId="08DD4071" w:rsidR="00A0057C" w:rsidRDefault="00A0057C" w:rsidP="00A0057C"/>
    <w:p w14:paraId="2AFDD5F1" w14:textId="09E8D57E" w:rsidR="00A0057C" w:rsidRDefault="00A0057C" w:rsidP="00A0057C">
      <w:r>
        <w:lastRenderedPageBreak/>
        <w:t>Kambario ištrynimo patvirtinimo lange</w:t>
      </w:r>
      <w:r w:rsidR="000917DE">
        <w:t xml:space="preserve"> (</w:t>
      </w:r>
      <w:r w:rsidR="000917DE">
        <w:fldChar w:fldCharType="begin"/>
      </w:r>
      <w:r w:rsidR="000917DE">
        <w:instrText xml:space="preserve"> REF _Ref122101555 \h </w:instrText>
      </w:r>
      <w:r w:rsidR="000917DE">
        <w:fldChar w:fldCharType="separate"/>
      </w:r>
      <w:r w:rsidR="000917DE">
        <w:rPr>
          <w:noProof/>
        </w:rPr>
        <w:t>13</w:t>
      </w:r>
      <w:r w:rsidR="000917DE" w:rsidRPr="00AD1ECC">
        <w:t xml:space="preserve"> </w:t>
      </w:r>
      <w:r w:rsidR="000917DE">
        <w:t>pav.</w:t>
      </w:r>
      <w:r w:rsidR="000917DE">
        <w:fldChar w:fldCharType="end"/>
      </w:r>
      <w:r w:rsidR="000917DE">
        <w:t>)</w:t>
      </w:r>
      <w:r>
        <w:t xml:space="preserve"> matome kambario, kurį ketiname ištrinti, informaciją.</w:t>
      </w:r>
    </w:p>
    <w:p w14:paraId="137864A7" w14:textId="77777777" w:rsidR="006F42A7" w:rsidRDefault="006F42A7" w:rsidP="006F42A7">
      <w:pPr>
        <w:keepNext/>
        <w:jc w:val="center"/>
      </w:pPr>
      <w:r>
        <w:rPr>
          <w:noProof/>
        </w:rPr>
        <w:drawing>
          <wp:inline distT="0" distB="0" distL="0" distR="0" wp14:anchorId="12A07DD2" wp14:editId="32079D3C">
            <wp:extent cx="2076190" cy="267619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7" w:name="_Ref122101555"/>
    <w:p w14:paraId="046BD3C9" w14:textId="75788DFE" w:rsidR="006F42A7" w:rsidRDefault="006F42A7" w:rsidP="006F42A7">
      <w:pPr>
        <w:pStyle w:val="Caption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13</w:t>
      </w:r>
      <w:r>
        <w:fldChar w:fldCharType="end"/>
      </w:r>
      <w:r w:rsidR="00AD1ECC" w:rsidRPr="00AD1ECC">
        <w:t xml:space="preserve"> </w:t>
      </w:r>
      <w:r w:rsidR="00AD1ECC">
        <w:t>pav.</w:t>
      </w:r>
      <w:bookmarkEnd w:id="27"/>
      <w:r>
        <w:t xml:space="preserve"> </w:t>
      </w:r>
      <w:r>
        <w:rPr>
          <w:noProof/>
        </w:rPr>
        <w:t>Kambario ištrynimo patvirtinimo langas</w:t>
      </w:r>
    </w:p>
    <w:p w14:paraId="0FE5D5ED" w14:textId="3056BAE0" w:rsidR="00A2488E" w:rsidRDefault="00A2488E" w:rsidP="00A2488E">
      <w:r>
        <w:t>Naudotojo registracijos langas (</w:t>
      </w:r>
      <w:r w:rsidR="00AD1ECC">
        <w:fldChar w:fldCharType="begin"/>
      </w:r>
      <w:r w:rsidR="00AD1ECC">
        <w:instrText xml:space="preserve"> REF _Ref122101537 \h </w:instrText>
      </w:r>
      <w:r w:rsidR="00AD1ECC">
        <w:fldChar w:fldCharType="separate"/>
      </w:r>
      <w:r w:rsidR="00AD1ECC">
        <w:rPr>
          <w:noProof/>
        </w:rPr>
        <w:t>14</w:t>
      </w:r>
      <w:r w:rsidR="00AD1ECC" w:rsidRPr="00A2488E">
        <w:t xml:space="preserve"> </w:t>
      </w:r>
      <w:r w:rsidR="00AD1ECC">
        <w:t>pav.</w:t>
      </w:r>
      <w:r w:rsidR="00AD1ECC">
        <w:fldChar w:fldCharType="end"/>
      </w:r>
      <w:r>
        <w:t>), kuriame naujas naudotojas gali susikurti paskyrą.</w:t>
      </w:r>
    </w:p>
    <w:p w14:paraId="38FCB912" w14:textId="77777777" w:rsidR="00A2488E" w:rsidRDefault="00A2488E" w:rsidP="00A2488E">
      <w:pPr>
        <w:keepNext/>
      </w:pPr>
      <w:r>
        <w:rPr>
          <w:noProof/>
        </w:rPr>
        <w:drawing>
          <wp:inline distT="0" distB="0" distL="0" distR="0" wp14:anchorId="5770C4BA" wp14:editId="136A3066">
            <wp:extent cx="6120130" cy="3166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8" w:name="_Ref122101537"/>
    <w:p w14:paraId="3B65EFF8" w14:textId="5A861A7A" w:rsidR="00A2488E" w:rsidRDefault="00A2488E" w:rsidP="00A2488E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764082">
        <w:rPr>
          <w:noProof/>
        </w:rPr>
        <w:t>14</w:t>
      </w:r>
      <w:r>
        <w:fldChar w:fldCharType="end"/>
      </w:r>
      <w:r w:rsidRPr="00A2488E">
        <w:t xml:space="preserve"> </w:t>
      </w:r>
      <w:r>
        <w:t>pav.</w:t>
      </w:r>
      <w:bookmarkEnd w:id="28"/>
      <w:r>
        <w:t xml:space="preserve"> Registracijos langas</w:t>
      </w:r>
    </w:p>
    <w:p w14:paraId="005780C3" w14:textId="77777777" w:rsidR="00764082" w:rsidRDefault="00764082">
      <w:pPr>
        <w:spacing w:after="160" w:line="259" w:lineRule="auto"/>
        <w:jc w:val="left"/>
      </w:pPr>
      <w:r>
        <w:br w:type="page"/>
      </w:r>
    </w:p>
    <w:p w14:paraId="3F9EA185" w14:textId="0D067696" w:rsidR="00764082" w:rsidRDefault="00764082" w:rsidP="00764082">
      <w:pPr>
        <w:jc w:val="left"/>
      </w:pPr>
      <w:r>
        <w:lastRenderedPageBreak/>
        <w:t>Naudotojo prisijungimo langas (</w:t>
      </w:r>
      <w:r>
        <w:fldChar w:fldCharType="begin"/>
      </w:r>
      <w:r>
        <w:instrText xml:space="preserve"> REF _Ref122101643 \h </w:instrText>
      </w:r>
      <w:r>
        <w:fldChar w:fldCharType="separate"/>
      </w:r>
      <w:r>
        <w:rPr>
          <w:noProof/>
        </w:rPr>
        <w:t>15</w:t>
      </w:r>
      <w:r w:rsidRPr="00764082">
        <w:t xml:space="preserve"> </w:t>
      </w:r>
      <w:r>
        <w:t>pav.</w:t>
      </w:r>
      <w:r>
        <w:fldChar w:fldCharType="end"/>
      </w:r>
      <w:r>
        <w:t>), kuriame naudotojas gali prisijungti su esama paskyra.</w:t>
      </w:r>
    </w:p>
    <w:p w14:paraId="57F7E506" w14:textId="77777777" w:rsidR="00764082" w:rsidRDefault="00764082" w:rsidP="00764082">
      <w:pPr>
        <w:keepNext/>
        <w:jc w:val="left"/>
      </w:pPr>
      <w:r>
        <w:rPr>
          <w:noProof/>
        </w:rPr>
        <w:drawing>
          <wp:inline distT="0" distB="0" distL="0" distR="0" wp14:anchorId="184F3BC3" wp14:editId="329F48E5">
            <wp:extent cx="6120130" cy="3166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9" w:name="_Ref122101643"/>
    <w:p w14:paraId="514C247D" w14:textId="2D497366" w:rsidR="00764082" w:rsidRDefault="00764082" w:rsidP="00764082">
      <w:pPr>
        <w:pStyle w:val="Caption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764082">
        <w:t xml:space="preserve"> </w:t>
      </w:r>
      <w:r>
        <w:t>pav.</w:t>
      </w:r>
      <w:bookmarkEnd w:id="29"/>
      <w:r>
        <w:t xml:space="preserve"> </w:t>
      </w:r>
      <w:r>
        <w:rPr>
          <w:noProof/>
        </w:rPr>
        <w:t>Prisijungimo langas</w:t>
      </w:r>
    </w:p>
    <w:p w14:paraId="75DCDE0D" w14:textId="353F9C4C" w:rsidR="00355D36" w:rsidRDefault="00355D36">
      <w:pPr>
        <w:spacing w:after="160" w:line="259" w:lineRule="auto"/>
        <w:jc w:val="left"/>
      </w:pPr>
      <w:r>
        <w:br w:type="page"/>
      </w:r>
    </w:p>
    <w:p w14:paraId="645BE7F3" w14:textId="0F9BDA1B" w:rsidR="00355D36" w:rsidRDefault="00355D36" w:rsidP="00355D36">
      <w:pPr>
        <w:pStyle w:val="Heading1"/>
      </w:pPr>
      <w:r>
        <w:lastRenderedPageBreak/>
        <w:t>Išvados</w:t>
      </w:r>
    </w:p>
    <w:p w14:paraId="690AE631" w14:textId="50C4D6C5" w:rsidR="00355D36" w:rsidRDefault="00355D36" w:rsidP="0044494E">
      <w:pPr>
        <w:pStyle w:val="Tekstas"/>
        <w:numPr>
          <w:ilvl w:val="0"/>
          <w:numId w:val="22"/>
        </w:numPr>
      </w:pPr>
      <w:r>
        <w:t>Realizuota sistema, kuri palengvina darbą stebėti viešbučius, aukštus ir kambarius didelėms viešbučio sistemoms.</w:t>
      </w:r>
    </w:p>
    <w:p w14:paraId="2A703216" w14:textId="2836433C" w:rsidR="00355D36" w:rsidRDefault="00355D36" w:rsidP="0044494E">
      <w:pPr>
        <w:pStyle w:val="Tekstas"/>
        <w:numPr>
          <w:ilvl w:val="0"/>
          <w:numId w:val="22"/>
        </w:numPr>
      </w:pPr>
      <w:r>
        <w:t xml:space="preserve">Sistemos talpinimui naudojami </w:t>
      </w:r>
      <w:proofErr w:type="spellStart"/>
      <w:r>
        <w:t>Azure</w:t>
      </w:r>
      <w:proofErr w:type="spellEnd"/>
      <w:r>
        <w:t xml:space="preserve"> ir </w:t>
      </w:r>
      <w:proofErr w:type="spellStart"/>
      <w:r>
        <w:t>Netlify</w:t>
      </w:r>
      <w:proofErr w:type="spellEnd"/>
      <w:r>
        <w:t xml:space="preserve"> serveriai</w:t>
      </w:r>
    </w:p>
    <w:p w14:paraId="44BE104A" w14:textId="23FE14B6" w:rsidR="00355D36" w:rsidRDefault="00355D36" w:rsidP="0044494E">
      <w:pPr>
        <w:pStyle w:val="Tekstas"/>
        <w:numPr>
          <w:ilvl w:val="0"/>
          <w:numId w:val="22"/>
        </w:numPr>
      </w:pPr>
      <w:r>
        <w:t>Sistemą sudaro dvi dalys, serverio ir kliento pusės.</w:t>
      </w:r>
    </w:p>
    <w:p w14:paraId="656D5498" w14:textId="04CD556B" w:rsidR="00F929F4" w:rsidRDefault="00F929F4" w:rsidP="0044494E">
      <w:pPr>
        <w:pStyle w:val="Tekstas"/>
        <w:numPr>
          <w:ilvl w:val="0"/>
          <w:numId w:val="22"/>
        </w:numPr>
      </w:pPr>
      <w:r>
        <w:t xml:space="preserve">Kliento pusėje naudojama React biblioteka, o serverio – ASP.NET </w:t>
      </w:r>
      <w:proofErr w:type="spellStart"/>
      <w:r>
        <w:t>Core</w:t>
      </w:r>
      <w:proofErr w:type="spellEnd"/>
      <w:r>
        <w:t>.</w:t>
      </w:r>
    </w:p>
    <w:p w14:paraId="5452A763" w14:textId="590DA846" w:rsidR="00F929F4" w:rsidRDefault="00F929F4" w:rsidP="0044494E">
      <w:pPr>
        <w:pStyle w:val="Tekstas"/>
        <w:numPr>
          <w:ilvl w:val="0"/>
          <w:numId w:val="22"/>
        </w:numPr>
      </w:pPr>
      <w:r>
        <w:t>Realizuota REST principais paremta sistema</w:t>
      </w:r>
    </w:p>
    <w:p w14:paraId="7BFD6CD4" w14:textId="25EFCF50" w:rsidR="00F929F4" w:rsidRDefault="00F929F4" w:rsidP="0044494E">
      <w:pPr>
        <w:pStyle w:val="Tekstas"/>
        <w:numPr>
          <w:ilvl w:val="0"/>
          <w:numId w:val="22"/>
        </w:numPr>
      </w:pPr>
      <w:r>
        <w:t>Realizuoti 15 sąsajos metodai.</w:t>
      </w:r>
    </w:p>
    <w:p w14:paraId="7BF0FF09" w14:textId="5C0DAE73" w:rsidR="00F929F4" w:rsidRDefault="00F929F4" w:rsidP="0044494E">
      <w:pPr>
        <w:pStyle w:val="Tekstas"/>
        <w:numPr>
          <w:ilvl w:val="0"/>
          <w:numId w:val="22"/>
        </w:numPr>
      </w:pPr>
      <w:r>
        <w:t>Realizuota JWT autentifikacija ir autorizacija.</w:t>
      </w:r>
    </w:p>
    <w:p w14:paraId="13EA6ADD" w14:textId="181B29AC" w:rsidR="00F929F4" w:rsidRPr="00355D36" w:rsidRDefault="00F929F4" w:rsidP="0044494E">
      <w:pPr>
        <w:pStyle w:val="Tekstas"/>
        <w:numPr>
          <w:ilvl w:val="0"/>
          <w:numId w:val="22"/>
        </w:numPr>
      </w:pPr>
      <w:r>
        <w:t>Sukurta naudotojo sąsaja, leidžiant patogiai naudotis visu REST API.</w:t>
      </w:r>
    </w:p>
    <w:sectPr w:rsidR="00F929F4" w:rsidRPr="00355D36" w:rsidSect="00733B28">
      <w:footerReference w:type="default" r:id="rId28"/>
      <w:footerReference w:type="first" r:id="rId29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91FED" w14:textId="77777777" w:rsidR="00D7740F" w:rsidRDefault="00D7740F" w:rsidP="00703F96">
      <w:pPr>
        <w:spacing w:line="240" w:lineRule="auto"/>
      </w:pPr>
      <w:r>
        <w:separator/>
      </w:r>
    </w:p>
    <w:p w14:paraId="1E9AC042" w14:textId="77777777" w:rsidR="00D7740F" w:rsidRDefault="00D7740F"/>
    <w:p w14:paraId="31CE72CD" w14:textId="77777777" w:rsidR="00D7740F" w:rsidRDefault="00D7740F"/>
    <w:p w14:paraId="5816FF9B" w14:textId="77777777" w:rsidR="00D7740F" w:rsidRDefault="00D7740F"/>
  </w:endnote>
  <w:endnote w:type="continuationSeparator" w:id="0">
    <w:p w14:paraId="3BF1EAE0" w14:textId="77777777" w:rsidR="00D7740F" w:rsidRDefault="00D7740F" w:rsidP="00703F96">
      <w:pPr>
        <w:spacing w:line="240" w:lineRule="auto"/>
      </w:pPr>
      <w:r>
        <w:continuationSeparator/>
      </w:r>
    </w:p>
    <w:p w14:paraId="4ACC7216" w14:textId="77777777" w:rsidR="00D7740F" w:rsidRDefault="00D7740F"/>
    <w:p w14:paraId="20418040" w14:textId="77777777" w:rsidR="00D7740F" w:rsidRDefault="00D7740F"/>
    <w:p w14:paraId="0BE1CAF4" w14:textId="77777777" w:rsidR="00D7740F" w:rsidRDefault="00D7740F"/>
  </w:endnote>
  <w:endnote w:type="continuationNotice" w:id="1">
    <w:p w14:paraId="0A614897" w14:textId="77777777" w:rsidR="00D7740F" w:rsidRDefault="00D774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1A515B04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C7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3E0B" w14:textId="77777777" w:rsidR="00D7740F" w:rsidRDefault="00D7740F" w:rsidP="00703F96">
      <w:pPr>
        <w:spacing w:line="240" w:lineRule="auto"/>
      </w:pPr>
      <w:r>
        <w:separator/>
      </w:r>
    </w:p>
  </w:footnote>
  <w:footnote w:type="continuationSeparator" w:id="0">
    <w:p w14:paraId="6F3D18E2" w14:textId="77777777" w:rsidR="00D7740F" w:rsidRDefault="00D7740F" w:rsidP="00703F96">
      <w:pPr>
        <w:spacing w:line="240" w:lineRule="auto"/>
      </w:pPr>
      <w:r>
        <w:continuationSeparator/>
      </w:r>
    </w:p>
    <w:p w14:paraId="15F07ABC" w14:textId="77777777" w:rsidR="00D7740F" w:rsidRDefault="00D7740F"/>
    <w:p w14:paraId="45A12FAD" w14:textId="77777777" w:rsidR="00D7740F" w:rsidRDefault="00D7740F"/>
    <w:p w14:paraId="53AECE39" w14:textId="77777777" w:rsidR="00D7740F" w:rsidRDefault="00D7740F"/>
  </w:footnote>
  <w:footnote w:type="continuationNotice" w:id="1">
    <w:p w14:paraId="130F1ECB" w14:textId="77777777" w:rsidR="00D7740F" w:rsidRDefault="00D7740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19613B8"/>
    <w:multiLevelType w:val="hybridMultilevel"/>
    <w:tmpl w:val="524C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01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C580C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A82F64"/>
    <w:multiLevelType w:val="hybridMultilevel"/>
    <w:tmpl w:val="AD08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20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BE2A4A"/>
    <w:multiLevelType w:val="hybridMultilevel"/>
    <w:tmpl w:val="B0F0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11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4736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 w15:restartNumberingAfterBreak="0">
    <w:nsid w:val="61571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7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83117">
    <w:abstractNumId w:val="5"/>
  </w:num>
  <w:num w:numId="2" w16cid:durableId="1012924680">
    <w:abstractNumId w:val="13"/>
  </w:num>
  <w:num w:numId="3" w16cid:durableId="1078330753">
    <w:abstractNumId w:val="15"/>
  </w:num>
  <w:num w:numId="4" w16cid:durableId="198124811">
    <w:abstractNumId w:val="16"/>
  </w:num>
  <w:num w:numId="5" w16cid:durableId="1436947129">
    <w:abstractNumId w:val="0"/>
  </w:num>
  <w:num w:numId="6" w16cid:durableId="1287546725">
    <w:abstractNumId w:val="3"/>
  </w:num>
  <w:num w:numId="7" w16cid:durableId="785001829">
    <w:abstractNumId w:val="2"/>
  </w:num>
  <w:num w:numId="8" w16cid:durableId="1148593789">
    <w:abstractNumId w:val="10"/>
  </w:num>
  <w:num w:numId="9" w16cid:durableId="456221575">
    <w:abstractNumId w:val="17"/>
  </w:num>
  <w:num w:numId="10" w16cid:durableId="1615866962">
    <w:abstractNumId w:val="11"/>
  </w:num>
  <w:num w:numId="11" w16cid:durableId="2056615673">
    <w:abstractNumId w:val="0"/>
    <w:lvlOverride w:ilvl="0">
      <w:startOverride w:val="1"/>
    </w:lvlOverride>
  </w:num>
  <w:num w:numId="12" w16cid:durableId="426006559">
    <w:abstractNumId w:val="11"/>
    <w:lvlOverride w:ilvl="0">
      <w:startOverride w:val="1"/>
    </w:lvlOverride>
  </w:num>
  <w:num w:numId="13" w16cid:durableId="1037848571">
    <w:abstractNumId w:val="0"/>
  </w:num>
  <w:num w:numId="14" w16cid:durableId="2031181524">
    <w:abstractNumId w:val="0"/>
    <w:lvlOverride w:ilvl="0">
      <w:startOverride w:val="1"/>
    </w:lvlOverride>
  </w:num>
  <w:num w:numId="15" w16cid:durableId="930315974">
    <w:abstractNumId w:val="6"/>
  </w:num>
  <w:num w:numId="16" w16cid:durableId="1892963133">
    <w:abstractNumId w:val="4"/>
  </w:num>
  <w:num w:numId="17" w16cid:durableId="1482960884">
    <w:abstractNumId w:val="9"/>
  </w:num>
  <w:num w:numId="18" w16cid:durableId="1485929523">
    <w:abstractNumId w:val="8"/>
  </w:num>
  <w:num w:numId="19" w16cid:durableId="2047756659">
    <w:abstractNumId w:val="7"/>
  </w:num>
  <w:num w:numId="20" w16cid:durableId="153492685">
    <w:abstractNumId w:val="12"/>
  </w:num>
  <w:num w:numId="21" w16cid:durableId="1978947826">
    <w:abstractNumId w:val="14"/>
  </w:num>
  <w:num w:numId="22" w16cid:durableId="44480853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3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0C0E"/>
    <w:rsid w:val="00001846"/>
    <w:rsid w:val="00003F6F"/>
    <w:rsid w:val="00021D88"/>
    <w:rsid w:val="00023F6A"/>
    <w:rsid w:val="0002660C"/>
    <w:rsid w:val="00030E88"/>
    <w:rsid w:val="000343D9"/>
    <w:rsid w:val="000361E8"/>
    <w:rsid w:val="00041696"/>
    <w:rsid w:val="00046A26"/>
    <w:rsid w:val="00051D62"/>
    <w:rsid w:val="00053A41"/>
    <w:rsid w:val="000557D1"/>
    <w:rsid w:val="00055FA6"/>
    <w:rsid w:val="000560C7"/>
    <w:rsid w:val="000564D4"/>
    <w:rsid w:val="000565A3"/>
    <w:rsid w:val="00061788"/>
    <w:rsid w:val="0006220E"/>
    <w:rsid w:val="00067E95"/>
    <w:rsid w:val="00071799"/>
    <w:rsid w:val="00074831"/>
    <w:rsid w:val="00076FBB"/>
    <w:rsid w:val="00086029"/>
    <w:rsid w:val="00087B46"/>
    <w:rsid w:val="00090D24"/>
    <w:rsid w:val="000917DE"/>
    <w:rsid w:val="000922E1"/>
    <w:rsid w:val="000B102F"/>
    <w:rsid w:val="000B57CF"/>
    <w:rsid w:val="000C0F8A"/>
    <w:rsid w:val="000C1C2C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0F6002"/>
    <w:rsid w:val="00100686"/>
    <w:rsid w:val="00101863"/>
    <w:rsid w:val="001027D4"/>
    <w:rsid w:val="00112DF8"/>
    <w:rsid w:val="00113318"/>
    <w:rsid w:val="001148B6"/>
    <w:rsid w:val="00115D50"/>
    <w:rsid w:val="00125CEC"/>
    <w:rsid w:val="001318D7"/>
    <w:rsid w:val="00132552"/>
    <w:rsid w:val="00132D76"/>
    <w:rsid w:val="001337D2"/>
    <w:rsid w:val="00136120"/>
    <w:rsid w:val="0014085E"/>
    <w:rsid w:val="00142381"/>
    <w:rsid w:val="00144050"/>
    <w:rsid w:val="001467DB"/>
    <w:rsid w:val="00150CDB"/>
    <w:rsid w:val="00150F63"/>
    <w:rsid w:val="00151207"/>
    <w:rsid w:val="00151BAB"/>
    <w:rsid w:val="00153703"/>
    <w:rsid w:val="0015409A"/>
    <w:rsid w:val="00160AAB"/>
    <w:rsid w:val="00160D8E"/>
    <w:rsid w:val="001617B2"/>
    <w:rsid w:val="001630DD"/>
    <w:rsid w:val="00163BD9"/>
    <w:rsid w:val="00166CA1"/>
    <w:rsid w:val="00170AFD"/>
    <w:rsid w:val="001710D1"/>
    <w:rsid w:val="00181BC1"/>
    <w:rsid w:val="00181E98"/>
    <w:rsid w:val="00181F65"/>
    <w:rsid w:val="00187D2D"/>
    <w:rsid w:val="00191CF7"/>
    <w:rsid w:val="00195458"/>
    <w:rsid w:val="00197B02"/>
    <w:rsid w:val="00197E84"/>
    <w:rsid w:val="001A116A"/>
    <w:rsid w:val="001A2545"/>
    <w:rsid w:val="001A36AB"/>
    <w:rsid w:val="001A489C"/>
    <w:rsid w:val="001B3618"/>
    <w:rsid w:val="001B4307"/>
    <w:rsid w:val="001B7286"/>
    <w:rsid w:val="001C0C97"/>
    <w:rsid w:val="001C13A6"/>
    <w:rsid w:val="001C6398"/>
    <w:rsid w:val="001C6670"/>
    <w:rsid w:val="001D32A9"/>
    <w:rsid w:val="001D67D2"/>
    <w:rsid w:val="001E128D"/>
    <w:rsid w:val="001E3870"/>
    <w:rsid w:val="001E593D"/>
    <w:rsid w:val="001F0366"/>
    <w:rsid w:val="001F0CED"/>
    <w:rsid w:val="001F2F12"/>
    <w:rsid w:val="001F3DA8"/>
    <w:rsid w:val="001F73A9"/>
    <w:rsid w:val="001F7522"/>
    <w:rsid w:val="00200062"/>
    <w:rsid w:val="00204363"/>
    <w:rsid w:val="002141C1"/>
    <w:rsid w:val="00214BB1"/>
    <w:rsid w:val="00225C72"/>
    <w:rsid w:val="0023550A"/>
    <w:rsid w:val="00235896"/>
    <w:rsid w:val="00236C7B"/>
    <w:rsid w:val="00245B92"/>
    <w:rsid w:val="00254B09"/>
    <w:rsid w:val="00257584"/>
    <w:rsid w:val="00257617"/>
    <w:rsid w:val="00261307"/>
    <w:rsid w:val="00266461"/>
    <w:rsid w:val="00270868"/>
    <w:rsid w:val="00270F30"/>
    <w:rsid w:val="002761C5"/>
    <w:rsid w:val="00281975"/>
    <w:rsid w:val="0028331B"/>
    <w:rsid w:val="0028563B"/>
    <w:rsid w:val="00287304"/>
    <w:rsid w:val="00290F72"/>
    <w:rsid w:val="002918CD"/>
    <w:rsid w:val="0029446B"/>
    <w:rsid w:val="002A2A8F"/>
    <w:rsid w:val="002A304D"/>
    <w:rsid w:val="002A47DD"/>
    <w:rsid w:val="002A5A9E"/>
    <w:rsid w:val="002A6CEF"/>
    <w:rsid w:val="002B3F9D"/>
    <w:rsid w:val="002C4255"/>
    <w:rsid w:val="002C5F0F"/>
    <w:rsid w:val="002C61BE"/>
    <w:rsid w:val="002C7063"/>
    <w:rsid w:val="002D0564"/>
    <w:rsid w:val="002D3EFD"/>
    <w:rsid w:val="002E6941"/>
    <w:rsid w:val="002E7C72"/>
    <w:rsid w:val="002F0C7B"/>
    <w:rsid w:val="002F0FE1"/>
    <w:rsid w:val="002F1A21"/>
    <w:rsid w:val="002F2959"/>
    <w:rsid w:val="00307424"/>
    <w:rsid w:val="00313D9D"/>
    <w:rsid w:val="00316959"/>
    <w:rsid w:val="00317DCA"/>
    <w:rsid w:val="00323A2C"/>
    <w:rsid w:val="003377D0"/>
    <w:rsid w:val="003404BA"/>
    <w:rsid w:val="003471B1"/>
    <w:rsid w:val="003502FA"/>
    <w:rsid w:val="00355D36"/>
    <w:rsid w:val="00372EC2"/>
    <w:rsid w:val="003733AA"/>
    <w:rsid w:val="00375680"/>
    <w:rsid w:val="003764DB"/>
    <w:rsid w:val="0037769F"/>
    <w:rsid w:val="0038050F"/>
    <w:rsid w:val="003814A2"/>
    <w:rsid w:val="00384141"/>
    <w:rsid w:val="00384DB7"/>
    <w:rsid w:val="00385875"/>
    <w:rsid w:val="00385B22"/>
    <w:rsid w:val="0039105F"/>
    <w:rsid w:val="00391192"/>
    <w:rsid w:val="00393439"/>
    <w:rsid w:val="00394551"/>
    <w:rsid w:val="003A049C"/>
    <w:rsid w:val="003A7A07"/>
    <w:rsid w:val="003B3B35"/>
    <w:rsid w:val="003B4A45"/>
    <w:rsid w:val="003B5464"/>
    <w:rsid w:val="003C0718"/>
    <w:rsid w:val="003C6832"/>
    <w:rsid w:val="003C78D9"/>
    <w:rsid w:val="003D13F9"/>
    <w:rsid w:val="003D27DE"/>
    <w:rsid w:val="003D3CD7"/>
    <w:rsid w:val="003D4135"/>
    <w:rsid w:val="003D4FDF"/>
    <w:rsid w:val="003E208C"/>
    <w:rsid w:val="003E4025"/>
    <w:rsid w:val="003F124A"/>
    <w:rsid w:val="003F2A63"/>
    <w:rsid w:val="003F3A2B"/>
    <w:rsid w:val="003F4427"/>
    <w:rsid w:val="00400547"/>
    <w:rsid w:val="00400BE6"/>
    <w:rsid w:val="00401D60"/>
    <w:rsid w:val="00407982"/>
    <w:rsid w:val="004107A0"/>
    <w:rsid w:val="00410D6E"/>
    <w:rsid w:val="004120FF"/>
    <w:rsid w:val="00412609"/>
    <w:rsid w:val="00412BAF"/>
    <w:rsid w:val="004136BC"/>
    <w:rsid w:val="00413A6C"/>
    <w:rsid w:val="00413DA3"/>
    <w:rsid w:val="004217B2"/>
    <w:rsid w:val="004244C8"/>
    <w:rsid w:val="00431AF3"/>
    <w:rsid w:val="00433EC9"/>
    <w:rsid w:val="0044222F"/>
    <w:rsid w:val="00443244"/>
    <w:rsid w:val="0044494E"/>
    <w:rsid w:val="00446C2C"/>
    <w:rsid w:val="004470C0"/>
    <w:rsid w:val="00460611"/>
    <w:rsid w:val="004607AE"/>
    <w:rsid w:val="0046115B"/>
    <w:rsid w:val="004747B6"/>
    <w:rsid w:val="004751C3"/>
    <w:rsid w:val="004779C8"/>
    <w:rsid w:val="00477D85"/>
    <w:rsid w:val="004840CA"/>
    <w:rsid w:val="00487600"/>
    <w:rsid w:val="00491650"/>
    <w:rsid w:val="00493229"/>
    <w:rsid w:val="00496B61"/>
    <w:rsid w:val="00497F53"/>
    <w:rsid w:val="004A2A93"/>
    <w:rsid w:val="004A689F"/>
    <w:rsid w:val="004B177B"/>
    <w:rsid w:val="004C4F03"/>
    <w:rsid w:val="004C54B1"/>
    <w:rsid w:val="004C5BC3"/>
    <w:rsid w:val="004C7DB9"/>
    <w:rsid w:val="004D3A36"/>
    <w:rsid w:val="004D4CC9"/>
    <w:rsid w:val="004D7127"/>
    <w:rsid w:val="004E33A0"/>
    <w:rsid w:val="004E3EC2"/>
    <w:rsid w:val="004E5D8A"/>
    <w:rsid w:val="004E65C4"/>
    <w:rsid w:val="004F00B8"/>
    <w:rsid w:val="004F03EB"/>
    <w:rsid w:val="004F42C2"/>
    <w:rsid w:val="00503E54"/>
    <w:rsid w:val="00505F9D"/>
    <w:rsid w:val="00512692"/>
    <w:rsid w:val="00523018"/>
    <w:rsid w:val="00524AF2"/>
    <w:rsid w:val="005272AF"/>
    <w:rsid w:val="005273A1"/>
    <w:rsid w:val="0053476D"/>
    <w:rsid w:val="005347EE"/>
    <w:rsid w:val="00535496"/>
    <w:rsid w:val="00540D21"/>
    <w:rsid w:val="00542BB1"/>
    <w:rsid w:val="00550434"/>
    <w:rsid w:val="005548D9"/>
    <w:rsid w:val="005551E5"/>
    <w:rsid w:val="005554CA"/>
    <w:rsid w:val="0056182E"/>
    <w:rsid w:val="00567FC5"/>
    <w:rsid w:val="0058403C"/>
    <w:rsid w:val="00585F73"/>
    <w:rsid w:val="00594767"/>
    <w:rsid w:val="005A49CE"/>
    <w:rsid w:val="005A554E"/>
    <w:rsid w:val="005A5EC7"/>
    <w:rsid w:val="005A6221"/>
    <w:rsid w:val="005A669C"/>
    <w:rsid w:val="005B0181"/>
    <w:rsid w:val="005B2C4A"/>
    <w:rsid w:val="005B4D37"/>
    <w:rsid w:val="005B5A04"/>
    <w:rsid w:val="005C1EFC"/>
    <w:rsid w:val="005C4DA4"/>
    <w:rsid w:val="005C6DE5"/>
    <w:rsid w:val="005C75A8"/>
    <w:rsid w:val="005D1E63"/>
    <w:rsid w:val="005D1EFF"/>
    <w:rsid w:val="005D4011"/>
    <w:rsid w:val="005D4F70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4266"/>
    <w:rsid w:val="00626CCE"/>
    <w:rsid w:val="00626CD1"/>
    <w:rsid w:val="00631191"/>
    <w:rsid w:val="00632507"/>
    <w:rsid w:val="00637955"/>
    <w:rsid w:val="00647365"/>
    <w:rsid w:val="00654A22"/>
    <w:rsid w:val="00660D62"/>
    <w:rsid w:val="006651B6"/>
    <w:rsid w:val="00666DDD"/>
    <w:rsid w:val="006676E8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B03E6"/>
    <w:rsid w:val="006B3CD2"/>
    <w:rsid w:val="006B4328"/>
    <w:rsid w:val="006B4674"/>
    <w:rsid w:val="006B6B72"/>
    <w:rsid w:val="006C736C"/>
    <w:rsid w:val="006D12C5"/>
    <w:rsid w:val="006E1E1C"/>
    <w:rsid w:val="006E2DFB"/>
    <w:rsid w:val="006E386B"/>
    <w:rsid w:val="006E54DD"/>
    <w:rsid w:val="006F06F2"/>
    <w:rsid w:val="006F42A7"/>
    <w:rsid w:val="006F6A78"/>
    <w:rsid w:val="006F77CD"/>
    <w:rsid w:val="007002B9"/>
    <w:rsid w:val="00702FCE"/>
    <w:rsid w:val="00703F96"/>
    <w:rsid w:val="00706695"/>
    <w:rsid w:val="00706B22"/>
    <w:rsid w:val="00707A39"/>
    <w:rsid w:val="0071009A"/>
    <w:rsid w:val="00713676"/>
    <w:rsid w:val="00715E7C"/>
    <w:rsid w:val="0072128F"/>
    <w:rsid w:val="007224EA"/>
    <w:rsid w:val="007233C4"/>
    <w:rsid w:val="00725021"/>
    <w:rsid w:val="007269A5"/>
    <w:rsid w:val="00726A02"/>
    <w:rsid w:val="00732D43"/>
    <w:rsid w:val="00733B28"/>
    <w:rsid w:val="00736938"/>
    <w:rsid w:val="007415EA"/>
    <w:rsid w:val="00741A01"/>
    <w:rsid w:val="00742C30"/>
    <w:rsid w:val="00753762"/>
    <w:rsid w:val="00754648"/>
    <w:rsid w:val="00756DCC"/>
    <w:rsid w:val="00760C19"/>
    <w:rsid w:val="00764082"/>
    <w:rsid w:val="0077206E"/>
    <w:rsid w:val="0078238A"/>
    <w:rsid w:val="007826B5"/>
    <w:rsid w:val="00785A90"/>
    <w:rsid w:val="007863C3"/>
    <w:rsid w:val="00787EF6"/>
    <w:rsid w:val="007966E8"/>
    <w:rsid w:val="007A31DF"/>
    <w:rsid w:val="007A41D7"/>
    <w:rsid w:val="007A566A"/>
    <w:rsid w:val="007A6C43"/>
    <w:rsid w:val="007B6E7B"/>
    <w:rsid w:val="007B728D"/>
    <w:rsid w:val="007B7C09"/>
    <w:rsid w:val="007C2EA7"/>
    <w:rsid w:val="007E056D"/>
    <w:rsid w:val="007E1F7C"/>
    <w:rsid w:val="007E4B2B"/>
    <w:rsid w:val="007E5DE4"/>
    <w:rsid w:val="007E69B8"/>
    <w:rsid w:val="007E6F36"/>
    <w:rsid w:val="007E7373"/>
    <w:rsid w:val="007F02B0"/>
    <w:rsid w:val="00803FCB"/>
    <w:rsid w:val="00807A1D"/>
    <w:rsid w:val="008104E0"/>
    <w:rsid w:val="00821F0D"/>
    <w:rsid w:val="008221FB"/>
    <w:rsid w:val="0082569C"/>
    <w:rsid w:val="008315A4"/>
    <w:rsid w:val="0083228E"/>
    <w:rsid w:val="00832479"/>
    <w:rsid w:val="0083291B"/>
    <w:rsid w:val="00833996"/>
    <w:rsid w:val="00836229"/>
    <w:rsid w:val="00837F0F"/>
    <w:rsid w:val="00847ECE"/>
    <w:rsid w:val="008536EF"/>
    <w:rsid w:val="0085735D"/>
    <w:rsid w:val="00860D3C"/>
    <w:rsid w:val="00863409"/>
    <w:rsid w:val="00870226"/>
    <w:rsid w:val="00870EFC"/>
    <w:rsid w:val="00871505"/>
    <w:rsid w:val="00872D4F"/>
    <w:rsid w:val="008760EA"/>
    <w:rsid w:val="00877472"/>
    <w:rsid w:val="00881DBB"/>
    <w:rsid w:val="00883BFC"/>
    <w:rsid w:val="008912AB"/>
    <w:rsid w:val="00897DD5"/>
    <w:rsid w:val="008A0DAA"/>
    <w:rsid w:val="008A4790"/>
    <w:rsid w:val="008A4974"/>
    <w:rsid w:val="008A76DE"/>
    <w:rsid w:val="008B2712"/>
    <w:rsid w:val="008C1998"/>
    <w:rsid w:val="008C5584"/>
    <w:rsid w:val="008D0C85"/>
    <w:rsid w:val="008D2B68"/>
    <w:rsid w:val="008D60B5"/>
    <w:rsid w:val="008E2422"/>
    <w:rsid w:val="008E397A"/>
    <w:rsid w:val="008E5CBE"/>
    <w:rsid w:val="008F247E"/>
    <w:rsid w:val="008F4180"/>
    <w:rsid w:val="00900666"/>
    <w:rsid w:val="0090356F"/>
    <w:rsid w:val="0090417C"/>
    <w:rsid w:val="0091110A"/>
    <w:rsid w:val="00927872"/>
    <w:rsid w:val="0093675D"/>
    <w:rsid w:val="0094208C"/>
    <w:rsid w:val="00943254"/>
    <w:rsid w:val="0094565D"/>
    <w:rsid w:val="00945752"/>
    <w:rsid w:val="009478E5"/>
    <w:rsid w:val="0095011D"/>
    <w:rsid w:val="00950FC3"/>
    <w:rsid w:val="00955968"/>
    <w:rsid w:val="009626F5"/>
    <w:rsid w:val="009664A9"/>
    <w:rsid w:val="009722C3"/>
    <w:rsid w:val="00976713"/>
    <w:rsid w:val="0098755A"/>
    <w:rsid w:val="00995449"/>
    <w:rsid w:val="00995C24"/>
    <w:rsid w:val="00996937"/>
    <w:rsid w:val="009A1560"/>
    <w:rsid w:val="009A1791"/>
    <w:rsid w:val="009A2EF9"/>
    <w:rsid w:val="009A4687"/>
    <w:rsid w:val="009B641B"/>
    <w:rsid w:val="009B7DF5"/>
    <w:rsid w:val="009B7E9E"/>
    <w:rsid w:val="009C5BD2"/>
    <w:rsid w:val="009C67D1"/>
    <w:rsid w:val="009C7684"/>
    <w:rsid w:val="009E2EEB"/>
    <w:rsid w:val="009F5254"/>
    <w:rsid w:val="009F65A4"/>
    <w:rsid w:val="009F6F81"/>
    <w:rsid w:val="00A0057C"/>
    <w:rsid w:val="00A01AE0"/>
    <w:rsid w:val="00A0248C"/>
    <w:rsid w:val="00A02913"/>
    <w:rsid w:val="00A037C6"/>
    <w:rsid w:val="00A04445"/>
    <w:rsid w:val="00A06CDC"/>
    <w:rsid w:val="00A1143B"/>
    <w:rsid w:val="00A1750F"/>
    <w:rsid w:val="00A17EAB"/>
    <w:rsid w:val="00A22BFA"/>
    <w:rsid w:val="00A2488E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8B3"/>
    <w:rsid w:val="00A67960"/>
    <w:rsid w:val="00A67BD4"/>
    <w:rsid w:val="00A70E06"/>
    <w:rsid w:val="00A73351"/>
    <w:rsid w:val="00A77892"/>
    <w:rsid w:val="00A80B60"/>
    <w:rsid w:val="00A81CBE"/>
    <w:rsid w:val="00A861E3"/>
    <w:rsid w:val="00A94659"/>
    <w:rsid w:val="00A94D3E"/>
    <w:rsid w:val="00A94F27"/>
    <w:rsid w:val="00AA31F2"/>
    <w:rsid w:val="00AA3AAF"/>
    <w:rsid w:val="00AA3D42"/>
    <w:rsid w:val="00AB463A"/>
    <w:rsid w:val="00AB5519"/>
    <w:rsid w:val="00AB72EC"/>
    <w:rsid w:val="00AC3E0E"/>
    <w:rsid w:val="00AC6D6B"/>
    <w:rsid w:val="00AC795E"/>
    <w:rsid w:val="00AD1ECC"/>
    <w:rsid w:val="00AE29C8"/>
    <w:rsid w:val="00AF0D8F"/>
    <w:rsid w:val="00AF0DA7"/>
    <w:rsid w:val="00AF3207"/>
    <w:rsid w:val="00AF4320"/>
    <w:rsid w:val="00AF6844"/>
    <w:rsid w:val="00AF6FCF"/>
    <w:rsid w:val="00B005CD"/>
    <w:rsid w:val="00B05713"/>
    <w:rsid w:val="00B05865"/>
    <w:rsid w:val="00B116E2"/>
    <w:rsid w:val="00B15138"/>
    <w:rsid w:val="00B22978"/>
    <w:rsid w:val="00B24A33"/>
    <w:rsid w:val="00B25C90"/>
    <w:rsid w:val="00B32187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4E62"/>
    <w:rsid w:val="00B8161C"/>
    <w:rsid w:val="00B84D0F"/>
    <w:rsid w:val="00B85CC9"/>
    <w:rsid w:val="00B959D2"/>
    <w:rsid w:val="00B95F05"/>
    <w:rsid w:val="00BA2E0F"/>
    <w:rsid w:val="00BA470D"/>
    <w:rsid w:val="00BB2EC3"/>
    <w:rsid w:val="00BB4153"/>
    <w:rsid w:val="00BB41F5"/>
    <w:rsid w:val="00BC0193"/>
    <w:rsid w:val="00BC542C"/>
    <w:rsid w:val="00BC78E2"/>
    <w:rsid w:val="00BD4C12"/>
    <w:rsid w:val="00BD5821"/>
    <w:rsid w:val="00BE1541"/>
    <w:rsid w:val="00BE6368"/>
    <w:rsid w:val="00BE6CD1"/>
    <w:rsid w:val="00BE74A8"/>
    <w:rsid w:val="00BF36ED"/>
    <w:rsid w:val="00C02088"/>
    <w:rsid w:val="00C03425"/>
    <w:rsid w:val="00C11C82"/>
    <w:rsid w:val="00C12106"/>
    <w:rsid w:val="00C14163"/>
    <w:rsid w:val="00C1529A"/>
    <w:rsid w:val="00C301A5"/>
    <w:rsid w:val="00C316E2"/>
    <w:rsid w:val="00C331DD"/>
    <w:rsid w:val="00C35B21"/>
    <w:rsid w:val="00C3609F"/>
    <w:rsid w:val="00C42DA0"/>
    <w:rsid w:val="00C456C3"/>
    <w:rsid w:val="00C477AB"/>
    <w:rsid w:val="00C51E0C"/>
    <w:rsid w:val="00C53805"/>
    <w:rsid w:val="00C60AAA"/>
    <w:rsid w:val="00C70580"/>
    <w:rsid w:val="00C75BAC"/>
    <w:rsid w:val="00C76F67"/>
    <w:rsid w:val="00C83520"/>
    <w:rsid w:val="00C851DE"/>
    <w:rsid w:val="00C8611C"/>
    <w:rsid w:val="00C9150B"/>
    <w:rsid w:val="00C93381"/>
    <w:rsid w:val="00CA3001"/>
    <w:rsid w:val="00CA74A7"/>
    <w:rsid w:val="00CC2DC4"/>
    <w:rsid w:val="00CC60B4"/>
    <w:rsid w:val="00CD097E"/>
    <w:rsid w:val="00CE1BD5"/>
    <w:rsid w:val="00CE4529"/>
    <w:rsid w:val="00CE6970"/>
    <w:rsid w:val="00CE6DC2"/>
    <w:rsid w:val="00CF61DF"/>
    <w:rsid w:val="00D055B0"/>
    <w:rsid w:val="00D0611B"/>
    <w:rsid w:val="00D10282"/>
    <w:rsid w:val="00D11F66"/>
    <w:rsid w:val="00D122CD"/>
    <w:rsid w:val="00D125EF"/>
    <w:rsid w:val="00D143DA"/>
    <w:rsid w:val="00D16516"/>
    <w:rsid w:val="00D22663"/>
    <w:rsid w:val="00D228AA"/>
    <w:rsid w:val="00D378AC"/>
    <w:rsid w:val="00D37CCB"/>
    <w:rsid w:val="00D41708"/>
    <w:rsid w:val="00D47491"/>
    <w:rsid w:val="00D47D35"/>
    <w:rsid w:val="00D55041"/>
    <w:rsid w:val="00D565EA"/>
    <w:rsid w:val="00D606B9"/>
    <w:rsid w:val="00D61CE8"/>
    <w:rsid w:val="00D64AC9"/>
    <w:rsid w:val="00D65114"/>
    <w:rsid w:val="00D70E5D"/>
    <w:rsid w:val="00D7740F"/>
    <w:rsid w:val="00D90386"/>
    <w:rsid w:val="00D90D36"/>
    <w:rsid w:val="00D9211A"/>
    <w:rsid w:val="00D92C5C"/>
    <w:rsid w:val="00D942CD"/>
    <w:rsid w:val="00DA3B84"/>
    <w:rsid w:val="00DA6051"/>
    <w:rsid w:val="00DB6CB3"/>
    <w:rsid w:val="00DB76D9"/>
    <w:rsid w:val="00DC2E5B"/>
    <w:rsid w:val="00DC3BB7"/>
    <w:rsid w:val="00DC40E3"/>
    <w:rsid w:val="00DC754F"/>
    <w:rsid w:val="00DD4BD1"/>
    <w:rsid w:val="00DD7548"/>
    <w:rsid w:val="00DE23F3"/>
    <w:rsid w:val="00DE29B8"/>
    <w:rsid w:val="00DF6360"/>
    <w:rsid w:val="00DF7E01"/>
    <w:rsid w:val="00E0379E"/>
    <w:rsid w:val="00E07553"/>
    <w:rsid w:val="00E1021C"/>
    <w:rsid w:val="00E14F63"/>
    <w:rsid w:val="00E204D8"/>
    <w:rsid w:val="00E22928"/>
    <w:rsid w:val="00E262A4"/>
    <w:rsid w:val="00E265CA"/>
    <w:rsid w:val="00E30048"/>
    <w:rsid w:val="00E32924"/>
    <w:rsid w:val="00E341BF"/>
    <w:rsid w:val="00E4262C"/>
    <w:rsid w:val="00E43776"/>
    <w:rsid w:val="00E44387"/>
    <w:rsid w:val="00E455F9"/>
    <w:rsid w:val="00E45887"/>
    <w:rsid w:val="00E51797"/>
    <w:rsid w:val="00E51959"/>
    <w:rsid w:val="00E51D61"/>
    <w:rsid w:val="00E545C6"/>
    <w:rsid w:val="00E557B9"/>
    <w:rsid w:val="00E5679B"/>
    <w:rsid w:val="00E56D60"/>
    <w:rsid w:val="00E63BA3"/>
    <w:rsid w:val="00E71A36"/>
    <w:rsid w:val="00E72F45"/>
    <w:rsid w:val="00E734FD"/>
    <w:rsid w:val="00E77574"/>
    <w:rsid w:val="00E83F48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B7D51"/>
    <w:rsid w:val="00EC23B8"/>
    <w:rsid w:val="00ED0144"/>
    <w:rsid w:val="00ED27AE"/>
    <w:rsid w:val="00EE111A"/>
    <w:rsid w:val="00EE3799"/>
    <w:rsid w:val="00EE4E4E"/>
    <w:rsid w:val="00EE6AC9"/>
    <w:rsid w:val="00EF0791"/>
    <w:rsid w:val="00EF1654"/>
    <w:rsid w:val="00EF3F87"/>
    <w:rsid w:val="00EF4BDC"/>
    <w:rsid w:val="00EF7B17"/>
    <w:rsid w:val="00F02969"/>
    <w:rsid w:val="00F04E80"/>
    <w:rsid w:val="00F07153"/>
    <w:rsid w:val="00F07992"/>
    <w:rsid w:val="00F102DB"/>
    <w:rsid w:val="00F14AE2"/>
    <w:rsid w:val="00F1682E"/>
    <w:rsid w:val="00F17C2E"/>
    <w:rsid w:val="00F2202A"/>
    <w:rsid w:val="00F25192"/>
    <w:rsid w:val="00F31F62"/>
    <w:rsid w:val="00F36A88"/>
    <w:rsid w:val="00F42C56"/>
    <w:rsid w:val="00F44608"/>
    <w:rsid w:val="00F452D5"/>
    <w:rsid w:val="00F502F1"/>
    <w:rsid w:val="00F57563"/>
    <w:rsid w:val="00F60213"/>
    <w:rsid w:val="00F671D4"/>
    <w:rsid w:val="00F7024F"/>
    <w:rsid w:val="00F71CF0"/>
    <w:rsid w:val="00F824AD"/>
    <w:rsid w:val="00F829A7"/>
    <w:rsid w:val="00F9052E"/>
    <w:rsid w:val="00F929F4"/>
    <w:rsid w:val="00F92C68"/>
    <w:rsid w:val="00F96DDE"/>
    <w:rsid w:val="00F978DE"/>
    <w:rsid w:val="00F97F16"/>
    <w:rsid w:val="00FA0008"/>
    <w:rsid w:val="00FA1FE9"/>
    <w:rsid w:val="00FA7AC1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  <w:rsid w:val="00FF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E30048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70EFC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5A0B56825ACE44AA56534054A45F39F" ma:contentTypeVersion="16" ma:contentTypeDescription="Kurkite naują dokumentą." ma:contentTypeScope="" ma:versionID="af5a762cd9ff50b6a08d36f9c4c905e0">
  <xsd:schema xmlns:xsd="http://www.w3.org/2001/XMLSchema" xmlns:xs="http://www.w3.org/2001/XMLSchema" xmlns:p="http://schemas.microsoft.com/office/2006/metadata/properties" xmlns:ns2="620836a7-bc45-472c-88d2-4326827033e8" xmlns:ns3="6f570473-4b36-4c39-a776-03401f4bff93" targetNamespace="http://schemas.microsoft.com/office/2006/metadata/properties" ma:root="true" ma:fieldsID="f1c764103dade80e512ed8409fb7d386" ns2:_="" ns3:_="">
    <xsd:import namespace="620836a7-bc45-472c-88d2-4326827033e8"/>
    <xsd:import namespace="6f570473-4b36-4c39-a776-03401f4bff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odifikuoti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36a7-bc45-472c-88d2-43268270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Bendrinimo užuominos maiša" ma:internalName="SharingHintHash" ma:readOnly="true">
      <xsd:simpleType>
        <xsd:restriction base="dms:Text"/>
      </xsd:simpleType>
    </xsd:element>
    <xsd:element name="SharedWithDetails" ma:index="10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Paskutinį kartą bendrinta pagal vartotoją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Paskutinį kartą bendrinta pagal laiką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70473-4b36-4c39-a776-03401f4bff93" elementFormDefault="qualified">
    <xsd:import namespace="http://schemas.microsoft.com/office/2006/documentManagement/types"/>
    <xsd:import namespace="http://schemas.microsoft.com/office/infopath/2007/PartnerControls"/>
    <xsd:element name="Modifikuoti" ma:index="13" nillable="true" ma:displayName="Modifikuoti" ma:internalName="Modifikuoti">
      <xsd:simpleType>
        <xsd:restriction base="dms:Text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kuoti xmlns="6f570473-4b36-4c39-a776-03401f4bff9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9239EC-2DF9-4573-B59E-2303876C0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36a7-bc45-472c-88d2-4326827033e8"/>
    <ds:schemaRef ds:uri="6f570473-4b36-4c39-a776-03401f4bf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6f570473-4b36-4c39-a776-03401f4bff93"/>
  </ds:schemaRefs>
</ds:datastoreItem>
</file>

<file path=customXml/itemProps4.xml><?xml version="1.0" encoding="utf-8"?>
<ds:datastoreItem xmlns:ds="http://schemas.openxmlformats.org/officeDocument/2006/customXml" ds:itemID="{47EA4D5B-9480-49E7-8BE8-D558DBFA537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23</Pages>
  <Words>2712</Words>
  <Characters>15463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Siebert Daniel Artūr</cp:lastModifiedBy>
  <cp:revision>77</cp:revision>
  <cp:lastPrinted>2021-09-18T20:42:00Z</cp:lastPrinted>
  <dcterms:created xsi:type="dcterms:W3CDTF">2022-09-19T07:03:00Z</dcterms:created>
  <dcterms:modified xsi:type="dcterms:W3CDTF">2022-12-16T18:55:00Z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0x01010085A0B56825ACE44AA56534054A45F39F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