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A1460" w14:textId="681C36C5" w:rsidR="005C53FD" w:rsidRDefault="00B655F7">
      <w:pPr>
        <w:rPr>
          <w:lang w:val="en-US"/>
        </w:rPr>
      </w:pPr>
      <w:r>
        <w:rPr>
          <w:lang w:val="en-US"/>
        </w:rPr>
        <w:t>Kenneth Lay – 2602119272</w:t>
      </w:r>
    </w:p>
    <w:p w14:paraId="0D94CA80" w14:textId="2ADCFBF2" w:rsidR="00B655F7" w:rsidRPr="00B655F7" w:rsidRDefault="00B655F7" w:rsidP="00B655F7">
      <w:pPr>
        <w:jc w:val="center"/>
        <w:rPr>
          <w:sz w:val="40"/>
          <w:szCs w:val="40"/>
          <w:lang w:val="en-US"/>
        </w:rPr>
      </w:pPr>
      <w:r w:rsidRPr="00B655F7">
        <w:rPr>
          <w:sz w:val="40"/>
          <w:szCs w:val="40"/>
          <w:lang w:val="en-US"/>
        </w:rPr>
        <w:t xml:space="preserve">Assignment </w:t>
      </w:r>
      <w:proofErr w:type="gramStart"/>
      <w:r w:rsidRPr="00B655F7">
        <w:rPr>
          <w:sz w:val="40"/>
          <w:szCs w:val="40"/>
          <w:lang w:val="en-US"/>
        </w:rPr>
        <w:t>1 :</w:t>
      </w:r>
      <w:proofErr w:type="gramEnd"/>
      <w:r w:rsidRPr="00B655F7">
        <w:rPr>
          <w:sz w:val="40"/>
          <w:szCs w:val="40"/>
          <w:lang w:val="en-US"/>
        </w:rPr>
        <w:t xml:space="preserve"> Review Paper on “Smart City : Technologies and challenges”</w:t>
      </w:r>
    </w:p>
    <w:p w14:paraId="7D93C443" w14:textId="483CC8B2" w:rsidR="00865848" w:rsidRPr="00D727E6" w:rsidRDefault="00865848">
      <w:pPr>
        <w:rPr>
          <w:b/>
          <w:bCs/>
          <w:sz w:val="32"/>
          <w:szCs w:val="32"/>
          <w:lang w:val="en-US"/>
        </w:rPr>
      </w:pPr>
      <w:r w:rsidRPr="00D727E6">
        <w:rPr>
          <w:b/>
          <w:bCs/>
          <w:sz w:val="32"/>
          <w:szCs w:val="32"/>
          <w:lang w:val="en-US"/>
        </w:rPr>
        <w:t>Summary of the Paper</w:t>
      </w:r>
    </w:p>
    <w:p w14:paraId="79B06A31" w14:textId="77777777" w:rsidR="00D727E6" w:rsidRDefault="00D727E6">
      <w:pPr>
        <w:rPr>
          <w:lang w:val="en-US"/>
        </w:rPr>
      </w:pPr>
      <w:r w:rsidRPr="00D727E6">
        <w:rPr>
          <w:lang w:val="en-US"/>
        </w:rPr>
        <w:t xml:space="preserve">The paper by </w:t>
      </w:r>
      <w:proofErr w:type="spellStart"/>
      <w:r w:rsidRPr="00D727E6">
        <w:rPr>
          <w:lang w:val="en-US"/>
        </w:rPr>
        <w:t>Kincho</w:t>
      </w:r>
      <w:proofErr w:type="spellEnd"/>
      <w:r w:rsidRPr="00D727E6">
        <w:rPr>
          <w:lang w:val="en-US"/>
        </w:rPr>
        <w:t xml:space="preserve"> H. Law and Jerome P. Lynch discusses the growing trend of smart cities, focusing on technological advancements in the U.S. It highlights how Information and Communication Technologies (ICT) can be integrated into urban environments to enhance areas such as transportation, environmental sustainability, healthcare, and education. </w:t>
      </w:r>
    </w:p>
    <w:p w14:paraId="1D7F6993" w14:textId="25C7B67C" w:rsidR="00D727E6" w:rsidRDefault="00D727E6">
      <w:pPr>
        <w:rPr>
          <w:lang w:val="en-US"/>
        </w:rPr>
      </w:pPr>
      <w:r w:rsidRPr="00D727E6">
        <w:rPr>
          <w:lang w:val="en-US"/>
        </w:rPr>
        <w:t xml:space="preserve">The authors explore both the benefits and the challenges that accompany the adoption of smart city technologies, particularly </w:t>
      </w:r>
      <w:r w:rsidRPr="00D727E6">
        <w:rPr>
          <w:lang w:val="en-US"/>
        </w:rPr>
        <w:t>concerning</w:t>
      </w:r>
      <w:r w:rsidRPr="00D727E6">
        <w:rPr>
          <w:lang w:val="en-US"/>
        </w:rPr>
        <w:t xml:space="preserve"> security, privacy, and inclusiveness. The paper also examines the impact of smart city initiatives on physical infrastructure and policy development, presenting a balanced overview of these innovations while acknowledging the challenges that must be addressed.</w:t>
      </w:r>
    </w:p>
    <w:p w14:paraId="547A3ECD" w14:textId="77777777" w:rsidR="00D727E6" w:rsidRDefault="00D727E6">
      <w:pPr>
        <w:rPr>
          <w:lang w:val="en-US"/>
        </w:rPr>
      </w:pPr>
    </w:p>
    <w:p w14:paraId="71118633" w14:textId="77777777" w:rsidR="00865848" w:rsidRPr="00D727E6" w:rsidRDefault="00865848">
      <w:pPr>
        <w:rPr>
          <w:b/>
          <w:bCs/>
          <w:sz w:val="32"/>
          <w:szCs w:val="32"/>
          <w:lang w:val="en-US"/>
        </w:rPr>
      </w:pPr>
      <w:r w:rsidRPr="00D727E6">
        <w:rPr>
          <w:b/>
          <w:bCs/>
          <w:sz w:val="32"/>
          <w:szCs w:val="32"/>
          <w:lang w:val="en-US"/>
        </w:rPr>
        <w:t>Identification of Gaps</w:t>
      </w:r>
    </w:p>
    <w:p w14:paraId="3D4F4ACC" w14:textId="3B539EAE" w:rsidR="00975638" w:rsidRDefault="00975638">
      <w:pPr>
        <w:rPr>
          <w:lang w:val="en-US"/>
        </w:rPr>
      </w:pPr>
      <w:r w:rsidRPr="00975638">
        <w:rPr>
          <w:lang w:val="en-US"/>
        </w:rPr>
        <w:t>A significant gap in the paper is its U.S.-centric perspective, limiting the discussion to challenges and solutions relevant to the U.S. context. The authors do not explore how smart city technologies might differ in their application and effectiveness in other regions with varying cultural, social, and economic conditions. Moreover, the paper overlooks the broader social implications of smart cities, such as the impact on societal hierarchies and community engagement. The authors focus primarily on technological aspects, missing opportunities to delve deeper into how these advancements affect citizens’ daily lives and societal structures.</w:t>
      </w:r>
    </w:p>
    <w:p w14:paraId="6E669128" w14:textId="77777777" w:rsidR="00975638" w:rsidRDefault="00975638">
      <w:pPr>
        <w:rPr>
          <w:lang w:val="en-US"/>
        </w:rPr>
      </w:pPr>
    </w:p>
    <w:p w14:paraId="7C8238BF" w14:textId="6AE3B979" w:rsidR="00865848" w:rsidRPr="00975638" w:rsidRDefault="00865848">
      <w:pPr>
        <w:rPr>
          <w:b/>
          <w:bCs/>
          <w:sz w:val="32"/>
          <w:szCs w:val="32"/>
          <w:lang w:val="en-US"/>
        </w:rPr>
      </w:pPr>
      <w:r w:rsidRPr="00975638">
        <w:rPr>
          <w:b/>
          <w:bCs/>
          <w:sz w:val="32"/>
          <w:szCs w:val="32"/>
          <w:lang w:val="en-US"/>
        </w:rPr>
        <w:t>Analysis of Ambiguities</w:t>
      </w:r>
    </w:p>
    <w:p w14:paraId="42C2F4E9" w14:textId="03316710" w:rsidR="00803080" w:rsidRDefault="00803080">
      <w:pPr>
        <w:rPr>
          <w:lang w:val="en-US"/>
        </w:rPr>
      </w:pPr>
      <w:r w:rsidRPr="00803080">
        <w:rPr>
          <w:lang w:val="en-US"/>
        </w:rPr>
        <w:t>The paper introduces</w:t>
      </w:r>
      <w:r>
        <w:rPr>
          <w:lang w:val="en-US"/>
        </w:rPr>
        <w:t xml:space="preserve"> some</w:t>
      </w:r>
      <w:r w:rsidRPr="00803080">
        <w:rPr>
          <w:lang w:val="en-US"/>
        </w:rPr>
        <w:t xml:space="preserve"> terms such as "smart city" and "smart grid" but </w:t>
      </w:r>
      <w:r>
        <w:rPr>
          <w:lang w:val="en-US"/>
        </w:rPr>
        <w:t>never properly define what truly is this “smart city” and “smart grid” they are referring to</w:t>
      </w:r>
      <w:r w:rsidRPr="00803080">
        <w:rPr>
          <w:lang w:val="en-US"/>
        </w:rPr>
        <w:t xml:space="preserve">. For instance, the concept of a smart city is defined largely in terms of its technological components without clarifying the end goal or broader vision beyond operational efficiency. Similarly, the term "smart grid" is discussed in technical terms without sufficiently explaining how it differs from traditional grids, especially for a non-technical audience. Furthermore, the paper’s presentation of "spatiotemporal crime statistics" is </w:t>
      </w:r>
      <w:r w:rsidRPr="00803080">
        <w:rPr>
          <w:lang w:val="en-US"/>
        </w:rPr>
        <w:lastRenderedPageBreak/>
        <w:t>introduced without offering a clear definition of its mechanics, leaving readers unfamiliar with urban analytics confused about its real-world application.</w:t>
      </w:r>
    </w:p>
    <w:p w14:paraId="076490A0" w14:textId="77777777" w:rsidR="00803080" w:rsidRDefault="00803080">
      <w:pPr>
        <w:rPr>
          <w:lang w:val="en-US"/>
        </w:rPr>
      </w:pPr>
    </w:p>
    <w:p w14:paraId="1BA6E937" w14:textId="69BAEA7F" w:rsidR="00865848" w:rsidRPr="00803080" w:rsidRDefault="00865848">
      <w:pPr>
        <w:rPr>
          <w:b/>
          <w:bCs/>
          <w:sz w:val="32"/>
          <w:szCs w:val="32"/>
          <w:lang w:val="en-US"/>
        </w:rPr>
      </w:pPr>
      <w:r w:rsidRPr="00803080">
        <w:rPr>
          <w:b/>
          <w:bCs/>
          <w:sz w:val="32"/>
          <w:szCs w:val="32"/>
          <w:lang w:val="en-US"/>
        </w:rPr>
        <w:t>Evaluation of Methodologies</w:t>
      </w:r>
    </w:p>
    <w:p w14:paraId="0C013C8D" w14:textId="582193CF" w:rsidR="00803080" w:rsidRDefault="00803080">
      <w:pPr>
        <w:rPr>
          <w:lang w:val="en-US"/>
        </w:rPr>
      </w:pPr>
      <w:r w:rsidRPr="00803080">
        <w:rPr>
          <w:lang w:val="en-US"/>
        </w:rPr>
        <w:t>The paper is based on a literature review</w:t>
      </w:r>
      <w:r>
        <w:rPr>
          <w:lang w:val="en-US"/>
        </w:rPr>
        <w:t xml:space="preserve"> and other papers</w:t>
      </w:r>
      <w:r w:rsidRPr="00803080">
        <w:rPr>
          <w:lang w:val="en-US"/>
        </w:rPr>
        <w:t xml:space="preserve">, synthesizing existing research on smart city technologies. While this approach provides a broad overview of current advancements, it falls short in addressing the social and cultural implications of smart cities. The focus on technology, while comprehensive, tends to overshadow other important aspects such as </w:t>
      </w:r>
      <w:r>
        <w:rPr>
          <w:lang w:val="en-US"/>
        </w:rPr>
        <w:t xml:space="preserve">the </w:t>
      </w:r>
      <w:r w:rsidRPr="00803080">
        <w:rPr>
          <w:lang w:val="en-US"/>
        </w:rPr>
        <w:t>gover</w:t>
      </w:r>
      <w:r>
        <w:rPr>
          <w:lang w:val="en-US"/>
        </w:rPr>
        <w:t>nment</w:t>
      </w:r>
      <w:r w:rsidRPr="00803080">
        <w:rPr>
          <w:lang w:val="en-US"/>
        </w:rPr>
        <w:t>, community engagement, and ethical considerations. Furthermore, the comparative analysis between different technological advancements is limited, largely due to the lack of smart city development in diverse regions, which the authors acknowledge.</w:t>
      </w:r>
    </w:p>
    <w:p w14:paraId="63C061C1" w14:textId="768142C6" w:rsidR="00803080" w:rsidRDefault="00803080">
      <w:pPr>
        <w:rPr>
          <w:lang w:val="en-US"/>
        </w:rPr>
      </w:pPr>
      <w:r w:rsidRPr="00803080">
        <w:rPr>
          <w:lang w:val="en-US"/>
        </w:rPr>
        <w:t>The methodologies in the paper lean more toward speculative discussions of the potential of smart cities rather than quantitative or qualitative analysis of specific implementations. A more rigorous evaluation of how well these technologies perform under different conditions would have strengthened the paper's argument.</w:t>
      </w:r>
    </w:p>
    <w:p w14:paraId="397FFF74" w14:textId="77777777" w:rsidR="00803080" w:rsidRDefault="00803080">
      <w:pPr>
        <w:rPr>
          <w:lang w:val="en-US"/>
        </w:rPr>
      </w:pPr>
    </w:p>
    <w:p w14:paraId="66213E64" w14:textId="086F864D" w:rsidR="00865848" w:rsidRPr="00803080" w:rsidRDefault="00865848">
      <w:pPr>
        <w:rPr>
          <w:b/>
          <w:bCs/>
          <w:sz w:val="32"/>
          <w:szCs w:val="32"/>
          <w:lang w:val="en-US"/>
        </w:rPr>
      </w:pPr>
      <w:r w:rsidRPr="00803080">
        <w:rPr>
          <w:b/>
          <w:bCs/>
          <w:sz w:val="32"/>
          <w:szCs w:val="32"/>
          <w:lang w:val="en-US"/>
        </w:rPr>
        <w:t>Discussion of Questions Raised</w:t>
      </w:r>
    </w:p>
    <w:p w14:paraId="0251E624" w14:textId="3570602B" w:rsidR="00803080" w:rsidRDefault="00803080">
      <w:pPr>
        <w:rPr>
          <w:lang w:val="en-US"/>
        </w:rPr>
      </w:pPr>
      <w:r>
        <w:rPr>
          <w:lang w:val="en-US"/>
        </w:rPr>
        <w:t>There are s</w:t>
      </w:r>
      <w:r w:rsidRPr="00803080">
        <w:rPr>
          <w:lang w:val="en-US"/>
        </w:rPr>
        <w:t xml:space="preserve">everal questions </w:t>
      </w:r>
      <w:r>
        <w:rPr>
          <w:lang w:val="en-US"/>
        </w:rPr>
        <w:t>that should or could be raised</w:t>
      </w:r>
      <w:r w:rsidRPr="00803080">
        <w:rPr>
          <w:lang w:val="en-US"/>
        </w:rPr>
        <w:t xml:space="preserve"> from th</w:t>
      </w:r>
      <w:r>
        <w:rPr>
          <w:lang w:val="en-US"/>
        </w:rPr>
        <w:t>is</w:t>
      </w:r>
      <w:r w:rsidRPr="00803080">
        <w:rPr>
          <w:lang w:val="en-US"/>
        </w:rPr>
        <w:t xml:space="preserve"> </w:t>
      </w:r>
      <w:r w:rsidR="0053371F">
        <w:rPr>
          <w:lang w:val="en-US"/>
        </w:rPr>
        <w:t>paper</w:t>
      </w:r>
      <w:r w:rsidRPr="00803080">
        <w:rPr>
          <w:lang w:val="en-US"/>
        </w:rPr>
        <w:t xml:space="preserve">. For instance, how do cities balance the trade-off between technological advancement and preserving privacy? </w:t>
      </w:r>
      <w:r w:rsidR="0053371F" w:rsidRPr="0053371F">
        <w:rPr>
          <w:lang w:val="en-US"/>
        </w:rPr>
        <w:t>How can policymakers develop frameworks to manage the rapid advancement in smart city technologies?</w:t>
      </w:r>
      <w:r w:rsidR="0053371F">
        <w:rPr>
          <w:lang w:val="en-US"/>
        </w:rPr>
        <w:t xml:space="preserve"> </w:t>
      </w:r>
      <w:proofErr w:type="gramStart"/>
      <w:r w:rsidRPr="00803080">
        <w:rPr>
          <w:lang w:val="en-US"/>
        </w:rPr>
        <w:t>The</w:t>
      </w:r>
      <w:proofErr w:type="gramEnd"/>
      <w:r w:rsidR="0053371F">
        <w:rPr>
          <w:lang w:val="en-US"/>
        </w:rPr>
        <w:t xml:space="preserve"> more important topic the</w:t>
      </w:r>
      <w:r w:rsidRPr="00803080">
        <w:rPr>
          <w:lang w:val="en-US"/>
        </w:rPr>
        <w:t xml:space="preserve"> paper also leaves open</w:t>
      </w:r>
      <w:r w:rsidR="0053371F">
        <w:rPr>
          <w:lang w:val="en-US"/>
        </w:rPr>
        <w:t xml:space="preserve"> is</w:t>
      </w:r>
      <w:r w:rsidRPr="00803080">
        <w:rPr>
          <w:lang w:val="en-US"/>
        </w:rPr>
        <w:t xml:space="preserve"> the question of how to effectively measure the "success" of smart city initiatives. Should success be gauged primarily through economic gains and efficiency improvements, or should the focus be broader, including improvements in social equity, quality of life, and environmental sustainability?</w:t>
      </w:r>
    </w:p>
    <w:p w14:paraId="5ACB5AA0" w14:textId="77777777" w:rsidR="0053371F" w:rsidRPr="0053371F" w:rsidRDefault="0053371F">
      <w:pPr>
        <w:rPr>
          <w:b/>
          <w:bCs/>
          <w:lang w:val="en-US"/>
        </w:rPr>
      </w:pPr>
    </w:p>
    <w:p w14:paraId="47B69CC2" w14:textId="57EB8B75" w:rsidR="00865848" w:rsidRPr="0053371F" w:rsidRDefault="00865848">
      <w:pPr>
        <w:rPr>
          <w:b/>
          <w:bCs/>
          <w:sz w:val="32"/>
          <w:szCs w:val="32"/>
          <w:lang w:val="en-US"/>
        </w:rPr>
      </w:pPr>
      <w:r w:rsidRPr="0053371F">
        <w:rPr>
          <w:b/>
          <w:bCs/>
          <w:sz w:val="32"/>
          <w:szCs w:val="32"/>
          <w:lang w:val="en-US"/>
        </w:rPr>
        <w:t>Critical Reflection</w:t>
      </w:r>
    </w:p>
    <w:p w14:paraId="05BEEBFA" w14:textId="6791B7D2" w:rsidR="00803080" w:rsidRDefault="0053371F">
      <w:r w:rsidRPr="0053371F">
        <w:rPr>
          <w:lang w:val="en-US"/>
        </w:rPr>
        <w:t>The paper offers a valuable contribution to the discussion of smart cities, providing insights into both the benefits and challenges of integrating technology into urban environments. However,</w:t>
      </w:r>
      <w:r>
        <w:rPr>
          <w:lang w:val="en-US"/>
        </w:rPr>
        <w:t xml:space="preserve"> there are some </w:t>
      </w:r>
      <w:r w:rsidRPr="0053371F">
        <w:t xml:space="preserve">key </w:t>
      </w:r>
      <w:proofErr w:type="gramStart"/>
      <w:r w:rsidRPr="0053371F">
        <w:t>oversight</w:t>
      </w:r>
      <w:proofErr w:type="gramEnd"/>
      <w:r w:rsidRPr="0053371F">
        <w:t xml:space="preserve"> </w:t>
      </w:r>
      <w:r>
        <w:t xml:space="preserve">one of them being </w:t>
      </w:r>
      <w:r w:rsidRPr="0053371F">
        <w:t>its limited discussion of citizen involvement in the planning and execution of smart city technologies.</w:t>
      </w:r>
      <w:r>
        <w:t xml:space="preserve"> </w:t>
      </w:r>
      <w:r w:rsidRPr="0053371F">
        <w:t xml:space="preserve">The paper does not explore how citizens can actively shape the technologies that affect their everyday lives. Furthermore, there is little reflection on the environmental impact of implementing such large-scale technologies, especially </w:t>
      </w:r>
      <w:r w:rsidRPr="0053371F">
        <w:lastRenderedPageBreak/>
        <w:t>regarding energy consumption and electronic waste from sensor networks and smart devices.</w:t>
      </w:r>
      <w:r>
        <w:t xml:space="preserve"> The paper could benefit or improve more from exploring deeper into the question asked and </w:t>
      </w:r>
      <w:r w:rsidR="00781390">
        <w:t>researching into more depth on other social and environmental matters</w:t>
      </w:r>
      <w:r>
        <w:t>.</w:t>
      </w:r>
    </w:p>
    <w:p w14:paraId="7FC69B08" w14:textId="77777777" w:rsidR="00781390" w:rsidRDefault="00781390">
      <w:pPr>
        <w:rPr>
          <w:lang w:val="en-US"/>
        </w:rPr>
      </w:pPr>
    </w:p>
    <w:p w14:paraId="60EDD730" w14:textId="1AF6B65E" w:rsidR="00865848" w:rsidRPr="00781390" w:rsidRDefault="00865848">
      <w:pPr>
        <w:rPr>
          <w:b/>
          <w:bCs/>
          <w:sz w:val="32"/>
          <w:szCs w:val="32"/>
          <w:lang w:val="en-US"/>
        </w:rPr>
      </w:pPr>
      <w:r w:rsidRPr="00781390">
        <w:rPr>
          <w:b/>
          <w:bCs/>
          <w:sz w:val="32"/>
          <w:szCs w:val="32"/>
          <w:lang w:val="en-US"/>
        </w:rPr>
        <w:t>Conclusion</w:t>
      </w:r>
    </w:p>
    <w:p w14:paraId="5955C1F9" w14:textId="37B28539" w:rsidR="00803080" w:rsidRDefault="00781390">
      <w:pPr>
        <w:rPr>
          <w:lang w:val="en-US"/>
        </w:rPr>
      </w:pPr>
      <w:r w:rsidRPr="00781390">
        <w:rPr>
          <w:lang w:val="en-US"/>
        </w:rPr>
        <w:t>The paper successfully provides an overview of smart city technologies, highlighting the potential benefits of ICT integration in urban settings. It also raises important concerns about security, privacy, inclusiveness, and infrastructure that need to be addressed for smart cities to become fully functional and sustainable. However, the U.S.-centric approach and lack of attention to social and cultural factors present limitations that should be addressed in future work. Overall, the paper serves as a useful starting point for understanding the technological aspects of smart cities but leaves room for deeper exploration of the societal impacts.</w:t>
      </w:r>
    </w:p>
    <w:p w14:paraId="6E9CB039" w14:textId="77777777" w:rsidR="00781390" w:rsidRDefault="00781390">
      <w:pPr>
        <w:rPr>
          <w:lang w:val="en-US"/>
        </w:rPr>
      </w:pPr>
    </w:p>
    <w:p w14:paraId="7CAE689C" w14:textId="7E77E9EA" w:rsidR="00D727E6" w:rsidRPr="00781390" w:rsidRDefault="00865848">
      <w:pPr>
        <w:rPr>
          <w:b/>
          <w:bCs/>
          <w:sz w:val="32"/>
          <w:szCs w:val="32"/>
          <w:lang w:val="en-US"/>
        </w:rPr>
      </w:pPr>
      <w:r w:rsidRPr="00781390">
        <w:rPr>
          <w:b/>
          <w:bCs/>
          <w:sz w:val="32"/>
          <w:szCs w:val="32"/>
          <w:lang w:val="en-US"/>
        </w:rPr>
        <w:t>Future Research Proposals</w:t>
      </w:r>
      <w:r w:rsidRPr="00781390">
        <w:rPr>
          <w:b/>
          <w:bCs/>
          <w:sz w:val="32"/>
          <w:szCs w:val="32"/>
          <w:lang w:val="en-US"/>
        </w:rPr>
        <w:t xml:space="preserve"> </w:t>
      </w:r>
    </w:p>
    <w:p w14:paraId="631F6C1B" w14:textId="6011CBCB" w:rsidR="00803080" w:rsidRDefault="00781390">
      <w:pPr>
        <w:rPr>
          <w:lang w:val="en-US"/>
        </w:rPr>
      </w:pPr>
      <w:r>
        <w:rPr>
          <w:lang w:val="en-US"/>
        </w:rPr>
        <w:t>It is suggested for f</w:t>
      </w:r>
      <w:r w:rsidRPr="00781390">
        <w:rPr>
          <w:lang w:val="en-US"/>
        </w:rPr>
        <w:t>uture research</w:t>
      </w:r>
      <w:r>
        <w:rPr>
          <w:lang w:val="en-US"/>
        </w:rPr>
        <w:t xml:space="preserve"> it</w:t>
      </w:r>
      <w:r w:rsidRPr="00781390">
        <w:rPr>
          <w:lang w:val="en-US"/>
        </w:rPr>
        <w:t xml:space="preserve"> should </w:t>
      </w:r>
      <w:r>
        <w:rPr>
          <w:lang w:val="en-US"/>
        </w:rPr>
        <w:t xml:space="preserve">be more </w:t>
      </w:r>
      <w:r w:rsidRPr="00781390">
        <w:rPr>
          <w:lang w:val="en-US"/>
        </w:rPr>
        <w:t>focus</w:t>
      </w:r>
      <w:r>
        <w:rPr>
          <w:lang w:val="en-US"/>
        </w:rPr>
        <w:t>ed</w:t>
      </w:r>
      <w:r w:rsidRPr="00781390">
        <w:rPr>
          <w:lang w:val="en-US"/>
        </w:rPr>
        <w:t xml:space="preserve"> on the long-term social and cultural impacts of smart city technologies, particularly in regions outside the U.S. </w:t>
      </w:r>
      <w:r>
        <w:rPr>
          <w:lang w:val="en-US"/>
        </w:rPr>
        <w:t xml:space="preserve">or Developed countries. </w:t>
      </w:r>
      <w:r w:rsidRPr="00781390">
        <w:rPr>
          <w:lang w:val="en-US"/>
        </w:rPr>
        <w:t>Comparative studies of smart city implementations in diverse urban settings could provide a broader understanding of the challenges and opportunities that arise in different contexts. Additionally, research should explore the role of community engagement and governance in shaping the development of smart cities, as well as more concrete solutions to the privacy and security issues identified in the paper.</w:t>
      </w:r>
    </w:p>
    <w:p w14:paraId="6FB97494" w14:textId="77777777" w:rsidR="00781390" w:rsidRDefault="00781390">
      <w:pPr>
        <w:rPr>
          <w:lang w:val="en-US"/>
        </w:rPr>
      </w:pPr>
    </w:p>
    <w:p w14:paraId="582239A8" w14:textId="49FF52FC" w:rsidR="00B655F7" w:rsidRPr="00781390" w:rsidRDefault="00865848">
      <w:pPr>
        <w:rPr>
          <w:b/>
          <w:bCs/>
          <w:sz w:val="32"/>
          <w:szCs w:val="32"/>
          <w:lang w:val="en-US"/>
        </w:rPr>
      </w:pPr>
      <w:r w:rsidRPr="00781390">
        <w:rPr>
          <w:b/>
          <w:bCs/>
          <w:sz w:val="32"/>
          <w:szCs w:val="32"/>
          <w:lang w:val="en-US"/>
        </w:rPr>
        <w:t>Personal Insights</w:t>
      </w:r>
    </w:p>
    <w:p w14:paraId="26514320" w14:textId="0E47F086" w:rsidR="00781390" w:rsidRPr="00B655F7" w:rsidRDefault="00781390">
      <w:pPr>
        <w:rPr>
          <w:lang w:val="en-US"/>
        </w:rPr>
      </w:pPr>
      <w:r>
        <w:rPr>
          <w:lang w:val="en-US"/>
        </w:rPr>
        <w:t xml:space="preserve">Well personally, this paper is very relevant I would say to today’s </w:t>
      </w:r>
      <w:r w:rsidR="008557FF">
        <w:rPr>
          <w:lang w:val="en-US"/>
        </w:rPr>
        <w:t>era,</w:t>
      </w:r>
      <w:r>
        <w:rPr>
          <w:lang w:val="en-US"/>
        </w:rPr>
        <w:t xml:space="preserve"> and it should also be very relevant to Indonesia, as Indonesia themselves are trying to develop a smart city which is Nusantara. </w:t>
      </w:r>
      <w:r w:rsidR="008557FF">
        <w:rPr>
          <w:lang w:val="en-US"/>
        </w:rPr>
        <w:t>So,</w:t>
      </w:r>
      <w:r>
        <w:rPr>
          <w:lang w:val="en-US"/>
        </w:rPr>
        <w:t xml:space="preserve"> this paper could bring some insight into developing a smart city</w:t>
      </w:r>
      <w:r w:rsidR="008557FF">
        <w:rPr>
          <w:lang w:val="en-US"/>
        </w:rPr>
        <w:t>. However,</w:t>
      </w:r>
      <w:r>
        <w:rPr>
          <w:lang w:val="en-US"/>
        </w:rPr>
        <w:t xml:space="preserve"> as it is written in this paper review, even though there </w:t>
      </w:r>
      <w:r w:rsidR="008557FF">
        <w:rPr>
          <w:lang w:val="en-US"/>
        </w:rPr>
        <w:t>are</w:t>
      </w:r>
      <w:r>
        <w:rPr>
          <w:lang w:val="en-US"/>
        </w:rPr>
        <w:t xml:space="preserve"> useful insights to be learned this paper </w:t>
      </w:r>
      <w:r w:rsidRPr="00781390">
        <w:rPr>
          <w:lang w:val="en-US"/>
        </w:rPr>
        <w:t>falls short in addressing the social and cultural implications of smart cities</w:t>
      </w:r>
      <w:r w:rsidR="008557FF">
        <w:rPr>
          <w:lang w:val="en-US"/>
        </w:rPr>
        <w:t>. But it’s overall a very insightful and interesting paper.</w:t>
      </w:r>
    </w:p>
    <w:sectPr w:rsidR="00781390" w:rsidRPr="00B6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F7"/>
    <w:rsid w:val="000525BE"/>
    <w:rsid w:val="00126F4A"/>
    <w:rsid w:val="004C4369"/>
    <w:rsid w:val="0053371F"/>
    <w:rsid w:val="005B49A0"/>
    <w:rsid w:val="005C53FD"/>
    <w:rsid w:val="00781390"/>
    <w:rsid w:val="00803080"/>
    <w:rsid w:val="008557FF"/>
    <w:rsid w:val="00865848"/>
    <w:rsid w:val="00975638"/>
    <w:rsid w:val="00B655F7"/>
    <w:rsid w:val="00CF2F4A"/>
    <w:rsid w:val="00D727E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CA3C"/>
  <w15:chartTrackingRefBased/>
  <w15:docId w15:val="{2F9BA622-69A2-47EB-88A8-345806E8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5F7"/>
    <w:rPr>
      <w:rFonts w:eastAsiaTheme="majorEastAsia" w:cstheme="majorBidi"/>
      <w:color w:val="272727" w:themeColor="text1" w:themeTint="D8"/>
    </w:rPr>
  </w:style>
  <w:style w:type="paragraph" w:styleId="Title">
    <w:name w:val="Title"/>
    <w:basedOn w:val="Normal"/>
    <w:next w:val="Normal"/>
    <w:link w:val="TitleChar"/>
    <w:uiPriority w:val="10"/>
    <w:qFormat/>
    <w:rsid w:val="00B65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5F7"/>
    <w:pPr>
      <w:spacing w:before="160"/>
      <w:jc w:val="center"/>
    </w:pPr>
    <w:rPr>
      <w:i/>
      <w:iCs/>
      <w:color w:val="404040" w:themeColor="text1" w:themeTint="BF"/>
    </w:rPr>
  </w:style>
  <w:style w:type="character" w:customStyle="1" w:styleId="QuoteChar">
    <w:name w:val="Quote Char"/>
    <w:basedOn w:val="DefaultParagraphFont"/>
    <w:link w:val="Quote"/>
    <w:uiPriority w:val="29"/>
    <w:rsid w:val="00B655F7"/>
    <w:rPr>
      <w:i/>
      <w:iCs/>
      <w:color w:val="404040" w:themeColor="text1" w:themeTint="BF"/>
    </w:rPr>
  </w:style>
  <w:style w:type="paragraph" w:styleId="ListParagraph">
    <w:name w:val="List Paragraph"/>
    <w:basedOn w:val="Normal"/>
    <w:uiPriority w:val="34"/>
    <w:qFormat/>
    <w:rsid w:val="00B655F7"/>
    <w:pPr>
      <w:ind w:left="720"/>
      <w:contextualSpacing/>
    </w:pPr>
  </w:style>
  <w:style w:type="character" w:styleId="IntenseEmphasis">
    <w:name w:val="Intense Emphasis"/>
    <w:basedOn w:val="DefaultParagraphFont"/>
    <w:uiPriority w:val="21"/>
    <w:qFormat/>
    <w:rsid w:val="00B655F7"/>
    <w:rPr>
      <w:i/>
      <w:iCs/>
      <w:color w:val="0F4761" w:themeColor="accent1" w:themeShade="BF"/>
    </w:rPr>
  </w:style>
  <w:style w:type="paragraph" w:styleId="IntenseQuote">
    <w:name w:val="Intense Quote"/>
    <w:basedOn w:val="Normal"/>
    <w:next w:val="Normal"/>
    <w:link w:val="IntenseQuoteChar"/>
    <w:uiPriority w:val="30"/>
    <w:qFormat/>
    <w:rsid w:val="00B65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5F7"/>
    <w:rPr>
      <w:i/>
      <w:iCs/>
      <w:color w:val="0F4761" w:themeColor="accent1" w:themeShade="BF"/>
    </w:rPr>
  </w:style>
  <w:style w:type="character" w:styleId="IntenseReference">
    <w:name w:val="Intense Reference"/>
    <w:basedOn w:val="DefaultParagraphFont"/>
    <w:uiPriority w:val="32"/>
    <w:qFormat/>
    <w:rsid w:val="00B65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LAY</dc:creator>
  <cp:keywords/>
  <dc:description/>
  <cp:lastModifiedBy>KENNETH LAY</cp:lastModifiedBy>
  <cp:revision>1</cp:revision>
  <dcterms:created xsi:type="dcterms:W3CDTF">2024-10-21T00:12:00Z</dcterms:created>
  <dcterms:modified xsi:type="dcterms:W3CDTF">2024-10-21T01:35:00Z</dcterms:modified>
</cp:coreProperties>
</file>