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F7F8B" w14:textId="7587DC0C" w:rsidR="00294FA6" w:rsidRDefault="00294FA6" w:rsidP="000F14B2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${capitulo}</w:t>
      </w:r>
    </w:p>
    <w:p w14:paraId="0A1BA245" w14:textId="0F6EDAC8" w:rsidR="00294FA6" w:rsidRPr="00294FA6" w:rsidRDefault="00294FA6" w:rsidP="00B5007B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${contenido}</w:t>
      </w:r>
    </w:p>
    <w:sectPr w:rsidR="00294FA6" w:rsidRPr="00294F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CB8"/>
    <w:rsid w:val="000F14B2"/>
    <w:rsid w:val="00294FA6"/>
    <w:rsid w:val="0032180E"/>
    <w:rsid w:val="00545020"/>
    <w:rsid w:val="00594B55"/>
    <w:rsid w:val="005E098F"/>
    <w:rsid w:val="006112FD"/>
    <w:rsid w:val="00744CB8"/>
    <w:rsid w:val="007C0C27"/>
    <w:rsid w:val="008359C6"/>
    <w:rsid w:val="00A57FDF"/>
    <w:rsid w:val="00B5007B"/>
    <w:rsid w:val="00BD16B6"/>
    <w:rsid w:val="00C14528"/>
    <w:rsid w:val="00C64D0C"/>
    <w:rsid w:val="00CF3B0E"/>
    <w:rsid w:val="00D61CF8"/>
    <w:rsid w:val="00F52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89A4F"/>
  <w15:chartTrackingRefBased/>
  <w15:docId w15:val="{CD85705B-7529-4BF3-84C8-A70E42710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14B2"/>
  </w:style>
  <w:style w:type="paragraph" w:styleId="Ttulo1">
    <w:name w:val="heading 1"/>
    <w:basedOn w:val="Normal"/>
    <w:next w:val="Normal"/>
    <w:link w:val="Ttulo1Car"/>
    <w:uiPriority w:val="9"/>
    <w:qFormat/>
    <w:rsid w:val="00744C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44C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44C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44C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44C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44C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44C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44C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44C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44C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44C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44C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44CB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44CB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44CB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44CB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44CB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44CB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44C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44C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44C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44C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44C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44CB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44CB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44CB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44C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44CB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44C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KELLER PINCHI VILLANUEVA</dc:creator>
  <cp:keywords/>
  <dc:description/>
  <cp:lastModifiedBy>KELLER PINCHI VILLANUEVA</cp:lastModifiedBy>
  <cp:revision>9</cp:revision>
  <dcterms:created xsi:type="dcterms:W3CDTF">2026-06-18T19:16:00Z</dcterms:created>
  <dcterms:modified xsi:type="dcterms:W3CDTF">2026-06-18T20:40:00Z</dcterms:modified>
</cp:coreProperties>
</file>