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C0D" w:rsidRDefault="006C7C0D" w:rsidP="006C7C0D">
      <w:pPr>
        <w:jc w:val="left"/>
        <w:rPr>
          <w:rFonts w:hint="eastAsia"/>
          <w:sz w:val="24"/>
          <w:szCs w:val="24"/>
        </w:rPr>
      </w:pPr>
    </w:p>
    <w:p w:rsidR="006C7C0D" w:rsidRDefault="006C7C0D" w:rsidP="006C7C0D">
      <w:pPr>
        <w:pStyle w:val="a9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メニュー</w:t>
      </w:r>
    </w:p>
    <w:p w:rsidR="006C7C0D" w:rsidRDefault="006C7C0D" w:rsidP="006C7C0D">
      <w:pPr>
        <w:pStyle w:val="a9"/>
        <w:numPr>
          <w:ilvl w:val="1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出退勤入力</w:t>
      </w:r>
    </w:p>
    <w:p w:rsidR="006C7C0D" w:rsidRDefault="006C7C0D" w:rsidP="006C7C0D">
      <w:pPr>
        <w:pStyle w:val="a9"/>
        <w:numPr>
          <w:ilvl w:val="2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出退勤入力画面に遷移する。</w:t>
      </w:r>
    </w:p>
    <w:p w:rsidR="006C7C0D" w:rsidRDefault="006C7C0D" w:rsidP="006C7C0D">
      <w:pPr>
        <w:pStyle w:val="a9"/>
        <w:numPr>
          <w:ilvl w:val="1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営業支援（ダミー）</w:t>
      </w:r>
    </w:p>
    <w:p w:rsidR="006C7C0D" w:rsidRDefault="006C7C0D" w:rsidP="006C7C0D">
      <w:pPr>
        <w:pStyle w:val="a9"/>
        <w:numPr>
          <w:ilvl w:val="2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営業支援システム画面に遷移する。</w:t>
      </w:r>
    </w:p>
    <w:p w:rsidR="006C7C0D" w:rsidRDefault="006C7C0D" w:rsidP="006C7C0D">
      <w:pPr>
        <w:pStyle w:val="a9"/>
        <w:numPr>
          <w:ilvl w:val="1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管理者メニュー（ダミー</w:t>
      </w:r>
      <w:r>
        <w:rPr>
          <w:rFonts w:hint="eastAsia"/>
          <w:sz w:val="24"/>
          <w:szCs w:val="24"/>
        </w:rPr>
        <w:t>）</w:t>
      </w:r>
    </w:p>
    <w:p w:rsidR="006C7C0D" w:rsidRDefault="006C7C0D" w:rsidP="006C7C0D">
      <w:pPr>
        <w:pStyle w:val="a9"/>
        <w:numPr>
          <w:ilvl w:val="2"/>
          <w:numId w:val="1"/>
        </w:numPr>
        <w:ind w:leftChars="0"/>
        <w:jc w:val="left"/>
        <w:rPr>
          <w:rFonts w:hint="eastAsia"/>
          <w:sz w:val="24"/>
          <w:szCs w:val="24"/>
        </w:rPr>
      </w:pPr>
      <w:r w:rsidRPr="006C7C0D">
        <w:rPr>
          <w:rFonts w:hint="eastAsia"/>
          <w:sz w:val="24"/>
          <w:szCs w:val="24"/>
        </w:rPr>
        <w:t>管理者メニュー画面に遷移する。</w:t>
      </w:r>
    </w:p>
    <w:p w:rsidR="006C7C0D" w:rsidRPr="006C7C0D" w:rsidRDefault="006C7C0D" w:rsidP="006C7C0D">
      <w:pPr>
        <w:ind w:left="8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※管理者専用</w:t>
      </w:r>
    </w:p>
    <w:p w:rsidR="006C7C0D" w:rsidRDefault="006C7C0D" w:rsidP="006C7C0D">
      <w:pPr>
        <w:pStyle w:val="a9"/>
        <w:numPr>
          <w:ilvl w:val="1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時間統計</w:t>
      </w:r>
    </w:p>
    <w:p w:rsidR="006C7C0D" w:rsidRDefault="006C7C0D" w:rsidP="006C7C0D">
      <w:pPr>
        <w:pStyle w:val="a9"/>
        <w:numPr>
          <w:ilvl w:val="2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時間統計画面に遷移する。</w:t>
      </w:r>
    </w:p>
    <w:p w:rsidR="006C7C0D" w:rsidRDefault="006C7C0D" w:rsidP="006C7C0D">
      <w:pPr>
        <w:ind w:left="8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※管理者専用</w:t>
      </w:r>
    </w:p>
    <w:p w:rsidR="006C7C0D" w:rsidRDefault="006C7C0D" w:rsidP="006C7C0D">
      <w:pPr>
        <w:jc w:val="left"/>
        <w:rPr>
          <w:rFonts w:hint="eastAsia"/>
          <w:sz w:val="24"/>
          <w:szCs w:val="24"/>
        </w:rPr>
      </w:pPr>
    </w:p>
    <w:p w:rsidR="006C7C0D" w:rsidRPr="00E61388" w:rsidRDefault="006C7C0D" w:rsidP="006C7C0D">
      <w:pPr>
        <w:jc w:val="left"/>
        <w:rPr>
          <w:rFonts w:hint="eastAsia"/>
          <w:b/>
          <w:sz w:val="24"/>
          <w:szCs w:val="24"/>
        </w:rPr>
      </w:pPr>
      <w:r w:rsidRPr="00E61388">
        <w:rPr>
          <w:rFonts w:hint="eastAsia"/>
          <w:b/>
          <w:sz w:val="24"/>
          <w:szCs w:val="24"/>
        </w:rPr>
        <w:t>メニュー画面</w:t>
      </w:r>
    </w:p>
    <w:p w:rsidR="006C7C0D" w:rsidRDefault="006C7C0D" w:rsidP="006C7C0D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1885950" cy="1943100"/>
            <wp:effectExtent l="0" t="0" r="0" b="0"/>
            <wp:docPr id="1" name="図 1" descr="https://i.gyazo.com/7ea1c5a7d278cbeeecff4d11cf320f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7ea1c5a7d278cbeeecff4d11cf320f2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C0D" w:rsidRDefault="006C7C0D" w:rsidP="006C7C0D">
      <w:pPr>
        <w:jc w:val="left"/>
        <w:rPr>
          <w:rFonts w:hint="eastAsia"/>
          <w:sz w:val="24"/>
          <w:szCs w:val="24"/>
        </w:rPr>
      </w:pPr>
    </w:p>
    <w:p w:rsidR="00E61388" w:rsidRDefault="00E61388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C7C0D" w:rsidRPr="006C7C0D" w:rsidRDefault="006C7C0D" w:rsidP="006C7C0D">
      <w:pPr>
        <w:jc w:val="left"/>
        <w:rPr>
          <w:rFonts w:hint="eastAsia"/>
          <w:sz w:val="24"/>
          <w:szCs w:val="24"/>
        </w:rPr>
      </w:pPr>
    </w:p>
    <w:p w:rsidR="006C7C0D" w:rsidRPr="00E61388" w:rsidRDefault="00044D68" w:rsidP="00E61388">
      <w:pPr>
        <w:pStyle w:val="a9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</w:rPr>
      </w:pPr>
      <w:r w:rsidRPr="00044D68">
        <w:rPr>
          <w:sz w:val="24"/>
          <w:szCs w:val="24"/>
        </w:rPr>
        <w:t>出退勤入力</w:t>
      </w:r>
    </w:p>
    <w:p w:rsidR="00044D68" w:rsidRDefault="006C7C0D" w:rsidP="006C7C0D">
      <w:pPr>
        <w:pStyle w:val="a9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>出勤、退勤を</w:t>
      </w:r>
      <w:r>
        <w:rPr>
          <w:rFonts w:hint="eastAsia"/>
        </w:rPr>
        <w:t>それぞれ</w:t>
      </w:r>
      <w:r>
        <w:rPr>
          <w:rFonts w:hint="eastAsia"/>
        </w:rPr>
        <w:t>入力する</w:t>
      </w:r>
      <w:r>
        <w:rPr>
          <w:rFonts w:hint="eastAsia"/>
        </w:rPr>
        <w:t>。</w:t>
      </w:r>
    </w:p>
    <w:p w:rsidR="00E61388" w:rsidRDefault="00E61388" w:rsidP="00E61388">
      <w:pPr>
        <w:pStyle w:val="a9"/>
        <w:numPr>
          <w:ilvl w:val="1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>初期表示時間はシステム時間を表示。</w:t>
      </w:r>
    </w:p>
    <w:p w:rsidR="00E61388" w:rsidRDefault="00E61388" w:rsidP="00E61388">
      <w:pPr>
        <w:ind w:left="1260"/>
        <w:jc w:val="left"/>
        <w:rPr>
          <w:rFonts w:hint="eastAsia"/>
        </w:rPr>
      </w:pPr>
      <w:r>
        <w:rPr>
          <w:rFonts w:hint="eastAsia"/>
        </w:rPr>
        <w:t>出勤時、退勤時はページを開き、ボタンを押すだけの処理とする。</w:t>
      </w:r>
    </w:p>
    <w:p w:rsidR="006C7C0D" w:rsidRDefault="006C7C0D" w:rsidP="006C7C0D">
      <w:pPr>
        <w:pStyle w:val="a9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>休憩時間の開始、終了を</w:t>
      </w:r>
      <w:r>
        <w:rPr>
          <w:rFonts w:hint="eastAsia"/>
        </w:rPr>
        <w:t>それぞれ</w:t>
      </w:r>
      <w:r>
        <w:rPr>
          <w:rFonts w:hint="eastAsia"/>
        </w:rPr>
        <w:t>入力する。</w:t>
      </w:r>
    </w:p>
    <w:p w:rsidR="00E61388" w:rsidRDefault="00E61388" w:rsidP="00E61388">
      <w:pPr>
        <w:pStyle w:val="a9"/>
        <w:numPr>
          <w:ilvl w:val="1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>初期表示時間はシステム時間を表示。</w:t>
      </w:r>
    </w:p>
    <w:p w:rsidR="00E61388" w:rsidRDefault="00E61388" w:rsidP="00E61388">
      <w:pPr>
        <w:pStyle w:val="a9"/>
        <w:ind w:leftChars="0" w:left="1260"/>
        <w:jc w:val="left"/>
        <w:rPr>
          <w:rFonts w:hint="eastAsia"/>
        </w:rPr>
      </w:pPr>
      <w:r>
        <w:rPr>
          <w:rFonts w:hint="eastAsia"/>
        </w:rPr>
        <w:t>休憩開始時</w:t>
      </w:r>
      <w:r>
        <w:rPr>
          <w:rFonts w:hint="eastAsia"/>
        </w:rPr>
        <w:t>、</w:t>
      </w:r>
      <w:r>
        <w:rPr>
          <w:rFonts w:hint="eastAsia"/>
        </w:rPr>
        <w:t>終了時</w:t>
      </w:r>
      <w:r>
        <w:rPr>
          <w:rFonts w:hint="eastAsia"/>
        </w:rPr>
        <w:t>はページを開き、ボタンを押すだけの処理とする。</w:t>
      </w:r>
    </w:p>
    <w:p w:rsidR="006C7C0D" w:rsidRDefault="006C7C0D" w:rsidP="006C7C0D">
      <w:pPr>
        <w:pStyle w:val="a9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>出張時</w:t>
      </w:r>
    </w:p>
    <w:p w:rsidR="006C7C0D" w:rsidRDefault="006C7C0D" w:rsidP="006C7C0D">
      <w:pPr>
        <w:pStyle w:val="a9"/>
        <w:numPr>
          <w:ilvl w:val="1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>出張開始時間を入力する。</w:t>
      </w:r>
    </w:p>
    <w:p w:rsidR="006C7C0D" w:rsidRDefault="006C7C0D" w:rsidP="006C7C0D">
      <w:pPr>
        <w:pStyle w:val="a9"/>
        <w:numPr>
          <w:ilvl w:val="1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>戻り時間を入力する。（※直帰の場合は「直帰」にチェックを入れる）</w:t>
      </w:r>
    </w:p>
    <w:p w:rsidR="00E61388" w:rsidRDefault="00044D68" w:rsidP="00044D68">
      <w:pPr>
        <w:ind w:left="420"/>
        <w:jc w:val="left"/>
        <w:rPr>
          <w:rFonts w:hint="eastAsia"/>
        </w:rPr>
      </w:pPr>
      <w:r>
        <w:rPr>
          <w:rFonts w:hint="eastAsia"/>
        </w:rPr>
        <w:tab/>
      </w:r>
    </w:p>
    <w:p w:rsidR="00E61388" w:rsidRPr="00E61388" w:rsidRDefault="00E61388" w:rsidP="00E61388">
      <w:pPr>
        <w:jc w:val="left"/>
        <w:rPr>
          <w:b/>
          <w:sz w:val="24"/>
          <w:szCs w:val="24"/>
        </w:rPr>
      </w:pPr>
      <w:r w:rsidRPr="00E61388">
        <w:rPr>
          <w:rFonts w:hint="eastAsia"/>
          <w:b/>
          <w:sz w:val="24"/>
          <w:szCs w:val="24"/>
        </w:rPr>
        <w:t>出退勤入力画面</w:t>
      </w:r>
    </w:p>
    <w:p w:rsidR="00E61388" w:rsidRDefault="00E61388">
      <w:pPr>
        <w:widowControl/>
        <w:jc w:val="left"/>
      </w:pPr>
      <w:r>
        <w:rPr>
          <w:noProof/>
        </w:rPr>
        <w:drawing>
          <wp:inline distT="0" distB="0" distL="0" distR="0">
            <wp:extent cx="4962525" cy="3781425"/>
            <wp:effectExtent l="0" t="0" r="9525" b="9525"/>
            <wp:docPr id="2" name="図 2" descr="https://i.gyazo.com/401091e484ea9e6f01299e71f3978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401091e484ea9e6f01299e71f39784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044D68" w:rsidRDefault="00044D68" w:rsidP="00044D68">
      <w:pPr>
        <w:ind w:left="420"/>
        <w:jc w:val="left"/>
        <w:rPr>
          <w:rFonts w:hint="eastAsia"/>
        </w:rPr>
      </w:pPr>
    </w:p>
    <w:p w:rsidR="00044D68" w:rsidRDefault="006C7C0D" w:rsidP="00044D68">
      <w:pPr>
        <w:pStyle w:val="a9"/>
        <w:numPr>
          <w:ilvl w:val="0"/>
          <w:numId w:val="1"/>
        </w:numPr>
        <w:ind w:leftChars="0"/>
        <w:jc w:val="left"/>
        <w:rPr>
          <w:rFonts w:hint="eastAsia"/>
        </w:rPr>
      </w:pPr>
      <w:r>
        <w:t>営業支援</w:t>
      </w:r>
    </w:p>
    <w:p w:rsidR="00807B88" w:rsidRDefault="00807B88" w:rsidP="00807B88">
      <w:pPr>
        <w:pStyle w:val="a9"/>
        <w:numPr>
          <w:ilvl w:val="1"/>
          <w:numId w:val="1"/>
        </w:numPr>
        <w:ind w:leftChars="0"/>
        <w:jc w:val="left"/>
        <w:rPr>
          <w:rFonts w:hint="eastAsia"/>
        </w:rPr>
      </w:pPr>
      <w:r>
        <w:t>現状はダミーとして存在（後ほど組み込むかは未定）。</w:t>
      </w:r>
    </w:p>
    <w:p w:rsidR="00807B88" w:rsidRDefault="00807B88" w:rsidP="00044D68">
      <w:pPr>
        <w:pStyle w:val="a9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管理者メニュー</w:t>
      </w:r>
    </w:p>
    <w:p w:rsidR="00807B88" w:rsidRDefault="00807B88" w:rsidP="00807B88">
      <w:pPr>
        <w:pStyle w:val="a9"/>
        <w:numPr>
          <w:ilvl w:val="1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現状はダミーとして存在（後ほど組み込むかは未定）。</w:t>
      </w:r>
    </w:p>
    <w:p w:rsidR="00807B88" w:rsidRDefault="00807B88" w:rsidP="00807B88">
      <w:pPr>
        <w:jc w:val="left"/>
        <w:rPr>
          <w:rFonts w:hint="eastAsia"/>
        </w:rPr>
      </w:pPr>
    </w:p>
    <w:p w:rsidR="00807B88" w:rsidRDefault="00807B88" w:rsidP="00807B88">
      <w:pPr>
        <w:jc w:val="left"/>
        <w:rPr>
          <w:rFonts w:hint="eastAsia"/>
        </w:rPr>
      </w:pPr>
    </w:p>
    <w:p w:rsidR="00807B88" w:rsidRDefault="00807B88" w:rsidP="00807B88">
      <w:pPr>
        <w:jc w:val="left"/>
        <w:rPr>
          <w:rFonts w:hint="eastAsia"/>
        </w:rPr>
      </w:pPr>
    </w:p>
    <w:p w:rsidR="00E61388" w:rsidRDefault="00E61388">
      <w:pPr>
        <w:widowControl/>
        <w:jc w:val="left"/>
      </w:pPr>
      <w:r>
        <w:br w:type="page"/>
      </w:r>
    </w:p>
    <w:p w:rsidR="006C7C0D" w:rsidRDefault="006C7C0D" w:rsidP="006C7C0D">
      <w:pPr>
        <w:jc w:val="left"/>
        <w:rPr>
          <w:rFonts w:hint="eastAsia"/>
        </w:rPr>
      </w:pPr>
    </w:p>
    <w:p w:rsidR="006C7C0D" w:rsidRDefault="00E61388" w:rsidP="006C7C0D">
      <w:pPr>
        <w:pStyle w:val="a9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時間統計</w:t>
      </w:r>
    </w:p>
    <w:p w:rsidR="00E61388" w:rsidRDefault="00E61388" w:rsidP="00E61388">
      <w:pPr>
        <w:pStyle w:val="a9"/>
        <w:numPr>
          <w:ilvl w:val="1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勤務時間の統計を表示します。</w:t>
      </w:r>
    </w:p>
    <w:p w:rsidR="00E61388" w:rsidRDefault="00E61388" w:rsidP="00E61388">
      <w:pPr>
        <w:pStyle w:val="a9"/>
        <w:numPr>
          <w:ilvl w:val="1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初期表示時</w:t>
      </w:r>
    </w:p>
    <w:p w:rsidR="004E6335" w:rsidRDefault="00E61388" w:rsidP="004E6335">
      <w:pPr>
        <w:pStyle w:val="a9"/>
        <w:numPr>
          <w:ilvl w:val="2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当月の勤務合計、欠勤合計時間を表示。</w:t>
      </w:r>
      <w:bookmarkStart w:id="0" w:name="_GoBack"/>
      <w:bookmarkEnd w:id="0"/>
    </w:p>
    <w:p w:rsidR="00E61388" w:rsidRDefault="00E61388" w:rsidP="00E61388">
      <w:pPr>
        <w:pStyle w:val="a9"/>
        <w:numPr>
          <w:ilvl w:val="1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全体時間（未導入）</w:t>
      </w:r>
    </w:p>
    <w:p w:rsidR="00807B88" w:rsidRDefault="00807B88" w:rsidP="00807B88">
      <w:pPr>
        <w:pStyle w:val="a9"/>
        <w:numPr>
          <w:ilvl w:val="2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月から翌年</w:t>
      </w:r>
      <w:r>
        <w:rPr>
          <w:rFonts w:hint="eastAsia"/>
        </w:rPr>
        <w:t>3</w:t>
      </w:r>
      <w:r>
        <w:rPr>
          <w:rFonts w:hint="eastAsia"/>
        </w:rPr>
        <w:t>月までの全期間を表示</w:t>
      </w:r>
    </w:p>
    <w:p w:rsidR="00807B88" w:rsidRDefault="00807B88" w:rsidP="00807B88">
      <w:pPr>
        <w:pStyle w:val="a9"/>
        <w:numPr>
          <w:ilvl w:val="1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部署別表示（未導入）</w:t>
      </w:r>
    </w:p>
    <w:p w:rsidR="00807B88" w:rsidRDefault="00807B88" w:rsidP="00807B88">
      <w:pPr>
        <w:pStyle w:val="a9"/>
        <w:numPr>
          <w:ilvl w:val="2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部署別＞社員別での表示を日付単位で表示する</w:t>
      </w:r>
    </w:p>
    <w:p w:rsidR="00807B88" w:rsidRDefault="00807B88" w:rsidP="00807B88">
      <w:pPr>
        <w:jc w:val="left"/>
        <w:rPr>
          <w:rFonts w:hint="eastAsia"/>
        </w:rPr>
      </w:pPr>
    </w:p>
    <w:p w:rsidR="00807B88" w:rsidRDefault="00807B88" w:rsidP="00807B88">
      <w:pPr>
        <w:jc w:val="left"/>
        <w:rPr>
          <w:rFonts w:hint="eastAsia"/>
          <w:b/>
          <w:sz w:val="24"/>
          <w:szCs w:val="24"/>
        </w:rPr>
      </w:pPr>
      <w:r w:rsidRPr="00807B88">
        <w:rPr>
          <w:rFonts w:hint="eastAsia"/>
          <w:b/>
          <w:sz w:val="24"/>
          <w:szCs w:val="24"/>
        </w:rPr>
        <w:t>勤務時間統計画面</w:t>
      </w:r>
    </w:p>
    <w:p w:rsidR="00807B88" w:rsidRDefault="00807B88" w:rsidP="00807B88">
      <w:pPr>
        <w:jc w:val="left"/>
        <w:rPr>
          <w:rFonts w:hint="eastAsia"/>
          <w:b/>
          <w:sz w:val="24"/>
          <w:szCs w:val="24"/>
        </w:rPr>
      </w:pPr>
    </w:p>
    <w:p w:rsidR="00807B88" w:rsidRPr="00807B88" w:rsidRDefault="00807B88" w:rsidP="00807B88">
      <w:pPr>
        <w:jc w:val="left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3218008"/>
            <wp:effectExtent l="0" t="0" r="0" b="1905"/>
            <wp:docPr id="3" name="図 3" descr="https://i.gyazo.com/ce0dd0c22556d6aafad75c2aa5e3af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ce0dd0c22556d6aafad75c2aa5e3afb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B88" w:rsidRDefault="00807B88" w:rsidP="00807B88">
      <w:pPr>
        <w:ind w:left="840"/>
        <w:jc w:val="left"/>
        <w:rPr>
          <w:rFonts w:hint="eastAsia"/>
        </w:rPr>
      </w:pPr>
    </w:p>
    <w:p w:rsidR="006C7C0D" w:rsidRDefault="006C7C0D" w:rsidP="006C7C0D">
      <w:pPr>
        <w:jc w:val="left"/>
      </w:pPr>
    </w:p>
    <w:sectPr w:rsidR="006C7C0D">
      <w:headerReference w:type="defaul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FF2" w:rsidRDefault="00EB3FF2" w:rsidP="00044D68">
      <w:r>
        <w:separator/>
      </w:r>
    </w:p>
  </w:endnote>
  <w:endnote w:type="continuationSeparator" w:id="0">
    <w:p w:rsidR="00EB3FF2" w:rsidRDefault="00EB3FF2" w:rsidP="00044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FF2" w:rsidRDefault="00EB3FF2" w:rsidP="00044D68">
      <w:r>
        <w:separator/>
      </w:r>
    </w:p>
  </w:footnote>
  <w:footnote w:type="continuationSeparator" w:id="0">
    <w:p w:rsidR="00EB3FF2" w:rsidRDefault="00EB3FF2" w:rsidP="00044D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D68" w:rsidRPr="00044D68" w:rsidRDefault="00044D68">
    <w:pPr>
      <w:pStyle w:val="a3"/>
      <w:rPr>
        <w:rFonts w:hint="eastAsia"/>
        <w:b/>
        <w:sz w:val="32"/>
        <w:szCs w:val="32"/>
      </w:rPr>
    </w:pPr>
    <w:r w:rsidRPr="00044D68">
      <w:rPr>
        <w:b/>
        <w:sz w:val="32"/>
        <w:szCs w:val="32"/>
      </w:rPr>
      <w:t>基本設計書</w:t>
    </w:r>
  </w:p>
  <w:p w:rsidR="00044D68" w:rsidRPr="00044D68" w:rsidRDefault="00044D68">
    <w:pPr>
      <w:pStyle w:val="a3"/>
      <w:rPr>
        <w:b/>
        <w:sz w:val="32"/>
        <w:szCs w:val="32"/>
      </w:rPr>
    </w:pPr>
  </w:p>
  <w:p w:rsidR="00044D68" w:rsidRPr="00044D68" w:rsidRDefault="00044D68">
    <w:pPr>
      <w:pStyle w:val="a3"/>
      <w:rPr>
        <w:b/>
        <w:sz w:val="32"/>
        <w:szCs w:val="32"/>
      </w:rPr>
    </w:pPr>
    <w:r w:rsidRPr="00044D68">
      <w:rPr>
        <w:b/>
        <w:sz w:val="32"/>
        <w:szCs w:val="32"/>
      </w:rPr>
      <w:t>勤怠管理システム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D0A99"/>
    <w:multiLevelType w:val="hybridMultilevel"/>
    <w:tmpl w:val="770A3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69F10F4"/>
    <w:multiLevelType w:val="hybridMultilevel"/>
    <w:tmpl w:val="1AFA5A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>
    <w:nsid w:val="5E005FCB"/>
    <w:multiLevelType w:val="hybridMultilevel"/>
    <w:tmpl w:val="6B8C6A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F5C057C"/>
    <w:multiLevelType w:val="hybridMultilevel"/>
    <w:tmpl w:val="276EFFD2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>
    <w:nsid w:val="72741825"/>
    <w:multiLevelType w:val="hybridMultilevel"/>
    <w:tmpl w:val="1A5A45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EnclosedCircle"/>
      <w:lvlText w:val="%2"/>
      <w:lvlJc w:val="left"/>
      <w:pPr>
        <w:ind w:left="1260" w:hanging="420"/>
      </w:pPr>
    </w:lvl>
    <w:lvl w:ilvl="2" w:tplc="04090011">
      <w:start w:val="1"/>
      <w:numFmt w:val="decimalEnclosedCircle"/>
      <w:lvlText w:val="%3"/>
      <w:lvlJc w:val="lef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5">
    <w:nsid w:val="7A473FA8"/>
    <w:multiLevelType w:val="hybridMultilevel"/>
    <w:tmpl w:val="F47601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ABB"/>
    <w:rsid w:val="00044D68"/>
    <w:rsid w:val="004E6335"/>
    <w:rsid w:val="006C7C0D"/>
    <w:rsid w:val="00807B88"/>
    <w:rsid w:val="00941ABB"/>
    <w:rsid w:val="00E61388"/>
    <w:rsid w:val="00EB3FF2"/>
    <w:rsid w:val="00F8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D6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44D68"/>
  </w:style>
  <w:style w:type="paragraph" w:styleId="a5">
    <w:name w:val="footer"/>
    <w:basedOn w:val="a"/>
    <w:link w:val="a6"/>
    <w:uiPriority w:val="99"/>
    <w:unhideWhenUsed/>
    <w:rsid w:val="00044D6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44D68"/>
  </w:style>
  <w:style w:type="paragraph" w:styleId="a7">
    <w:name w:val="Balloon Text"/>
    <w:basedOn w:val="a"/>
    <w:link w:val="a8"/>
    <w:uiPriority w:val="99"/>
    <w:semiHidden/>
    <w:unhideWhenUsed/>
    <w:rsid w:val="00044D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44D68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044D68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D6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44D68"/>
  </w:style>
  <w:style w:type="paragraph" w:styleId="a5">
    <w:name w:val="footer"/>
    <w:basedOn w:val="a"/>
    <w:link w:val="a6"/>
    <w:uiPriority w:val="99"/>
    <w:unhideWhenUsed/>
    <w:rsid w:val="00044D6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44D68"/>
  </w:style>
  <w:style w:type="paragraph" w:styleId="a7">
    <w:name w:val="Balloon Text"/>
    <w:basedOn w:val="a"/>
    <w:link w:val="a8"/>
    <w:uiPriority w:val="99"/>
    <w:semiHidden/>
    <w:unhideWhenUsed/>
    <w:rsid w:val="00044D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44D68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044D6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1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B3C80-8106-4A84-AA5F-C5941CED1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3</cp:revision>
  <dcterms:created xsi:type="dcterms:W3CDTF">2025-05-18T00:30:00Z</dcterms:created>
  <dcterms:modified xsi:type="dcterms:W3CDTF">2025-05-18T01:13:00Z</dcterms:modified>
</cp:coreProperties>
</file>