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L’Histoire de l’Intelligence Artificielle</w:t>
      </w:r>
    </w:p>
    <w:p>
      <w:r>
        <w:t>L'intelligence artificielle (IA) est une branche de l'informatique qui vise à créer des machines capables de simuler des comportements intelligents. Depuis ses débuts, l'IA a connu des évolutions majeures, passant de simples concepts théoriques à des technologies révolutionnaires utilisées dans presque tous les domaines de la vie.</w:t>
      </w:r>
    </w:p>
    <w:p>
      <w:pPr>
        <w:pStyle w:val="Heading2"/>
      </w:pPr>
      <w:r>
        <w:t>Les Débuts de l’IA</w:t>
      </w:r>
    </w:p>
    <w:p>
      <w:r>
        <w:t>Les bases de l’IA remontent aux années 1940 et 1950 avec l'apparition des premiers ordinateurs. Alan Turing, souvent considéré comme le père de l’informatique, a proposé le test de Turing en 1950 pour évaluer la capacité d’une machine à imiter l’intelligence humaine. En 1956, la conférence de Dartmouth marque la naissance officielle de l'IA en tant que domaine de recherche.</w:t>
      </w:r>
    </w:p>
    <w:p>
      <w:pPr>
        <w:pStyle w:val="Heading2"/>
      </w:pPr>
      <w:r>
        <w:t>L’Évolution de l’IA</w:t>
      </w:r>
    </w:p>
    <w:p>
      <w:r>
        <w:t>Dans les années 1970 et 1980, l’IA a progressé grâce au développement des systèmes experts, qui utilisent des bases de connaissances pour résoudre des problèmes complexes. Cependant, des limites techniques et un manque de données ont ralenti les avancées. Avec l’essor des puissances de calcul et l’arrivée du big data au début des années 2000, l’apprentissage automatique et les réseaux de neurones profonds ont permis des percées majeures.</w:t>
      </w:r>
    </w:p>
    <w:p>
      <w:pPr>
        <w:pStyle w:val="Heading2"/>
      </w:pPr>
      <w:r>
        <w:t>L’IA Aujourd’hui</w:t>
      </w:r>
    </w:p>
    <w:p>
      <w:r>
        <w:t>Aujourd’hui, l’IA est omniprésente : des assistants virtuels comme Siri et Alexa aux voitures autonomes, en passant par les diagnostics médicaux assistés par IA. Les algorithmes de deep learning et les avancées en traitement du langage naturel ont ouvert des possibilités infinies pour l’automatisation et l’innovation.</w:t>
      </w:r>
    </w:p>
    <w:p>
      <w:pPr>
        <w:pStyle w:val="Heading2"/>
      </w:pPr>
      <w:r>
        <w:t>Conclusion</w:t>
      </w:r>
    </w:p>
    <w:p>
      <w:r>
        <w:t>L’intelligence artificielle continue de transformer notre monde à un rythme rapide. Son histoire est un témoignage de l’ingéniosité humaine, et son avenir promet encore plus de découvertes et de défis. Alors que l’IA évolue, il est essentiel de réfléchir à ses implications éthiques et sociétales pour garantir un avenir bénéfique pour tous.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