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68C5E" w14:textId="77777777" w:rsidR="00B3258D" w:rsidRPr="00A81685" w:rsidRDefault="00B3258D" w:rsidP="00B3258D">
      <w:pPr>
        <w:jc w:val="center"/>
        <w:rPr>
          <w:rFonts w:cstheme="minorHAnsi"/>
          <w:b/>
          <w:sz w:val="24"/>
          <w:lang w:val="en-GB"/>
        </w:rPr>
      </w:pPr>
      <w:r w:rsidRPr="00A81685">
        <w:rPr>
          <w:rFonts w:cstheme="minorHAnsi"/>
          <w:b/>
          <w:sz w:val="24"/>
          <w:lang w:val="en-GB"/>
        </w:rPr>
        <w:t>STATEMENT</w:t>
      </w:r>
      <w:r w:rsidRPr="00A81685">
        <w:rPr>
          <w:rFonts w:cstheme="minorHAnsi"/>
          <w:b/>
          <w:sz w:val="24"/>
          <w:lang w:val="en-GB"/>
        </w:rPr>
        <w:br/>
        <w:t>FOR APPLICATION</w:t>
      </w:r>
    </w:p>
    <w:p w14:paraId="1553D608" w14:textId="1D7558CC" w:rsidR="00B3258D" w:rsidRPr="002B7BEC" w:rsidRDefault="00B3258D" w:rsidP="00B3258D">
      <w:pPr>
        <w:jc w:val="center"/>
        <w:rPr>
          <w:rFonts w:cstheme="minorHAnsi"/>
          <w:b/>
          <w:sz w:val="24"/>
          <w:szCs w:val="24"/>
          <w:lang w:val="en-GB"/>
        </w:rPr>
      </w:pPr>
      <w:r w:rsidRPr="002B7BEC">
        <w:rPr>
          <w:rFonts w:cstheme="minorHAnsi"/>
          <w:b/>
          <w:sz w:val="24"/>
          <w:szCs w:val="24"/>
          <w:lang w:val="en-GB"/>
        </w:rPr>
        <w:t xml:space="preserve">for </w:t>
      </w:r>
      <w:r w:rsidR="00271506" w:rsidRPr="002B7BEC">
        <w:rPr>
          <w:rFonts w:cstheme="minorHAnsi"/>
          <w:b/>
          <w:sz w:val="24"/>
          <w:szCs w:val="24"/>
          <w:lang w:val="en-GB"/>
        </w:rPr>
        <w:t>Hungarian Summer University Courses</w:t>
      </w:r>
      <w:r w:rsidRPr="002B7BEC">
        <w:rPr>
          <w:rFonts w:cstheme="minorHAnsi"/>
          <w:b/>
          <w:sz w:val="24"/>
          <w:szCs w:val="24"/>
          <w:lang w:val="en-GB"/>
        </w:rPr>
        <w:t xml:space="preserve"> </w:t>
      </w:r>
    </w:p>
    <w:p w14:paraId="4C46A940" w14:textId="50979701" w:rsidR="00B3258D" w:rsidRDefault="00B3258D" w:rsidP="00B3258D">
      <w:pPr>
        <w:spacing w:after="120" w:line="240" w:lineRule="auto"/>
        <w:jc w:val="both"/>
        <w:rPr>
          <w:rFonts w:cstheme="minorHAnsi"/>
          <w:u w:val="single"/>
          <w:lang w:val="en-GB"/>
        </w:rPr>
      </w:pPr>
      <w:r w:rsidRPr="00A81685">
        <w:rPr>
          <w:rFonts w:cstheme="minorHAnsi"/>
          <w:u w:val="single"/>
          <w:lang w:val="en-GB"/>
        </w:rPr>
        <w:t xml:space="preserve">By </w:t>
      </w:r>
      <w:r w:rsidR="004D22C5" w:rsidRPr="00A81685">
        <w:rPr>
          <w:rFonts w:cstheme="minorHAnsi"/>
          <w:u w:val="single"/>
          <w:lang w:val="en-GB"/>
        </w:rPr>
        <w:t>signing th</w:t>
      </w:r>
      <w:r w:rsidR="00897E2C" w:rsidRPr="00A81685">
        <w:rPr>
          <w:rFonts w:cstheme="minorHAnsi"/>
          <w:u w:val="single"/>
          <w:lang w:val="en-GB"/>
        </w:rPr>
        <w:t>is</w:t>
      </w:r>
      <w:r w:rsidR="004D22C5" w:rsidRPr="00A81685">
        <w:rPr>
          <w:rFonts w:cstheme="minorHAnsi"/>
          <w:u w:val="single"/>
          <w:lang w:val="en-GB"/>
        </w:rPr>
        <w:t xml:space="preserve"> document</w:t>
      </w:r>
      <w:r w:rsidRPr="00A81685">
        <w:rPr>
          <w:rFonts w:cstheme="minorHAnsi"/>
          <w:u w:val="single"/>
          <w:lang w:val="en-GB"/>
        </w:rPr>
        <w:t xml:space="preserve">, I </w:t>
      </w:r>
      <w:r w:rsidR="00B4072C">
        <w:rPr>
          <w:rFonts w:cstheme="minorHAnsi"/>
          <w:u w:val="single"/>
          <w:lang w:val="en-GB"/>
        </w:rPr>
        <w:t xml:space="preserve">understand, </w:t>
      </w:r>
      <w:r w:rsidRPr="00A81685">
        <w:rPr>
          <w:rFonts w:cstheme="minorHAnsi"/>
          <w:u w:val="single"/>
          <w:lang w:val="en-GB"/>
        </w:rPr>
        <w:t xml:space="preserve">agree </w:t>
      </w:r>
      <w:r w:rsidR="00DE60FE" w:rsidRPr="00A81685">
        <w:rPr>
          <w:rFonts w:cstheme="minorHAnsi"/>
          <w:u w:val="single"/>
          <w:lang w:val="en-GB"/>
        </w:rPr>
        <w:t>to,</w:t>
      </w:r>
      <w:r w:rsidRPr="00A81685">
        <w:rPr>
          <w:rFonts w:cstheme="minorHAnsi"/>
          <w:u w:val="single"/>
          <w:lang w:val="en-GB"/>
        </w:rPr>
        <w:t xml:space="preserve"> </w:t>
      </w:r>
      <w:r w:rsidR="00B4072C">
        <w:rPr>
          <w:rFonts w:cstheme="minorHAnsi"/>
          <w:u w:val="single"/>
          <w:lang w:val="en-GB"/>
        </w:rPr>
        <w:t xml:space="preserve">and confirm </w:t>
      </w:r>
      <w:r w:rsidRPr="00A81685">
        <w:rPr>
          <w:rFonts w:cstheme="minorHAnsi"/>
          <w:u w:val="single"/>
          <w:lang w:val="en-GB"/>
        </w:rPr>
        <w:t>the followings</w:t>
      </w:r>
      <w:r w:rsidR="00B4072C">
        <w:rPr>
          <w:rFonts w:cstheme="minorHAnsi"/>
          <w:u w:val="single"/>
          <w:lang w:val="en-GB"/>
        </w:rPr>
        <w:t>.</w:t>
      </w:r>
    </w:p>
    <w:p w14:paraId="65F906F9" w14:textId="77777777" w:rsidR="00D452CD" w:rsidRPr="00A81685" w:rsidRDefault="00D452CD" w:rsidP="00B3258D">
      <w:pPr>
        <w:spacing w:after="120" w:line="240" w:lineRule="auto"/>
        <w:jc w:val="both"/>
        <w:rPr>
          <w:rFonts w:cstheme="minorHAnsi"/>
          <w:u w:val="single"/>
          <w:lang w:val="en-GB"/>
        </w:rPr>
      </w:pPr>
    </w:p>
    <w:p w14:paraId="218631C6" w14:textId="7645996A" w:rsidR="00791BD8" w:rsidRPr="00F57CEF" w:rsidRDefault="00791BD8" w:rsidP="00791BD8">
      <w:pPr>
        <w:spacing w:after="120" w:line="240" w:lineRule="auto"/>
        <w:jc w:val="both"/>
        <w:rPr>
          <w:rFonts w:cstheme="minorHAnsi"/>
          <w:b/>
          <w:bCs/>
          <w:lang w:val="en-GB"/>
        </w:rPr>
      </w:pPr>
      <w:r w:rsidRPr="00DE60FE">
        <w:rPr>
          <w:rFonts w:cstheme="minorHAnsi"/>
          <w:b/>
          <w:bCs/>
          <w:lang w:val="en-GB"/>
        </w:rPr>
        <w:t xml:space="preserve">I hereby confirm that </w:t>
      </w:r>
      <w:r w:rsidRPr="00F57CEF">
        <w:rPr>
          <w:rFonts w:cstheme="minorHAnsi"/>
          <w:b/>
          <w:bCs/>
          <w:lang w:val="en-GB"/>
        </w:rPr>
        <w:t>I have Hungarian roots and Hungarian identity</w:t>
      </w:r>
      <w:r w:rsidRPr="00DE60FE">
        <w:rPr>
          <w:rFonts w:cstheme="minorHAnsi"/>
          <w:b/>
          <w:bCs/>
          <w:lang w:val="en-GB"/>
        </w:rPr>
        <w:t>.</w:t>
      </w:r>
    </w:p>
    <w:p w14:paraId="7757059F" w14:textId="1035247B" w:rsidR="00C446CD" w:rsidRPr="00A81685" w:rsidRDefault="00C446CD" w:rsidP="00C446CD">
      <w:pPr>
        <w:spacing w:after="120" w:line="240" w:lineRule="auto"/>
        <w:jc w:val="both"/>
        <w:rPr>
          <w:rFonts w:cstheme="minorHAnsi"/>
          <w:lang w:val="en-GB"/>
        </w:rPr>
      </w:pPr>
      <w:r w:rsidRPr="00A81685">
        <w:rPr>
          <w:rFonts w:cstheme="minorHAnsi"/>
          <w:lang w:val="en-GB"/>
        </w:rPr>
        <w:t xml:space="preserve">I hereby confirm that I am a </w:t>
      </w:r>
      <w:r w:rsidRPr="00DE60FE">
        <w:rPr>
          <w:rFonts w:cstheme="minorHAnsi"/>
          <w:b/>
          <w:bCs/>
          <w:lang w:val="en-GB"/>
        </w:rPr>
        <w:t xml:space="preserve">citizen of a country that is engaged in the </w:t>
      </w:r>
      <w:r w:rsidR="00570F0B">
        <w:rPr>
          <w:rFonts w:cstheme="minorHAnsi"/>
          <w:b/>
          <w:bCs/>
          <w:lang w:val="en-GB"/>
        </w:rPr>
        <w:t xml:space="preserve">Hungarian Diaspora </w:t>
      </w:r>
      <w:r w:rsidRPr="00DE60FE">
        <w:rPr>
          <w:rFonts w:cstheme="minorHAnsi"/>
          <w:b/>
          <w:bCs/>
          <w:lang w:val="en-GB"/>
        </w:rPr>
        <w:t>Scholarship Programme</w:t>
      </w:r>
      <w:r w:rsidR="00570F0B" w:rsidRPr="00DE60FE">
        <w:rPr>
          <w:rFonts w:cstheme="minorHAnsi"/>
          <w:lang w:val="en-GB"/>
        </w:rPr>
        <w:t xml:space="preserve"> (hereinafter: Scholarship Programme)</w:t>
      </w:r>
      <w:r w:rsidRPr="00F57CEF">
        <w:rPr>
          <w:rFonts w:cstheme="minorHAnsi"/>
          <w:lang w:val="en-GB"/>
        </w:rPr>
        <w:t xml:space="preserve">, </w:t>
      </w:r>
      <w:r w:rsidRPr="00A81685">
        <w:rPr>
          <w:rFonts w:cstheme="minorHAnsi"/>
          <w:lang w:val="en-GB"/>
        </w:rPr>
        <w:t xml:space="preserve">therefore I have a citizenship that – based on the Call for Applications – entitles me to participate in the </w:t>
      </w:r>
      <w:r w:rsidR="00570F0B">
        <w:rPr>
          <w:rFonts w:cstheme="minorHAnsi"/>
          <w:lang w:val="en-GB"/>
        </w:rPr>
        <w:t>Scholarship P</w:t>
      </w:r>
      <w:r w:rsidRPr="00A81685">
        <w:rPr>
          <w:rFonts w:cstheme="minorHAnsi"/>
          <w:lang w:val="en-GB"/>
        </w:rPr>
        <w:t>rogram</w:t>
      </w:r>
      <w:r>
        <w:rPr>
          <w:rFonts w:cstheme="minorHAnsi"/>
          <w:lang w:val="en-GB"/>
        </w:rPr>
        <w:t>me</w:t>
      </w:r>
      <w:r w:rsidRPr="00A81685">
        <w:rPr>
          <w:rFonts w:cstheme="minorHAnsi"/>
          <w:lang w:val="en-GB"/>
        </w:rPr>
        <w:t>.</w:t>
      </w:r>
    </w:p>
    <w:p w14:paraId="17E077D5" w14:textId="496255E2" w:rsidR="00C446CD" w:rsidRPr="00A81685" w:rsidRDefault="00C446CD" w:rsidP="00C446CD">
      <w:pPr>
        <w:spacing w:after="120" w:line="240" w:lineRule="auto"/>
        <w:jc w:val="both"/>
        <w:rPr>
          <w:rFonts w:cstheme="minorHAnsi"/>
          <w:b/>
          <w:lang w:val="en-GB"/>
        </w:rPr>
      </w:pPr>
      <w:r w:rsidRPr="00A81685">
        <w:rPr>
          <w:rFonts w:cstheme="minorHAnsi"/>
          <w:lang w:val="en-GB"/>
        </w:rPr>
        <w:t xml:space="preserve">I hereby confirm that I have an </w:t>
      </w:r>
      <w:r w:rsidRPr="00DE60FE">
        <w:rPr>
          <w:rFonts w:cstheme="minorHAnsi"/>
          <w:b/>
          <w:bCs/>
          <w:lang w:val="en-GB"/>
        </w:rPr>
        <w:t>address in a foreign country</w:t>
      </w:r>
      <w:r w:rsidRPr="00A81685">
        <w:rPr>
          <w:rFonts w:cstheme="minorHAnsi"/>
          <w:lang w:val="en-GB"/>
        </w:rPr>
        <w:t xml:space="preserve"> (</w:t>
      </w:r>
      <w:r w:rsidR="00DC189A">
        <w:rPr>
          <w:rFonts w:cstheme="minorHAnsi"/>
          <w:lang w:val="en-GB"/>
        </w:rPr>
        <w:t>=</w:t>
      </w:r>
      <w:r w:rsidRPr="00A81685">
        <w:rPr>
          <w:rFonts w:cstheme="minorHAnsi"/>
          <w:lang w:val="en-GB"/>
        </w:rPr>
        <w:t>outside of Hungary).</w:t>
      </w:r>
    </w:p>
    <w:p w14:paraId="5D1CF3A1" w14:textId="0D09FD9D" w:rsidR="00C446CD" w:rsidRPr="00A81685" w:rsidRDefault="00C446CD" w:rsidP="00C446CD">
      <w:pPr>
        <w:spacing w:after="120" w:line="240" w:lineRule="auto"/>
        <w:jc w:val="both"/>
        <w:rPr>
          <w:rFonts w:cstheme="minorHAnsi"/>
          <w:b/>
          <w:lang w:val="en-GB"/>
        </w:rPr>
      </w:pPr>
      <w:r w:rsidRPr="00A81685">
        <w:rPr>
          <w:rFonts w:cstheme="minorHAnsi"/>
          <w:lang w:val="en-GB"/>
        </w:rPr>
        <w:t xml:space="preserve">I hereby confirm that I </w:t>
      </w:r>
      <w:r w:rsidR="008109FE">
        <w:rPr>
          <w:rFonts w:cstheme="minorHAnsi"/>
          <w:lang w:val="en-GB"/>
        </w:rPr>
        <w:t>finished</w:t>
      </w:r>
      <w:r w:rsidRPr="00A81685">
        <w:rPr>
          <w:rFonts w:cstheme="minorHAnsi"/>
          <w:lang w:val="en-GB"/>
        </w:rPr>
        <w:t xml:space="preserve"> secondary education– </w:t>
      </w:r>
      <w:r w:rsidRPr="00DE60FE">
        <w:rPr>
          <w:rFonts w:cstheme="minorHAnsi"/>
          <w:b/>
          <w:bCs/>
          <w:lang w:val="en-GB"/>
        </w:rPr>
        <w:t>in a foreign country (not Hungary)</w:t>
      </w:r>
      <w:r w:rsidRPr="00A81685">
        <w:rPr>
          <w:rFonts w:cstheme="minorHAnsi"/>
          <w:lang w:val="en-GB"/>
        </w:rPr>
        <w:t>.</w:t>
      </w:r>
    </w:p>
    <w:p w14:paraId="40273E43" w14:textId="564E7781" w:rsidR="00C446CD" w:rsidRPr="00A81685" w:rsidRDefault="00C446CD" w:rsidP="006020E3">
      <w:pPr>
        <w:spacing w:after="120" w:line="240" w:lineRule="auto"/>
        <w:jc w:val="both"/>
        <w:rPr>
          <w:rFonts w:cstheme="minorHAnsi"/>
          <w:b/>
          <w:lang w:val="en-GB"/>
        </w:rPr>
      </w:pPr>
      <w:r w:rsidRPr="00A81685">
        <w:rPr>
          <w:rFonts w:cstheme="minorHAnsi"/>
          <w:lang w:val="en-GB"/>
        </w:rPr>
        <w:t xml:space="preserve">I understand that the scholarship can be awarded to only those who </w:t>
      </w:r>
      <w:r w:rsidR="006020E3">
        <w:rPr>
          <w:rFonts w:cstheme="minorHAnsi"/>
          <w:lang w:val="en-GB"/>
        </w:rPr>
        <w:t xml:space="preserve">are 18 years of age or older, or </w:t>
      </w:r>
      <w:r w:rsidR="006020E3" w:rsidRPr="00F109C5">
        <w:rPr>
          <w:rFonts w:cstheme="minorHAnsi"/>
          <w:lang w:val="en-GB"/>
        </w:rPr>
        <w:t xml:space="preserve">who attain the age of 18 before the </w:t>
      </w:r>
      <w:r w:rsidR="00F109C5" w:rsidRPr="00F109C5">
        <w:rPr>
          <w:rFonts w:cstheme="minorHAnsi"/>
          <w:lang w:val="en-GB"/>
        </w:rPr>
        <w:t>application deadline</w:t>
      </w:r>
      <w:r w:rsidR="006020E3" w:rsidRPr="00F109C5">
        <w:rPr>
          <w:rFonts w:cstheme="minorHAnsi"/>
          <w:lang w:val="en-GB"/>
        </w:rPr>
        <w:t>, in accordance with the date of birth</w:t>
      </w:r>
      <w:r w:rsidR="006020E3">
        <w:rPr>
          <w:rFonts w:cstheme="minorHAnsi"/>
          <w:lang w:val="en-GB"/>
        </w:rPr>
        <w:t xml:space="preserve"> requirement set in the Call for Applications</w:t>
      </w:r>
      <w:r w:rsidR="00A919A1">
        <w:rPr>
          <w:rFonts w:cstheme="minorHAnsi"/>
          <w:lang w:val="en-GB"/>
        </w:rPr>
        <w:t>.</w:t>
      </w:r>
      <w:permStart w:id="702223872" w:edGrp="everyone"/>
      <w:permEnd w:id="702223872"/>
    </w:p>
    <w:p w14:paraId="4DD7ECDE" w14:textId="39CD8FA2" w:rsidR="00B3258D" w:rsidRPr="00A81685" w:rsidRDefault="00B3258D" w:rsidP="00B3258D">
      <w:pPr>
        <w:spacing w:after="120" w:line="240" w:lineRule="auto"/>
        <w:jc w:val="both"/>
        <w:rPr>
          <w:rFonts w:cstheme="minorHAnsi"/>
          <w:b/>
          <w:lang w:val="en-GB"/>
        </w:rPr>
      </w:pPr>
      <w:r w:rsidRPr="00A81685">
        <w:rPr>
          <w:rFonts w:cstheme="minorHAnsi"/>
          <w:lang w:val="en-GB"/>
        </w:rPr>
        <w:t>I agree and understand that Tempus Public Foundation</w:t>
      </w:r>
      <w:r w:rsidR="00FA62F9">
        <w:rPr>
          <w:rFonts w:cstheme="minorHAnsi"/>
          <w:lang w:val="en-GB"/>
        </w:rPr>
        <w:t xml:space="preserve"> </w:t>
      </w:r>
      <w:r w:rsidRPr="00A81685">
        <w:rPr>
          <w:rFonts w:cstheme="minorHAnsi"/>
          <w:lang w:val="en-GB"/>
        </w:rPr>
        <w:t>that awards the Hungarian Diaspora Scholarship</w:t>
      </w:r>
      <w:r w:rsidR="00FA62F9">
        <w:rPr>
          <w:rFonts w:cstheme="minorHAnsi"/>
          <w:lang w:val="en-GB"/>
        </w:rPr>
        <w:t>s</w:t>
      </w:r>
      <w:r w:rsidRPr="00A81685">
        <w:rPr>
          <w:rFonts w:cstheme="minorHAnsi"/>
          <w:lang w:val="en-GB"/>
        </w:rPr>
        <w:t xml:space="preserve">, </w:t>
      </w:r>
      <w:r w:rsidR="00FA62F9" w:rsidRPr="00A81685">
        <w:rPr>
          <w:rFonts w:cstheme="minorHAnsi"/>
          <w:lang w:val="en-GB"/>
        </w:rPr>
        <w:t>the Ministry of Foreign Affairs and Trade</w:t>
      </w:r>
      <w:r w:rsidR="00FA62F9">
        <w:rPr>
          <w:rFonts w:cstheme="minorHAnsi"/>
          <w:lang w:val="en-GB"/>
        </w:rPr>
        <w:t>,</w:t>
      </w:r>
      <w:r w:rsidR="00FA62F9" w:rsidRPr="00A81685">
        <w:rPr>
          <w:rFonts w:cstheme="minorHAnsi"/>
          <w:lang w:val="en-GB"/>
        </w:rPr>
        <w:t xml:space="preserve"> </w:t>
      </w:r>
      <w:r w:rsidRPr="00A81685">
        <w:rPr>
          <w:rFonts w:cstheme="minorHAnsi"/>
          <w:lang w:val="en-GB"/>
        </w:rPr>
        <w:t xml:space="preserve">the </w:t>
      </w:r>
      <w:r w:rsidR="00A87084">
        <w:rPr>
          <w:rFonts w:cstheme="minorHAnsi"/>
          <w:lang w:val="en-GB"/>
        </w:rPr>
        <w:t xml:space="preserve">Hungarian </w:t>
      </w:r>
      <w:r w:rsidRPr="00A81685">
        <w:rPr>
          <w:rFonts w:cstheme="minorHAnsi"/>
          <w:lang w:val="en-GB"/>
        </w:rPr>
        <w:t>higher education institutions, the Hungarian Diplomatic Representations and the</w:t>
      </w:r>
      <w:r w:rsidRPr="00016D3C">
        <w:rPr>
          <w:rFonts w:cstheme="minorHAnsi"/>
          <w:lang w:val="en-GB"/>
        </w:rPr>
        <w:t xml:space="preserve"> </w:t>
      </w:r>
      <w:r w:rsidRPr="00A81685">
        <w:rPr>
          <w:rFonts w:cstheme="minorHAnsi"/>
          <w:lang w:val="en-GB"/>
        </w:rPr>
        <w:t xml:space="preserve">diaspora organisations may collect and use </w:t>
      </w:r>
      <w:r w:rsidRPr="00A81685">
        <w:rPr>
          <w:rFonts w:cstheme="minorHAnsi"/>
          <w:b/>
          <w:lang w:val="en-GB"/>
        </w:rPr>
        <w:t>my personal data</w:t>
      </w:r>
      <w:r w:rsidRPr="00A81685">
        <w:rPr>
          <w:rFonts w:cstheme="minorHAnsi"/>
          <w:lang w:val="en-GB"/>
        </w:rPr>
        <w:t xml:space="preserve"> submitted as part of the application and enrolment process. </w:t>
      </w:r>
    </w:p>
    <w:p w14:paraId="6FA6DAB6" w14:textId="6CFED92E" w:rsidR="00B3258D" w:rsidRPr="00A81685" w:rsidRDefault="00B3258D" w:rsidP="00B3258D">
      <w:pPr>
        <w:spacing w:after="120" w:line="240" w:lineRule="auto"/>
        <w:jc w:val="both"/>
        <w:rPr>
          <w:rFonts w:cstheme="minorHAnsi"/>
          <w:b/>
          <w:lang w:val="en-GB"/>
        </w:rPr>
      </w:pPr>
      <w:r w:rsidRPr="00A81685">
        <w:rPr>
          <w:rFonts w:cstheme="minorHAnsi"/>
          <w:lang w:val="en-GB"/>
        </w:rPr>
        <w:t>I agree and understand that my data is collected, processed</w:t>
      </w:r>
      <w:r w:rsidR="00DE60FE">
        <w:rPr>
          <w:rFonts w:cstheme="minorHAnsi"/>
          <w:lang w:val="en-GB"/>
        </w:rPr>
        <w:t>,</w:t>
      </w:r>
      <w:r w:rsidRPr="00A81685">
        <w:rPr>
          <w:rFonts w:cstheme="minorHAnsi"/>
          <w:lang w:val="en-GB"/>
        </w:rPr>
        <w:t xml:space="preserve"> and used for purposes of checking the eligibility for participation in the </w:t>
      </w:r>
      <w:r w:rsidR="00570F0B">
        <w:rPr>
          <w:rFonts w:cstheme="minorHAnsi"/>
          <w:lang w:val="en-GB"/>
        </w:rPr>
        <w:t>Scholarship P</w:t>
      </w:r>
      <w:r w:rsidRPr="00A81685">
        <w:rPr>
          <w:rFonts w:cstheme="minorHAnsi"/>
          <w:lang w:val="en-GB"/>
        </w:rPr>
        <w:t>rogramme; follow up, reporting and financial monitoring; the preparation of statistics, informational materials, surveys and research. My personal data can be stored and handled for 10 years.</w:t>
      </w:r>
    </w:p>
    <w:p w14:paraId="6F215EB1" w14:textId="5A50C8CC" w:rsidR="00B3258D" w:rsidRPr="00A81685" w:rsidRDefault="00B3258D" w:rsidP="00B3258D">
      <w:pPr>
        <w:spacing w:after="120" w:line="240" w:lineRule="auto"/>
        <w:jc w:val="both"/>
        <w:rPr>
          <w:rFonts w:cstheme="minorHAnsi"/>
          <w:b/>
          <w:lang w:val="en-GB"/>
        </w:rPr>
      </w:pPr>
      <w:r w:rsidRPr="00A81685">
        <w:rPr>
          <w:rFonts w:cstheme="minorHAnsi"/>
          <w:lang w:val="en-GB"/>
        </w:rPr>
        <w:t>I agree and understand that my Data can be handled by the relevant employees of the Tempus Public Foundation and the higher education institution</w:t>
      </w:r>
      <w:r w:rsidR="00157B6F">
        <w:rPr>
          <w:rFonts w:cstheme="minorHAnsi"/>
          <w:lang w:val="en-GB"/>
        </w:rPr>
        <w:t>s</w:t>
      </w:r>
      <w:r w:rsidRPr="00A81685">
        <w:rPr>
          <w:rFonts w:cstheme="minorHAnsi"/>
          <w:lang w:val="en-GB"/>
        </w:rPr>
        <w:t xml:space="preserve">, participants of the reporting and monitoring processes; authorities responsible for supervision and inspection; and anonymous experts and researchers analysing the implementation and the impact of the </w:t>
      </w:r>
      <w:r w:rsidR="00570F0B">
        <w:rPr>
          <w:rFonts w:cstheme="minorHAnsi"/>
          <w:lang w:val="en-GB"/>
        </w:rPr>
        <w:t>Scholarship P</w:t>
      </w:r>
      <w:r w:rsidRPr="00A81685">
        <w:rPr>
          <w:rFonts w:cstheme="minorHAnsi"/>
          <w:lang w:val="en-GB"/>
        </w:rPr>
        <w:t xml:space="preserve">rogramme. All safety measures shall be done in order to ensure data protection with special regard against unauthorized access, modification, forwarding, publication, deletion or destroy, as well as incidental destruction and damage. </w:t>
      </w:r>
    </w:p>
    <w:p w14:paraId="6E3A9FC3" w14:textId="50F30F4F" w:rsidR="00B3258D" w:rsidRPr="00A81685" w:rsidRDefault="00B3258D" w:rsidP="00B3258D">
      <w:pPr>
        <w:spacing w:after="120" w:line="240" w:lineRule="auto"/>
        <w:jc w:val="both"/>
        <w:rPr>
          <w:rFonts w:cstheme="minorHAnsi"/>
          <w:b/>
          <w:lang w:val="en-GB"/>
        </w:rPr>
      </w:pPr>
      <w:r w:rsidRPr="00F109C5">
        <w:rPr>
          <w:rFonts w:cstheme="minorHAnsi"/>
          <w:lang w:val="en-GB"/>
        </w:rPr>
        <w:t>I agree and understand that once I am a Scholarship Holder</w:t>
      </w:r>
      <w:r w:rsidR="00157B6F" w:rsidRPr="00F109C5">
        <w:rPr>
          <w:rFonts w:cstheme="minorHAnsi"/>
          <w:lang w:val="en-GB"/>
        </w:rPr>
        <w:t>,</w:t>
      </w:r>
      <w:r w:rsidRPr="00F109C5">
        <w:rPr>
          <w:rFonts w:cstheme="minorHAnsi"/>
          <w:lang w:val="en-GB"/>
        </w:rPr>
        <w:t xml:space="preserve"> I will be required to </w:t>
      </w:r>
      <w:r w:rsidRPr="00F109C5">
        <w:rPr>
          <w:rFonts w:cstheme="minorHAnsi"/>
          <w:b/>
          <w:lang w:val="en-GB"/>
        </w:rPr>
        <w:t>sign a scholarship contract</w:t>
      </w:r>
      <w:r w:rsidRPr="00F109C5">
        <w:rPr>
          <w:rFonts w:cstheme="minorHAnsi"/>
          <w:lang w:val="en-GB"/>
        </w:rPr>
        <w:t xml:space="preserve"> with the Host Institution. I also understand that the Hungarian Diaspora Scholarship is a</w:t>
      </w:r>
      <w:r w:rsidRPr="00A81685">
        <w:rPr>
          <w:rFonts w:cstheme="minorHAnsi"/>
          <w:lang w:val="en-GB"/>
        </w:rPr>
        <w:t xml:space="preserve"> contribution to the living costs of the Scholarship Holder only, therefore – within the framework of the </w:t>
      </w:r>
      <w:r w:rsidR="00570F0B">
        <w:rPr>
          <w:rFonts w:cstheme="minorHAnsi"/>
          <w:lang w:val="en-GB"/>
        </w:rPr>
        <w:t>Scholarship P</w:t>
      </w:r>
      <w:r w:rsidRPr="00A81685">
        <w:rPr>
          <w:rFonts w:cstheme="minorHAnsi"/>
          <w:lang w:val="en-GB"/>
        </w:rPr>
        <w:t>rogramme – visa-related assistance, additional allowance and administrative services are not provided for any accompanying people or family members. The legal entity of the scholarship contract is exclusively the Scholarship Holder and the Host Institution.</w:t>
      </w:r>
    </w:p>
    <w:p w14:paraId="02ED67C6" w14:textId="77777777" w:rsidR="00BB154A" w:rsidRDefault="00B3258D" w:rsidP="00B3258D">
      <w:pPr>
        <w:spacing w:after="120" w:line="240" w:lineRule="auto"/>
        <w:jc w:val="both"/>
        <w:rPr>
          <w:rFonts w:cstheme="minorHAnsi"/>
          <w:lang w:val="en-GB"/>
        </w:rPr>
      </w:pPr>
      <w:r w:rsidRPr="00A81685">
        <w:rPr>
          <w:rFonts w:cstheme="minorHAnsi"/>
          <w:lang w:val="en-GB"/>
        </w:rPr>
        <w:t>I agree and understand that once I am a Scholarship Holder</w:t>
      </w:r>
      <w:r w:rsidR="00157B6F">
        <w:rPr>
          <w:rFonts w:cstheme="minorHAnsi"/>
          <w:lang w:val="en-GB"/>
        </w:rPr>
        <w:t>,</w:t>
      </w:r>
      <w:r w:rsidRPr="00A81685">
        <w:rPr>
          <w:rFonts w:cstheme="minorHAnsi"/>
          <w:lang w:val="en-GB"/>
        </w:rPr>
        <w:t xml:space="preserve"> I will be expected to </w:t>
      </w:r>
      <w:r w:rsidRPr="00A81685">
        <w:rPr>
          <w:rFonts w:cstheme="minorHAnsi"/>
          <w:b/>
          <w:lang w:val="en-GB"/>
        </w:rPr>
        <w:t>follow the regulations of the Host Institution</w:t>
      </w:r>
      <w:r w:rsidRPr="00A81685">
        <w:rPr>
          <w:rFonts w:cstheme="minorHAnsi"/>
          <w:lang w:val="en-GB"/>
        </w:rPr>
        <w:t xml:space="preserve"> and continue my studies in good faith, to the best of my abilities, in order to meet the academic requirements of the study programme and thus finish the programme successfully.</w:t>
      </w:r>
    </w:p>
    <w:p w14:paraId="5A0FF898" w14:textId="10172F07" w:rsidR="00B3258D" w:rsidRPr="00A81685" w:rsidRDefault="00B3258D" w:rsidP="00B3258D">
      <w:pPr>
        <w:spacing w:after="120" w:line="240" w:lineRule="auto"/>
        <w:jc w:val="both"/>
        <w:rPr>
          <w:rFonts w:cstheme="minorHAnsi"/>
          <w:b/>
          <w:lang w:val="en-GB"/>
        </w:rPr>
      </w:pPr>
      <w:r w:rsidRPr="00A81685">
        <w:rPr>
          <w:rFonts w:cstheme="minorHAnsi"/>
          <w:lang w:val="en-GB"/>
        </w:rPr>
        <w:lastRenderedPageBreak/>
        <w:t>If I am selected to be Scholarship Holder</w:t>
      </w:r>
      <w:r w:rsidR="00157B6F">
        <w:rPr>
          <w:rFonts w:cstheme="minorHAnsi"/>
          <w:lang w:val="en-GB"/>
        </w:rPr>
        <w:t>,</w:t>
      </w:r>
      <w:r w:rsidRPr="00A81685">
        <w:rPr>
          <w:rFonts w:cstheme="minorHAnsi"/>
          <w:lang w:val="en-GB"/>
        </w:rPr>
        <w:t xml:space="preserve"> I agree to participate in the alumni system of the </w:t>
      </w:r>
      <w:r w:rsidR="00BB154A">
        <w:rPr>
          <w:rFonts w:cstheme="minorHAnsi"/>
          <w:lang w:val="en-GB"/>
        </w:rPr>
        <w:t>Scholarship P</w:t>
      </w:r>
      <w:r w:rsidRPr="00A81685">
        <w:rPr>
          <w:rFonts w:cstheme="minorHAnsi"/>
          <w:lang w:val="en-GB"/>
        </w:rPr>
        <w:t>rogramme that supports the maintenance of relationships with the Scholarship Holders and facilitates the flow of information – such as the alumni website, alumni events and surveys about the satisfaction of students, career monitoring and the evaluation of research activities.</w:t>
      </w:r>
    </w:p>
    <w:p w14:paraId="770F1DE7" w14:textId="71A7700C" w:rsidR="00B3258D" w:rsidRPr="00A81685" w:rsidRDefault="00B3258D" w:rsidP="00B3258D">
      <w:pPr>
        <w:spacing w:after="120" w:line="240" w:lineRule="auto"/>
        <w:jc w:val="both"/>
        <w:rPr>
          <w:rFonts w:cstheme="minorHAnsi"/>
          <w:b/>
          <w:lang w:val="en-GB"/>
        </w:rPr>
      </w:pPr>
      <w:r w:rsidRPr="00A81685">
        <w:rPr>
          <w:rFonts w:cstheme="minorHAnsi"/>
          <w:lang w:val="en-GB"/>
        </w:rPr>
        <w:t xml:space="preserve">I agree and understand that once I am a scholarship holder, </w:t>
      </w:r>
      <w:r w:rsidRPr="00A81685">
        <w:rPr>
          <w:rFonts w:cstheme="minorHAnsi"/>
          <w:b/>
          <w:lang w:val="en-GB"/>
        </w:rPr>
        <w:t xml:space="preserve">I am obliged to </w:t>
      </w:r>
      <w:r w:rsidR="00703B2F">
        <w:rPr>
          <w:rFonts w:cstheme="minorHAnsi"/>
          <w:b/>
          <w:lang w:val="en-GB"/>
        </w:rPr>
        <w:t>stay</w:t>
      </w:r>
      <w:r w:rsidRPr="00A81685">
        <w:rPr>
          <w:rFonts w:cstheme="minorHAnsi"/>
          <w:b/>
          <w:lang w:val="en-GB"/>
        </w:rPr>
        <w:t xml:space="preserve"> in Hungary</w:t>
      </w:r>
      <w:r w:rsidR="00703B2F">
        <w:rPr>
          <w:rFonts w:cstheme="minorHAnsi"/>
          <w:b/>
          <w:lang w:val="en-GB"/>
        </w:rPr>
        <w:t xml:space="preserve"> during the entire period of my </w:t>
      </w:r>
      <w:r w:rsidR="00D9726E">
        <w:rPr>
          <w:rFonts w:cstheme="minorHAnsi"/>
          <w:b/>
          <w:lang w:val="en-GB"/>
        </w:rPr>
        <w:t>scholarship period</w:t>
      </w:r>
      <w:r w:rsidR="00703B2F">
        <w:rPr>
          <w:rFonts w:cstheme="minorHAnsi"/>
          <w:b/>
          <w:lang w:val="en-GB"/>
        </w:rPr>
        <w:t>.</w:t>
      </w:r>
    </w:p>
    <w:p w14:paraId="548E5132" w14:textId="10C285AC" w:rsidR="00B3258D" w:rsidRPr="00A81685" w:rsidRDefault="00B3258D" w:rsidP="00B3258D">
      <w:pPr>
        <w:spacing w:after="120" w:line="240" w:lineRule="auto"/>
        <w:jc w:val="both"/>
        <w:rPr>
          <w:rFonts w:cstheme="minorHAnsi"/>
          <w:b/>
          <w:lang w:val="en-GB"/>
        </w:rPr>
      </w:pPr>
      <w:r w:rsidRPr="00A81685">
        <w:rPr>
          <w:rFonts w:cstheme="minorHAnsi"/>
          <w:lang w:val="en-GB"/>
        </w:rPr>
        <w:t xml:space="preserve">I agree and understand that applicants are not eligible to receive the Hungarian Diaspora Scholarship in case they have another </w:t>
      </w:r>
      <w:r w:rsidRPr="00A81685">
        <w:rPr>
          <w:rFonts w:cstheme="minorHAnsi"/>
          <w:b/>
          <w:lang w:val="en-GB"/>
        </w:rPr>
        <w:t>concurrent scholarship from the Hungarian central budget</w:t>
      </w:r>
      <w:r w:rsidRPr="00A81685">
        <w:rPr>
          <w:rFonts w:cstheme="minorHAnsi"/>
          <w:lang w:val="en-GB"/>
        </w:rPr>
        <w:t xml:space="preserve"> for studies in Hungary. In case that I am awarded more than one scholarship, I shall choose one of the scholarships and renounce from the other ones.</w:t>
      </w:r>
    </w:p>
    <w:p w14:paraId="72CDCCDE" w14:textId="4A62C779" w:rsidR="00B3258D" w:rsidRPr="00A81685" w:rsidRDefault="00B3258D" w:rsidP="00B3258D">
      <w:pPr>
        <w:pStyle w:val="KeinLeerraum"/>
        <w:spacing w:after="120"/>
        <w:rPr>
          <w:rFonts w:cstheme="minorHAnsi"/>
          <w:lang w:val="en-GB"/>
        </w:rPr>
      </w:pPr>
      <w:r w:rsidRPr="00A81685">
        <w:rPr>
          <w:rFonts w:cstheme="minorHAnsi"/>
          <w:lang w:val="en-GB"/>
        </w:rPr>
        <w:t xml:space="preserve">I agree and understand that </w:t>
      </w:r>
      <w:r w:rsidRPr="00A81685">
        <w:rPr>
          <w:rFonts w:cstheme="minorHAnsi"/>
          <w:b/>
          <w:lang w:val="en-GB"/>
        </w:rPr>
        <w:t xml:space="preserve">in accordance with the Operational Regulations of the </w:t>
      </w:r>
      <w:r w:rsidR="00570F0B">
        <w:rPr>
          <w:rFonts w:cstheme="minorHAnsi"/>
          <w:b/>
          <w:lang w:val="en-GB"/>
        </w:rPr>
        <w:t>Scholarship P</w:t>
      </w:r>
      <w:r w:rsidRPr="00A81685">
        <w:rPr>
          <w:rFonts w:cstheme="minorHAnsi"/>
          <w:b/>
          <w:lang w:val="en-GB"/>
        </w:rPr>
        <w:t>rogramme, the scholarship status is terminated if</w:t>
      </w:r>
      <w:r w:rsidR="00DE60FE">
        <w:rPr>
          <w:rFonts w:cstheme="minorHAnsi"/>
          <w:b/>
          <w:lang w:val="en-GB"/>
        </w:rPr>
        <w:t>:</w:t>
      </w:r>
    </w:p>
    <w:p w14:paraId="5C395B74" w14:textId="2AF85E7D" w:rsidR="00B3258D" w:rsidRPr="00F109C5" w:rsidRDefault="00B3258D" w:rsidP="00B3258D">
      <w:pPr>
        <w:numPr>
          <w:ilvl w:val="0"/>
          <w:numId w:val="4"/>
        </w:numPr>
        <w:spacing w:after="120" w:line="240" w:lineRule="auto"/>
        <w:rPr>
          <w:rFonts w:cstheme="minorHAnsi"/>
          <w:b/>
          <w:lang w:val="en-GB"/>
        </w:rPr>
      </w:pPr>
      <w:r w:rsidRPr="00F109C5">
        <w:rPr>
          <w:rFonts w:cstheme="minorHAnsi"/>
          <w:lang w:val="en-GB"/>
        </w:rPr>
        <w:t xml:space="preserve">the student status of the </w:t>
      </w:r>
      <w:r w:rsidR="003C513E" w:rsidRPr="00F109C5">
        <w:rPr>
          <w:rFonts w:cstheme="minorHAnsi"/>
          <w:lang w:val="en-GB"/>
        </w:rPr>
        <w:t>S</w:t>
      </w:r>
      <w:r w:rsidRPr="00F109C5">
        <w:rPr>
          <w:rFonts w:cstheme="minorHAnsi"/>
          <w:lang w:val="en-GB"/>
        </w:rPr>
        <w:t xml:space="preserve">cholarship </w:t>
      </w:r>
      <w:r w:rsidR="003C513E" w:rsidRPr="00F109C5">
        <w:rPr>
          <w:rFonts w:cstheme="minorHAnsi"/>
          <w:lang w:val="en-GB"/>
        </w:rPr>
        <w:t>H</w:t>
      </w:r>
      <w:r w:rsidRPr="00F109C5">
        <w:rPr>
          <w:rFonts w:cstheme="minorHAnsi"/>
          <w:lang w:val="en-GB"/>
        </w:rPr>
        <w:t>older is terminated by the Host Institution,</w:t>
      </w:r>
    </w:p>
    <w:p w14:paraId="1C3DA1C9" w14:textId="60D0FA38" w:rsidR="00B3258D" w:rsidRPr="00F109C5" w:rsidRDefault="00B3258D" w:rsidP="00476A16">
      <w:pPr>
        <w:numPr>
          <w:ilvl w:val="0"/>
          <w:numId w:val="4"/>
        </w:numPr>
        <w:spacing w:after="120" w:line="240" w:lineRule="auto"/>
        <w:rPr>
          <w:rFonts w:cstheme="minorHAnsi"/>
          <w:b/>
          <w:lang w:val="en-GB"/>
        </w:rPr>
      </w:pPr>
      <w:r w:rsidRPr="00F109C5">
        <w:rPr>
          <w:rFonts w:cstheme="minorHAnsi"/>
          <w:lang w:val="en-GB"/>
        </w:rPr>
        <w:t xml:space="preserve">the </w:t>
      </w:r>
      <w:r w:rsidR="003C513E" w:rsidRPr="00F109C5">
        <w:rPr>
          <w:rFonts w:cstheme="minorHAnsi"/>
          <w:lang w:val="en-GB"/>
        </w:rPr>
        <w:t>S</w:t>
      </w:r>
      <w:r w:rsidRPr="00F109C5">
        <w:rPr>
          <w:rFonts w:cstheme="minorHAnsi"/>
          <w:lang w:val="en-GB"/>
        </w:rPr>
        <w:t xml:space="preserve">cholarship </w:t>
      </w:r>
      <w:r w:rsidR="003C513E" w:rsidRPr="00F109C5">
        <w:rPr>
          <w:rFonts w:cstheme="minorHAnsi"/>
          <w:lang w:val="en-GB"/>
        </w:rPr>
        <w:t>H</w:t>
      </w:r>
      <w:r w:rsidRPr="00F109C5">
        <w:rPr>
          <w:rFonts w:cstheme="minorHAnsi"/>
          <w:lang w:val="en-GB"/>
        </w:rPr>
        <w:t>older withdraws from the scholarship in a written form (sent to both Tempus Public Foundation and the Host Institution),</w:t>
      </w:r>
    </w:p>
    <w:p w14:paraId="39A4BCEE" w14:textId="4A8B4C7E" w:rsidR="00B3258D" w:rsidRPr="00A81685" w:rsidRDefault="003B49D3" w:rsidP="00B3258D">
      <w:pPr>
        <w:numPr>
          <w:ilvl w:val="0"/>
          <w:numId w:val="4"/>
        </w:numPr>
        <w:spacing w:after="120" w:line="240" w:lineRule="auto"/>
        <w:jc w:val="both"/>
        <w:rPr>
          <w:rFonts w:cstheme="minorHAnsi"/>
          <w:b/>
          <w:lang w:val="en-GB"/>
        </w:rPr>
      </w:pPr>
      <w:r w:rsidRPr="003B49D3">
        <w:rPr>
          <w:rFonts w:cstheme="minorHAnsi"/>
          <w:lang w:val="en-GB"/>
        </w:rPr>
        <w:t xml:space="preserve">the </w:t>
      </w:r>
      <w:r w:rsidR="00A7646F">
        <w:rPr>
          <w:rFonts w:cstheme="minorHAnsi"/>
          <w:lang w:val="en-GB"/>
        </w:rPr>
        <w:t>S</w:t>
      </w:r>
      <w:r w:rsidRPr="003B49D3">
        <w:rPr>
          <w:rFonts w:cstheme="minorHAnsi"/>
          <w:lang w:val="en-GB"/>
        </w:rPr>
        <w:t xml:space="preserve">cholarship </w:t>
      </w:r>
      <w:r w:rsidR="00A7646F">
        <w:rPr>
          <w:rFonts w:cstheme="minorHAnsi"/>
          <w:lang w:val="en-GB"/>
        </w:rPr>
        <w:t>H</w:t>
      </w:r>
      <w:r w:rsidRPr="003B49D3">
        <w:rPr>
          <w:rFonts w:cstheme="minorHAnsi"/>
          <w:lang w:val="en-GB"/>
        </w:rPr>
        <w:t>older</w:t>
      </w:r>
      <w:r w:rsidR="00484C47">
        <w:rPr>
          <w:rFonts w:cstheme="minorHAnsi"/>
          <w:lang w:val="en-GB"/>
        </w:rPr>
        <w:t xml:space="preserve"> </w:t>
      </w:r>
      <w:r w:rsidR="00484C47" w:rsidRPr="00484C47">
        <w:rPr>
          <w:rFonts w:cstheme="minorHAnsi"/>
          <w:lang w:val="en-GB"/>
        </w:rPr>
        <w:t>lose</w:t>
      </w:r>
      <w:r w:rsidR="00484C47">
        <w:rPr>
          <w:rFonts w:cstheme="minorHAnsi"/>
          <w:lang w:val="en-GB"/>
        </w:rPr>
        <w:t>s (or gives up)</w:t>
      </w:r>
      <w:r w:rsidRPr="003B49D3">
        <w:rPr>
          <w:rFonts w:cstheme="minorHAnsi"/>
          <w:lang w:val="en-GB"/>
        </w:rPr>
        <w:t xml:space="preserve"> </w:t>
      </w:r>
      <w:r w:rsidR="00484C47">
        <w:rPr>
          <w:rFonts w:cstheme="minorHAnsi"/>
          <w:lang w:val="en-GB"/>
        </w:rPr>
        <w:t xml:space="preserve">the </w:t>
      </w:r>
      <w:r w:rsidRPr="003B49D3">
        <w:rPr>
          <w:rFonts w:cstheme="minorHAnsi"/>
          <w:lang w:val="en-GB"/>
        </w:rPr>
        <w:t>citizenship</w:t>
      </w:r>
      <w:r w:rsidR="00484C47">
        <w:rPr>
          <w:rFonts w:cstheme="minorHAnsi"/>
          <w:lang w:val="en-GB"/>
        </w:rPr>
        <w:t xml:space="preserve"> that</w:t>
      </w:r>
      <w:r w:rsidRPr="003B49D3">
        <w:rPr>
          <w:rFonts w:cstheme="minorHAnsi"/>
          <w:lang w:val="en-GB"/>
        </w:rPr>
        <w:t xml:space="preserve"> entitl</w:t>
      </w:r>
      <w:r w:rsidR="00484C47">
        <w:rPr>
          <w:rFonts w:cstheme="minorHAnsi"/>
          <w:lang w:val="en-GB"/>
        </w:rPr>
        <w:t xml:space="preserve">es </w:t>
      </w:r>
      <w:r w:rsidRPr="003B49D3">
        <w:rPr>
          <w:rFonts w:cstheme="minorHAnsi"/>
          <w:lang w:val="en-GB"/>
        </w:rPr>
        <w:t xml:space="preserve">him/her to participate in the </w:t>
      </w:r>
      <w:r w:rsidR="00570F0B">
        <w:rPr>
          <w:rFonts w:cstheme="minorHAnsi"/>
          <w:lang w:val="en-GB"/>
        </w:rPr>
        <w:t>S</w:t>
      </w:r>
      <w:r w:rsidRPr="003B49D3">
        <w:rPr>
          <w:rFonts w:cstheme="minorHAnsi"/>
          <w:lang w:val="en-GB"/>
        </w:rPr>
        <w:t xml:space="preserve">cholarship </w:t>
      </w:r>
      <w:r w:rsidR="00570F0B">
        <w:rPr>
          <w:rFonts w:cstheme="minorHAnsi"/>
          <w:lang w:val="en-GB"/>
        </w:rPr>
        <w:t>P</w:t>
      </w:r>
      <w:r w:rsidRPr="003B49D3">
        <w:rPr>
          <w:rFonts w:cstheme="minorHAnsi"/>
          <w:lang w:val="en-GB"/>
        </w:rPr>
        <w:t>rogram</w:t>
      </w:r>
      <w:r w:rsidR="00324C98">
        <w:rPr>
          <w:rFonts w:cstheme="minorHAnsi"/>
          <w:lang w:val="en-GB"/>
        </w:rPr>
        <w:t>me</w:t>
      </w:r>
      <w:r w:rsidR="00484C47">
        <w:rPr>
          <w:rFonts w:cstheme="minorHAnsi"/>
          <w:lang w:val="en-GB"/>
        </w:rPr>
        <w:t>, or</w:t>
      </w:r>
      <w:r w:rsidR="00B3258D" w:rsidRPr="00A81685">
        <w:rPr>
          <w:rFonts w:cstheme="minorHAnsi"/>
          <w:lang w:val="en-GB"/>
        </w:rPr>
        <w:t xml:space="preserve">, </w:t>
      </w:r>
      <w:r w:rsidR="00484C47">
        <w:rPr>
          <w:rFonts w:cstheme="minorHAnsi"/>
          <w:lang w:val="en-GB"/>
        </w:rPr>
        <w:t xml:space="preserve">if the </w:t>
      </w:r>
      <w:r w:rsidR="00A7646F">
        <w:rPr>
          <w:rFonts w:cstheme="minorHAnsi"/>
          <w:lang w:val="en-GB"/>
        </w:rPr>
        <w:t>S</w:t>
      </w:r>
      <w:r w:rsidR="00484C47" w:rsidRPr="003B49D3">
        <w:rPr>
          <w:rFonts w:cstheme="minorHAnsi"/>
          <w:lang w:val="en-GB"/>
        </w:rPr>
        <w:t xml:space="preserve">cholarship </w:t>
      </w:r>
      <w:r w:rsidR="00A7646F">
        <w:rPr>
          <w:rFonts w:cstheme="minorHAnsi"/>
          <w:lang w:val="en-GB"/>
        </w:rPr>
        <w:t>H</w:t>
      </w:r>
      <w:r w:rsidR="00484C47" w:rsidRPr="003B49D3">
        <w:rPr>
          <w:rFonts w:cstheme="minorHAnsi"/>
          <w:lang w:val="en-GB"/>
        </w:rPr>
        <w:t>older</w:t>
      </w:r>
      <w:r w:rsidR="00484C47">
        <w:rPr>
          <w:rFonts w:cstheme="minorHAnsi"/>
          <w:lang w:val="en-GB"/>
        </w:rPr>
        <w:t xml:space="preserve"> is </w:t>
      </w:r>
      <w:r w:rsidR="00B3258D" w:rsidRPr="00A81685">
        <w:rPr>
          <w:rFonts w:cstheme="minorHAnsi"/>
          <w:lang w:val="en-GB"/>
        </w:rPr>
        <w:t xml:space="preserve">granted </w:t>
      </w:r>
      <w:r w:rsidR="00A7646F">
        <w:rPr>
          <w:rFonts w:cstheme="minorHAnsi"/>
          <w:lang w:val="en-GB"/>
        </w:rPr>
        <w:t>the status of</w:t>
      </w:r>
      <w:r w:rsidR="00B3258D" w:rsidRPr="00A81685">
        <w:rPr>
          <w:rFonts w:cstheme="minorHAnsi"/>
          <w:lang w:val="en-GB"/>
        </w:rPr>
        <w:t xml:space="preserve"> </w:t>
      </w:r>
      <w:r w:rsidR="00A7646F" w:rsidRPr="00A7646F">
        <w:rPr>
          <w:rFonts w:cstheme="minorHAnsi"/>
          <w:lang w:val="en-GB"/>
        </w:rPr>
        <w:t>stateless person, refugee, protected individual, asylum-seeker, admitted individual, migrant, settled person, or do not fall within the scope of Section 39 (1) a) of the Higher Education Act</w:t>
      </w:r>
      <w:r w:rsidR="00DE60FE">
        <w:rPr>
          <w:rFonts w:cstheme="minorHAnsi"/>
          <w:lang w:val="en-GB"/>
        </w:rPr>
        <w:t>,</w:t>
      </w:r>
    </w:p>
    <w:p w14:paraId="24B55204" w14:textId="6FF838D2" w:rsidR="00C46BF2" w:rsidRPr="00A81685" w:rsidRDefault="00C46BF2" w:rsidP="00C46BF2">
      <w:pPr>
        <w:pStyle w:val="Listenabsatz"/>
        <w:numPr>
          <w:ilvl w:val="0"/>
          <w:numId w:val="4"/>
        </w:numPr>
        <w:rPr>
          <w:rFonts w:cstheme="minorHAnsi"/>
          <w:bCs/>
          <w:lang w:val="en-GB"/>
        </w:rPr>
      </w:pPr>
      <w:r w:rsidRPr="00A81685">
        <w:rPr>
          <w:rFonts w:cstheme="minorHAnsi"/>
          <w:bCs/>
          <w:lang w:val="en-GB"/>
        </w:rPr>
        <w:t xml:space="preserve">as a result of institutional disciplinary or criminal proceedings against the </w:t>
      </w:r>
      <w:r w:rsidR="00A7646F">
        <w:rPr>
          <w:rFonts w:cstheme="minorHAnsi"/>
          <w:bCs/>
          <w:lang w:val="en-GB"/>
        </w:rPr>
        <w:t>S</w:t>
      </w:r>
      <w:r w:rsidRPr="00A81685">
        <w:rPr>
          <w:rFonts w:cstheme="minorHAnsi"/>
          <w:bCs/>
          <w:lang w:val="en-GB"/>
        </w:rPr>
        <w:t xml:space="preserve">cholarship </w:t>
      </w:r>
      <w:r w:rsidR="00A7646F">
        <w:rPr>
          <w:rFonts w:cstheme="minorHAnsi"/>
          <w:bCs/>
          <w:lang w:val="en-GB"/>
        </w:rPr>
        <w:t>H</w:t>
      </w:r>
      <w:r w:rsidRPr="00A81685">
        <w:rPr>
          <w:rFonts w:cstheme="minorHAnsi"/>
          <w:bCs/>
          <w:lang w:val="en-GB"/>
        </w:rPr>
        <w:t xml:space="preserve">older, the </w:t>
      </w:r>
      <w:r w:rsidR="00A7646F">
        <w:rPr>
          <w:rFonts w:cstheme="minorHAnsi"/>
          <w:bCs/>
          <w:lang w:val="en-GB"/>
        </w:rPr>
        <w:t>S</w:t>
      </w:r>
      <w:r w:rsidRPr="00A81685">
        <w:rPr>
          <w:rFonts w:cstheme="minorHAnsi"/>
          <w:bCs/>
          <w:lang w:val="en-GB"/>
        </w:rPr>
        <w:t xml:space="preserve">cholarship </w:t>
      </w:r>
      <w:r w:rsidR="00A7646F">
        <w:rPr>
          <w:rFonts w:cstheme="minorHAnsi"/>
          <w:bCs/>
          <w:lang w:val="en-GB"/>
        </w:rPr>
        <w:t>H</w:t>
      </w:r>
      <w:r w:rsidRPr="00A81685">
        <w:rPr>
          <w:rFonts w:cstheme="minorHAnsi"/>
          <w:bCs/>
          <w:lang w:val="en-GB"/>
        </w:rPr>
        <w:t xml:space="preserve">older is expelled, and for this reason the </w:t>
      </w:r>
      <w:r w:rsidR="00A7646F">
        <w:rPr>
          <w:rFonts w:cstheme="minorHAnsi"/>
          <w:bCs/>
          <w:lang w:val="en-GB"/>
        </w:rPr>
        <w:t xml:space="preserve">Tempus </w:t>
      </w:r>
      <w:r w:rsidRPr="00A81685">
        <w:rPr>
          <w:rFonts w:cstheme="minorHAnsi"/>
          <w:bCs/>
          <w:lang w:val="en-GB"/>
        </w:rPr>
        <w:t xml:space="preserve">Public Foundation asks the </w:t>
      </w:r>
      <w:r w:rsidR="00A7646F">
        <w:rPr>
          <w:rFonts w:cstheme="minorHAnsi"/>
          <w:bCs/>
          <w:lang w:val="en-GB"/>
        </w:rPr>
        <w:t>H</w:t>
      </w:r>
      <w:r w:rsidRPr="00A81685">
        <w:rPr>
          <w:rFonts w:cstheme="minorHAnsi"/>
          <w:bCs/>
          <w:lang w:val="en-GB"/>
        </w:rPr>
        <w:t xml:space="preserve">ost </w:t>
      </w:r>
      <w:r w:rsidR="00A7646F">
        <w:rPr>
          <w:rFonts w:cstheme="minorHAnsi"/>
          <w:bCs/>
          <w:lang w:val="en-GB"/>
        </w:rPr>
        <w:t>I</w:t>
      </w:r>
      <w:r w:rsidRPr="00A81685">
        <w:rPr>
          <w:rFonts w:cstheme="minorHAnsi"/>
          <w:bCs/>
          <w:lang w:val="en-GB"/>
        </w:rPr>
        <w:t>nstitution to terminate the scholarship status</w:t>
      </w:r>
      <w:r w:rsidR="00A7646F">
        <w:rPr>
          <w:rFonts w:cstheme="minorHAnsi"/>
          <w:bCs/>
          <w:lang w:val="en-GB"/>
        </w:rPr>
        <w:t>,</w:t>
      </w:r>
      <w:r w:rsidR="003C61AE">
        <w:rPr>
          <w:rFonts w:cstheme="minorHAnsi"/>
          <w:bCs/>
          <w:lang w:val="en-GB"/>
        </w:rPr>
        <w:t xml:space="preserve"> or</w:t>
      </w:r>
    </w:p>
    <w:p w14:paraId="7FF0D551" w14:textId="3FC19BFD" w:rsidR="00B3258D" w:rsidRPr="00A81685" w:rsidRDefault="00B3258D" w:rsidP="00B3258D">
      <w:pPr>
        <w:numPr>
          <w:ilvl w:val="0"/>
          <w:numId w:val="4"/>
        </w:numPr>
        <w:spacing w:after="120" w:line="240" w:lineRule="auto"/>
        <w:rPr>
          <w:rFonts w:cstheme="minorHAnsi"/>
          <w:b/>
          <w:lang w:val="en-GB"/>
        </w:rPr>
      </w:pPr>
      <w:r w:rsidRPr="00A81685">
        <w:rPr>
          <w:rFonts w:cstheme="minorHAnsi"/>
          <w:lang w:val="en-GB"/>
        </w:rPr>
        <w:t xml:space="preserve">in </w:t>
      </w:r>
      <w:r w:rsidR="00A7646F">
        <w:rPr>
          <w:rFonts w:cstheme="minorHAnsi"/>
          <w:lang w:val="en-GB"/>
        </w:rPr>
        <w:t xml:space="preserve">any </w:t>
      </w:r>
      <w:r w:rsidRPr="00A81685">
        <w:rPr>
          <w:rFonts w:cstheme="minorHAnsi"/>
          <w:lang w:val="en-GB"/>
        </w:rPr>
        <w:t xml:space="preserve">other cases described in the Operational Regulations of the </w:t>
      </w:r>
      <w:r w:rsidR="00570F0B">
        <w:rPr>
          <w:rFonts w:cstheme="minorHAnsi"/>
          <w:lang w:val="en-GB"/>
        </w:rPr>
        <w:t>Scholarship P</w:t>
      </w:r>
      <w:r w:rsidRPr="00A81685">
        <w:rPr>
          <w:rFonts w:cstheme="minorHAnsi"/>
          <w:lang w:val="en-GB"/>
        </w:rPr>
        <w:t>rogramme in effect.</w:t>
      </w:r>
    </w:p>
    <w:p w14:paraId="553482FB" w14:textId="51556045" w:rsidR="00B3258D" w:rsidRPr="00A81685" w:rsidRDefault="00B3258D" w:rsidP="00B3258D">
      <w:pPr>
        <w:spacing w:after="120" w:line="240" w:lineRule="auto"/>
        <w:jc w:val="both"/>
        <w:rPr>
          <w:rFonts w:cstheme="minorHAnsi"/>
          <w:b/>
          <w:lang w:val="en-GB"/>
        </w:rPr>
      </w:pPr>
      <w:r w:rsidRPr="00A81685">
        <w:rPr>
          <w:rFonts w:cstheme="minorHAnsi"/>
          <w:lang w:val="en-GB"/>
        </w:rPr>
        <w:t xml:space="preserve">I agree and understand that if I </w:t>
      </w:r>
      <w:r w:rsidR="00F57CEF">
        <w:rPr>
          <w:rFonts w:cstheme="minorHAnsi"/>
          <w:lang w:val="en-GB"/>
        </w:rPr>
        <w:t>am</w:t>
      </w:r>
      <w:r w:rsidRPr="00A81685">
        <w:rPr>
          <w:rFonts w:cstheme="minorHAnsi"/>
          <w:lang w:val="en-GB"/>
        </w:rPr>
        <w:t xml:space="preserve"> awarded the Hungarian Diaspora Scholarship, accept the scholarship </w:t>
      </w:r>
      <w:r w:rsidR="007D3B37">
        <w:rPr>
          <w:rFonts w:cstheme="minorHAnsi"/>
          <w:lang w:val="en-GB"/>
        </w:rPr>
        <w:t xml:space="preserve">offer, </w:t>
      </w:r>
      <w:r w:rsidRPr="00A81685">
        <w:rPr>
          <w:rFonts w:cstheme="minorHAnsi"/>
          <w:lang w:val="en-GB"/>
        </w:rPr>
        <w:t xml:space="preserve">do not </w:t>
      </w:r>
      <w:r w:rsidR="003A7728">
        <w:rPr>
          <w:rFonts w:cstheme="minorHAnsi"/>
          <w:lang w:val="en-GB"/>
        </w:rPr>
        <w:t>arrive</w:t>
      </w:r>
      <w:r w:rsidR="003A7728" w:rsidRPr="00A81685">
        <w:rPr>
          <w:rFonts w:cstheme="minorHAnsi"/>
          <w:lang w:val="en-GB"/>
        </w:rPr>
        <w:t xml:space="preserve"> </w:t>
      </w:r>
      <w:r w:rsidRPr="00A81685">
        <w:rPr>
          <w:rFonts w:cstheme="minorHAnsi"/>
          <w:lang w:val="en-GB"/>
        </w:rPr>
        <w:t xml:space="preserve">to Hungary and start my </w:t>
      </w:r>
      <w:r w:rsidR="007D3B37">
        <w:rPr>
          <w:rFonts w:cstheme="minorHAnsi"/>
          <w:lang w:val="en-GB"/>
        </w:rPr>
        <w:t xml:space="preserve">scholarship </w:t>
      </w:r>
      <w:r w:rsidRPr="00A81685">
        <w:rPr>
          <w:rFonts w:cstheme="minorHAnsi"/>
          <w:lang w:val="en-GB"/>
        </w:rPr>
        <w:t xml:space="preserve">studies, </w:t>
      </w:r>
      <w:r w:rsidR="007D3B37">
        <w:rPr>
          <w:rFonts w:cstheme="minorHAnsi"/>
          <w:lang w:val="en-GB"/>
        </w:rPr>
        <w:t xml:space="preserve">and fail to </w:t>
      </w:r>
      <w:r w:rsidRPr="00A81685">
        <w:rPr>
          <w:rFonts w:cstheme="minorHAnsi"/>
          <w:lang w:val="en-GB"/>
        </w:rPr>
        <w:t>notify Tempus Public Foundation of this fact</w:t>
      </w:r>
      <w:r w:rsidR="003C588F">
        <w:rPr>
          <w:rFonts w:cstheme="minorHAnsi"/>
          <w:lang w:val="en-GB"/>
        </w:rPr>
        <w:t xml:space="preserve"> </w:t>
      </w:r>
      <w:r w:rsidR="00F109C5" w:rsidRPr="00534A5C">
        <w:rPr>
          <w:lang w:val="en-GB"/>
        </w:rPr>
        <w:t xml:space="preserve">until </w:t>
      </w:r>
      <w:r w:rsidR="00F109C5" w:rsidRPr="004A3C63">
        <w:rPr>
          <w:lang w:val="en-GB"/>
        </w:rPr>
        <w:t>the start of the chosen Hungarian Summer University Course</w:t>
      </w:r>
      <w:r w:rsidRPr="00A81685">
        <w:rPr>
          <w:rFonts w:cstheme="minorHAnsi"/>
          <w:lang w:val="en-GB"/>
        </w:rPr>
        <w:t xml:space="preserve">, </w:t>
      </w:r>
      <w:r w:rsidR="007D3B37">
        <w:rPr>
          <w:rFonts w:cstheme="minorHAnsi"/>
          <w:lang w:val="en-GB"/>
        </w:rPr>
        <w:t xml:space="preserve">then </w:t>
      </w:r>
      <w:r w:rsidRPr="00A81685">
        <w:rPr>
          <w:rFonts w:cstheme="minorHAnsi"/>
          <w:lang w:val="en-GB"/>
        </w:rPr>
        <w:t xml:space="preserve">I will not be able to reapply for the Hungarian Diaspora Scholarship </w:t>
      </w:r>
      <w:r w:rsidR="007D3B37">
        <w:rPr>
          <w:rFonts w:cstheme="minorHAnsi"/>
          <w:lang w:val="en-GB"/>
        </w:rPr>
        <w:t xml:space="preserve">Programme </w:t>
      </w:r>
      <w:r w:rsidRPr="00A81685">
        <w:rPr>
          <w:rFonts w:cstheme="minorHAnsi"/>
          <w:lang w:val="en-GB"/>
        </w:rPr>
        <w:t xml:space="preserve">within </w:t>
      </w:r>
      <w:r w:rsidR="007D3B37">
        <w:rPr>
          <w:rFonts w:cstheme="minorHAnsi"/>
          <w:lang w:val="en-GB"/>
        </w:rPr>
        <w:t xml:space="preserve">the following </w:t>
      </w:r>
      <w:r w:rsidRPr="00A81685">
        <w:rPr>
          <w:rFonts w:cstheme="minorHAnsi"/>
          <w:lang w:val="en-GB"/>
        </w:rPr>
        <w:t xml:space="preserve">three </w:t>
      </w:r>
      <w:r w:rsidR="007D3B37">
        <w:rPr>
          <w:rFonts w:cstheme="minorHAnsi"/>
          <w:lang w:val="en-GB"/>
        </w:rPr>
        <w:t>application rounds</w:t>
      </w:r>
      <w:r w:rsidRPr="00A81685">
        <w:rPr>
          <w:rFonts w:cstheme="minorHAnsi"/>
          <w:lang w:val="en-GB"/>
        </w:rPr>
        <w:t>.</w:t>
      </w:r>
    </w:p>
    <w:p w14:paraId="5A91A914" w14:textId="77777777" w:rsidR="00B3258D" w:rsidRPr="00A81685" w:rsidRDefault="00B3258D" w:rsidP="00B3258D">
      <w:pPr>
        <w:spacing w:after="120" w:line="240" w:lineRule="auto"/>
        <w:jc w:val="both"/>
        <w:rPr>
          <w:rFonts w:cstheme="minorHAnsi"/>
          <w:b/>
          <w:lang w:val="en-GB"/>
        </w:rPr>
      </w:pPr>
      <w:r w:rsidRPr="00A81685">
        <w:rPr>
          <w:rFonts w:cstheme="minorHAnsi"/>
          <w:lang w:val="en-GB"/>
        </w:rPr>
        <w:t>I agree and understand that applicants who are awarded the scholarship cannot get a scholarship holder status if they</w:t>
      </w:r>
    </w:p>
    <w:p w14:paraId="0A3C202E" w14:textId="3C55E33C" w:rsidR="00B3258D" w:rsidRPr="001C0AAA" w:rsidRDefault="00B3258D" w:rsidP="008B2B80">
      <w:pPr>
        <w:pStyle w:val="Listenabsatz"/>
        <w:numPr>
          <w:ilvl w:val="0"/>
          <w:numId w:val="3"/>
        </w:numPr>
        <w:spacing w:after="120" w:line="240" w:lineRule="auto"/>
        <w:jc w:val="both"/>
        <w:rPr>
          <w:rFonts w:cstheme="minorHAnsi"/>
          <w:b/>
          <w:lang w:val="en-GB"/>
        </w:rPr>
      </w:pPr>
      <w:r w:rsidRPr="001C0AAA">
        <w:rPr>
          <w:rFonts w:cstheme="minorHAnsi"/>
          <w:lang w:val="en-GB"/>
        </w:rPr>
        <w:t>withdraw the scholarship in a written form (sent to both Tempus Public Foundation and the Host Institution) or in the application system,</w:t>
      </w:r>
      <w:r w:rsidR="003A7728" w:rsidRPr="001C0AAA">
        <w:rPr>
          <w:rFonts w:cstheme="minorHAnsi"/>
          <w:lang w:val="en-GB"/>
        </w:rPr>
        <w:t xml:space="preserve"> or</w:t>
      </w:r>
    </w:p>
    <w:p w14:paraId="3FAB2B39" w14:textId="1A699C1D" w:rsidR="00B3258D" w:rsidRPr="00A81685" w:rsidRDefault="00B3258D" w:rsidP="00B3258D">
      <w:pPr>
        <w:pStyle w:val="Listenabsatz"/>
        <w:numPr>
          <w:ilvl w:val="0"/>
          <w:numId w:val="3"/>
        </w:numPr>
        <w:spacing w:after="120" w:line="240" w:lineRule="auto"/>
        <w:rPr>
          <w:rFonts w:cstheme="minorHAnsi"/>
          <w:b/>
          <w:lang w:val="en-GB"/>
        </w:rPr>
      </w:pPr>
      <w:r w:rsidRPr="00A81685">
        <w:rPr>
          <w:rFonts w:cstheme="minorHAnsi"/>
          <w:lang w:val="en-GB"/>
        </w:rPr>
        <w:t>do not arrive and enrol until the registration date specified by the Host Institution,</w:t>
      </w:r>
      <w:r w:rsidR="009E2AE3" w:rsidRPr="00A81685">
        <w:rPr>
          <w:rFonts w:cstheme="minorHAnsi"/>
          <w:lang w:val="en-GB"/>
        </w:rPr>
        <w:t xml:space="preserve"> </w:t>
      </w:r>
      <w:r w:rsidRPr="00A81685">
        <w:rPr>
          <w:rFonts w:cstheme="minorHAnsi"/>
          <w:lang w:val="en-GB"/>
        </w:rPr>
        <w:t>or</w:t>
      </w:r>
    </w:p>
    <w:p w14:paraId="6F2C82B6" w14:textId="2EDE62C0" w:rsidR="003A7728" w:rsidRPr="00DE60FE" w:rsidRDefault="00B3258D" w:rsidP="00B3258D">
      <w:pPr>
        <w:pStyle w:val="Listenabsatz"/>
        <w:numPr>
          <w:ilvl w:val="0"/>
          <w:numId w:val="3"/>
        </w:numPr>
        <w:spacing w:after="120" w:line="240" w:lineRule="auto"/>
        <w:jc w:val="both"/>
        <w:rPr>
          <w:rFonts w:cstheme="minorHAnsi"/>
          <w:b/>
          <w:lang w:val="en-GB"/>
        </w:rPr>
      </w:pPr>
      <w:r w:rsidRPr="00A81685">
        <w:rPr>
          <w:rFonts w:cstheme="minorHAnsi"/>
          <w:lang w:val="en-GB"/>
        </w:rPr>
        <w:t xml:space="preserve">do not hold a secondary school graduation certificate until </w:t>
      </w:r>
      <w:r w:rsidR="003A7728">
        <w:rPr>
          <w:rFonts w:cstheme="minorHAnsi"/>
          <w:lang w:val="en-GB"/>
        </w:rPr>
        <w:t>the date specified in the Call for Applications, or</w:t>
      </w:r>
    </w:p>
    <w:p w14:paraId="18F36554" w14:textId="77777777" w:rsidR="003A7728" w:rsidRPr="003A7728" w:rsidRDefault="003A7728" w:rsidP="003A7728">
      <w:pPr>
        <w:pStyle w:val="Listenabsatz"/>
        <w:numPr>
          <w:ilvl w:val="0"/>
          <w:numId w:val="3"/>
        </w:numPr>
        <w:rPr>
          <w:rFonts w:cstheme="minorHAnsi"/>
          <w:lang w:val="en-GB"/>
        </w:rPr>
      </w:pPr>
      <w:r w:rsidRPr="003A7728">
        <w:rPr>
          <w:rFonts w:cstheme="minorHAnsi"/>
          <w:lang w:val="en-GB"/>
        </w:rPr>
        <w:t>fail to accept their scholarship offer by the given deadline, or</w:t>
      </w:r>
    </w:p>
    <w:p w14:paraId="368A6675" w14:textId="2A5F258B" w:rsidR="003A7728" w:rsidRPr="003A7728" w:rsidRDefault="003A7728" w:rsidP="003A7728">
      <w:pPr>
        <w:pStyle w:val="Listenabsatz"/>
        <w:numPr>
          <w:ilvl w:val="0"/>
          <w:numId w:val="3"/>
        </w:numPr>
        <w:spacing w:after="120" w:line="240" w:lineRule="auto"/>
        <w:jc w:val="both"/>
        <w:rPr>
          <w:rFonts w:cstheme="minorHAnsi"/>
          <w:lang w:val="en-GB"/>
        </w:rPr>
      </w:pPr>
      <w:r w:rsidRPr="003A7728">
        <w:rPr>
          <w:rFonts w:cstheme="minorHAnsi"/>
          <w:lang w:val="en-GB"/>
        </w:rPr>
        <w:t xml:space="preserve">withdraw their data protection (GDPR) consents, </w:t>
      </w:r>
      <w:r w:rsidR="00007A10">
        <w:rPr>
          <w:rFonts w:cstheme="minorHAnsi"/>
          <w:lang w:val="en-GB"/>
        </w:rPr>
        <w:t xml:space="preserve">including the Privacy Statement, </w:t>
      </w:r>
      <w:r w:rsidRPr="003A7728">
        <w:rPr>
          <w:rFonts w:cstheme="minorHAnsi"/>
          <w:lang w:val="en-GB"/>
        </w:rPr>
        <w:t>or</w:t>
      </w:r>
    </w:p>
    <w:p w14:paraId="24A6117C" w14:textId="247F3625" w:rsidR="00B3258D" w:rsidRPr="003A7728" w:rsidRDefault="003A7728" w:rsidP="003A7728">
      <w:pPr>
        <w:pStyle w:val="Listenabsatz"/>
        <w:numPr>
          <w:ilvl w:val="0"/>
          <w:numId w:val="3"/>
        </w:numPr>
        <w:spacing w:after="120" w:line="240" w:lineRule="auto"/>
        <w:jc w:val="both"/>
        <w:rPr>
          <w:rFonts w:cstheme="minorHAnsi"/>
          <w:lang w:val="en-GB"/>
        </w:rPr>
      </w:pPr>
      <w:r w:rsidRPr="003A7728">
        <w:rPr>
          <w:rFonts w:cstheme="minorHAnsi"/>
          <w:lang w:val="en-GB"/>
        </w:rPr>
        <w:t>provided false information during the application process.</w:t>
      </w:r>
    </w:p>
    <w:p w14:paraId="6B70473F" w14:textId="053F3877" w:rsidR="006A32DC" w:rsidRPr="00A81685" w:rsidRDefault="00B3258D" w:rsidP="00B3258D">
      <w:pPr>
        <w:spacing w:after="120" w:line="240" w:lineRule="auto"/>
        <w:jc w:val="both"/>
        <w:rPr>
          <w:rFonts w:cstheme="minorHAnsi"/>
          <w:lang w:val="en-GB"/>
        </w:rPr>
      </w:pPr>
      <w:r w:rsidRPr="00A81685">
        <w:rPr>
          <w:rFonts w:cstheme="minorHAnsi"/>
          <w:lang w:val="en-GB"/>
        </w:rPr>
        <w:lastRenderedPageBreak/>
        <w:t xml:space="preserve">I agree and understand that all </w:t>
      </w:r>
      <w:r w:rsidR="005424F4">
        <w:rPr>
          <w:rFonts w:cstheme="minorHAnsi"/>
          <w:lang w:val="en-GB"/>
        </w:rPr>
        <w:t xml:space="preserve">Diaspora </w:t>
      </w:r>
      <w:r w:rsidR="00C446CD">
        <w:rPr>
          <w:rFonts w:cstheme="minorHAnsi"/>
          <w:lang w:val="en-GB"/>
        </w:rPr>
        <w:t>S</w:t>
      </w:r>
      <w:r w:rsidRPr="00A81685">
        <w:rPr>
          <w:rFonts w:cstheme="minorHAnsi"/>
          <w:lang w:val="en-GB"/>
        </w:rPr>
        <w:t xml:space="preserve">cholarship </w:t>
      </w:r>
      <w:r w:rsidR="00C446CD">
        <w:rPr>
          <w:rFonts w:cstheme="minorHAnsi"/>
          <w:lang w:val="en-GB"/>
        </w:rPr>
        <w:t>H</w:t>
      </w:r>
      <w:r w:rsidRPr="00A81685">
        <w:rPr>
          <w:rFonts w:cstheme="minorHAnsi"/>
          <w:lang w:val="en-GB"/>
        </w:rPr>
        <w:t xml:space="preserve">olders are </w:t>
      </w:r>
      <w:r w:rsidRPr="00DE60FE">
        <w:rPr>
          <w:rFonts w:cstheme="minorHAnsi"/>
          <w:b/>
          <w:bCs/>
          <w:lang w:val="en-GB"/>
        </w:rPr>
        <w:t>bound by the Operational Regulations</w:t>
      </w:r>
      <w:r w:rsidRPr="00A81685">
        <w:rPr>
          <w:rFonts w:cstheme="minorHAnsi"/>
          <w:lang w:val="en-GB"/>
        </w:rPr>
        <w:t xml:space="preserve"> of the Hungarian Diaspora Scholarship</w:t>
      </w:r>
      <w:r w:rsidR="00C446CD">
        <w:rPr>
          <w:rFonts w:cstheme="minorHAnsi"/>
          <w:lang w:val="en-GB"/>
        </w:rPr>
        <w:t xml:space="preserve"> Programme</w:t>
      </w:r>
      <w:r w:rsidRPr="00A81685">
        <w:rPr>
          <w:rFonts w:cstheme="minorHAnsi"/>
          <w:lang w:val="en-GB"/>
        </w:rPr>
        <w:t>.</w:t>
      </w:r>
      <w:bookmarkStart w:id="0" w:name="_Hlk146801020"/>
      <w:r w:rsidR="00C446CD">
        <w:rPr>
          <w:rFonts w:cstheme="minorHAnsi"/>
          <w:lang w:val="en-GB"/>
        </w:rPr>
        <w:t xml:space="preserve"> I understand that the r</w:t>
      </w:r>
      <w:r w:rsidR="00C446CD" w:rsidRPr="00C446CD">
        <w:rPr>
          <w:rFonts w:cstheme="minorHAnsi"/>
          <w:lang w:val="en-GB"/>
        </w:rPr>
        <w:t>egulations can be subject to change, and the Scholarship Holders are bound by the prevailing regulations at any given time.</w:t>
      </w:r>
    </w:p>
    <w:bookmarkEnd w:id="0"/>
    <w:p w14:paraId="25FDE7EC" w14:textId="5E79921C" w:rsidR="0055021E" w:rsidRDefault="0055021E" w:rsidP="00B3258D">
      <w:pPr>
        <w:spacing w:after="120" w:line="240" w:lineRule="auto"/>
        <w:jc w:val="both"/>
        <w:rPr>
          <w:rFonts w:cstheme="minorHAnsi"/>
          <w:lang w:val="en-GB"/>
        </w:rPr>
      </w:pPr>
      <w:r>
        <w:rPr>
          <w:rFonts w:cstheme="minorHAnsi"/>
          <w:lang w:val="en-GB"/>
        </w:rPr>
        <w:t xml:space="preserve">I confirm that I have </w:t>
      </w:r>
      <w:r w:rsidRPr="00DE60FE">
        <w:rPr>
          <w:rFonts w:cstheme="minorHAnsi"/>
          <w:b/>
          <w:bCs/>
          <w:lang w:val="en-GB"/>
        </w:rPr>
        <w:t>read and understood the current Call for Applications</w:t>
      </w:r>
      <w:r>
        <w:rPr>
          <w:rFonts w:cstheme="minorHAnsi"/>
          <w:lang w:val="en-GB"/>
        </w:rPr>
        <w:t xml:space="preserve"> of the Hungarian Diaspora Scholarship Programme</w:t>
      </w:r>
      <w:r w:rsidR="000372F8">
        <w:rPr>
          <w:rFonts w:cstheme="minorHAnsi"/>
          <w:lang w:val="en-GB"/>
        </w:rPr>
        <w:t xml:space="preserve"> for Hungarian University Summer Courses</w:t>
      </w:r>
      <w:r>
        <w:rPr>
          <w:rFonts w:cstheme="minorHAnsi"/>
          <w:lang w:val="en-GB"/>
        </w:rPr>
        <w:t>.</w:t>
      </w:r>
    </w:p>
    <w:p w14:paraId="7C75EFBE" w14:textId="7F00CCFE" w:rsidR="00B3258D" w:rsidRDefault="00B3258D" w:rsidP="00B3258D">
      <w:pPr>
        <w:spacing w:after="120" w:line="240" w:lineRule="auto"/>
        <w:jc w:val="both"/>
        <w:rPr>
          <w:rFonts w:cstheme="minorHAnsi"/>
          <w:lang w:val="en-GB"/>
        </w:rPr>
      </w:pPr>
      <w:r w:rsidRPr="00A81685">
        <w:rPr>
          <w:rFonts w:cstheme="minorHAnsi"/>
          <w:lang w:val="en-GB"/>
        </w:rPr>
        <w:t xml:space="preserve">I confirm that I have </w:t>
      </w:r>
      <w:r w:rsidRPr="00DE60FE">
        <w:rPr>
          <w:rFonts w:cstheme="minorHAnsi"/>
          <w:b/>
          <w:bCs/>
          <w:lang w:val="en-GB"/>
        </w:rPr>
        <w:t>read, understood</w:t>
      </w:r>
      <w:r w:rsidR="00DE60FE">
        <w:rPr>
          <w:rFonts w:cstheme="minorHAnsi"/>
          <w:b/>
          <w:bCs/>
          <w:lang w:val="en-GB"/>
        </w:rPr>
        <w:t>,</w:t>
      </w:r>
      <w:r w:rsidRPr="00DE60FE">
        <w:rPr>
          <w:rFonts w:cstheme="minorHAnsi"/>
          <w:b/>
          <w:bCs/>
          <w:lang w:val="en-GB"/>
        </w:rPr>
        <w:t xml:space="preserve"> and agree to the content of this statement</w:t>
      </w:r>
      <w:r w:rsidRPr="00A81685">
        <w:rPr>
          <w:rFonts w:cstheme="minorHAnsi"/>
          <w:lang w:val="en-GB"/>
        </w:rPr>
        <w:t xml:space="preserve"> and the above procedures related to my participation in the Hungarian Diaspora Scholarship</w:t>
      </w:r>
      <w:r w:rsidR="001F7C07">
        <w:rPr>
          <w:rFonts w:cstheme="minorHAnsi"/>
          <w:lang w:val="en-GB"/>
        </w:rPr>
        <w:t xml:space="preserve"> Programme</w:t>
      </w:r>
      <w:r w:rsidRPr="00A81685">
        <w:rPr>
          <w:rFonts w:cstheme="minorHAnsi"/>
          <w:lang w:val="en-GB"/>
        </w:rPr>
        <w:t>.</w:t>
      </w:r>
    </w:p>
    <w:p w14:paraId="5F5DEB17" w14:textId="0720F274" w:rsidR="005A47CE" w:rsidRPr="00A81685" w:rsidRDefault="005A47CE" w:rsidP="00B3258D">
      <w:pPr>
        <w:spacing w:after="120" w:line="240" w:lineRule="auto"/>
        <w:jc w:val="both"/>
        <w:rPr>
          <w:rFonts w:cstheme="minorHAnsi"/>
          <w:b/>
          <w:lang w:val="en-GB"/>
        </w:rPr>
      </w:pPr>
      <w:r>
        <w:rPr>
          <w:rFonts w:cstheme="minorHAnsi"/>
          <w:lang w:val="en-GB"/>
        </w:rPr>
        <w:t>I confirm that I wish to request all benefits of the scholarship (e.g. accommodation and meals).</w:t>
      </w:r>
    </w:p>
    <w:p w14:paraId="537B3632" w14:textId="6982B45E" w:rsidR="00B3258D" w:rsidRPr="00DE60FE" w:rsidRDefault="00B3258D" w:rsidP="00B3258D">
      <w:pPr>
        <w:spacing w:after="120" w:line="240" w:lineRule="auto"/>
        <w:jc w:val="both"/>
        <w:rPr>
          <w:rFonts w:cstheme="minorHAnsi"/>
          <w:b/>
          <w:bCs/>
          <w:lang w:val="en-GB"/>
        </w:rPr>
      </w:pPr>
      <w:r w:rsidRPr="00A81685">
        <w:rPr>
          <w:rFonts w:cstheme="minorHAnsi"/>
          <w:lang w:val="en-GB"/>
        </w:rPr>
        <w:t>I confirm that all information I provided as part of the application and enrolment process is, to the best of my knowledge, accurate and true. I also declare that all information provided by me on the online application surface of Tempus Public Foundation – including the content of all uploaded documents – are true and correct to the best of my knowledge and belief</w:t>
      </w:r>
      <w:r w:rsidRPr="00DE60FE">
        <w:rPr>
          <w:rFonts w:cstheme="minorHAnsi"/>
          <w:b/>
          <w:bCs/>
          <w:lang w:val="en-GB"/>
        </w:rPr>
        <w:t xml:space="preserve">. I am fully aware </w:t>
      </w:r>
      <w:r w:rsidR="00A919A1">
        <w:rPr>
          <w:rFonts w:cstheme="minorHAnsi"/>
          <w:b/>
          <w:bCs/>
          <w:lang w:val="en-GB"/>
        </w:rPr>
        <w:t>t</w:t>
      </w:r>
      <w:r w:rsidRPr="00DE60FE">
        <w:rPr>
          <w:rFonts w:cstheme="minorHAnsi"/>
          <w:b/>
          <w:bCs/>
          <w:lang w:val="en-GB"/>
        </w:rPr>
        <w:t xml:space="preserve">hat false statements will disqualify me from the </w:t>
      </w:r>
      <w:r w:rsidR="00570F0B" w:rsidRPr="00DE60FE">
        <w:rPr>
          <w:rFonts w:cstheme="minorHAnsi"/>
          <w:b/>
          <w:bCs/>
          <w:lang w:val="en-GB"/>
        </w:rPr>
        <w:t>S</w:t>
      </w:r>
      <w:r w:rsidRPr="00DE60FE">
        <w:rPr>
          <w:rFonts w:cstheme="minorHAnsi"/>
          <w:b/>
          <w:bCs/>
          <w:lang w:val="en-GB"/>
        </w:rPr>
        <w:t xml:space="preserve">cholarship </w:t>
      </w:r>
      <w:r w:rsidR="00570F0B" w:rsidRPr="00DE60FE">
        <w:rPr>
          <w:rFonts w:cstheme="minorHAnsi"/>
          <w:b/>
          <w:bCs/>
          <w:lang w:val="en-GB"/>
        </w:rPr>
        <w:t>P</w:t>
      </w:r>
      <w:r w:rsidRPr="00DE60FE">
        <w:rPr>
          <w:rFonts w:cstheme="minorHAnsi"/>
          <w:b/>
          <w:bCs/>
          <w:lang w:val="en-GB"/>
        </w:rPr>
        <w:t>rogramme.</w:t>
      </w:r>
    </w:p>
    <w:p w14:paraId="5388CA2B" w14:textId="77777777" w:rsidR="006A32DC" w:rsidRDefault="006A32DC" w:rsidP="00B3258D">
      <w:pPr>
        <w:spacing w:after="120" w:line="240" w:lineRule="auto"/>
        <w:jc w:val="both"/>
        <w:rPr>
          <w:rFonts w:cstheme="minorHAnsi"/>
          <w:lang w:val="en-GB"/>
        </w:rPr>
      </w:pPr>
    </w:p>
    <w:p w14:paraId="01058FC3" w14:textId="77777777" w:rsidR="00860FEF" w:rsidRPr="00A81685" w:rsidRDefault="00860FEF" w:rsidP="00B3258D">
      <w:pPr>
        <w:spacing w:after="120" w:line="240" w:lineRule="auto"/>
        <w:jc w:val="both"/>
        <w:rPr>
          <w:rFonts w:cstheme="minorHAnsi"/>
          <w:lang w:val="en-GB"/>
        </w:rPr>
      </w:pPr>
    </w:p>
    <w:tbl>
      <w:tblPr>
        <w:tblStyle w:val="Tabellenraster"/>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820"/>
      </w:tblGrid>
      <w:tr w:rsidR="006A32DC" w:rsidRPr="00016D3C" w14:paraId="688E4F17" w14:textId="77777777" w:rsidTr="00DE60FE">
        <w:trPr>
          <w:trHeight w:val="643"/>
        </w:trPr>
        <w:tc>
          <w:tcPr>
            <w:tcW w:w="4111" w:type="dxa"/>
            <w:vAlign w:val="center"/>
          </w:tcPr>
          <w:p w14:paraId="11B2F97C" w14:textId="16F8D237" w:rsidR="006A32DC" w:rsidRPr="00016D3C" w:rsidRDefault="006A32DC" w:rsidP="00294650">
            <w:pPr>
              <w:spacing w:after="120" w:line="240" w:lineRule="auto"/>
              <w:rPr>
                <w:rFonts w:cstheme="minorHAnsi"/>
                <w:b/>
                <w:lang w:val="en-GB"/>
              </w:rPr>
            </w:pPr>
            <w:permStart w:id="573982021" w:edGrp="everyone"/>
            <w:r w:rsidRPr="00A81685">
              <w:rPr>
                <w:rFonts w:cstheme="minorHAnsi"/>
                <w:b/>
                <w:lang w:val="en-GB"/>
              </w:rPr>
              <w:t>Date</w:t>
            </w:r>
            <w:r w:rsidRPr="00016D3C">
              <w:rPr>
                <w:rFonts w:cstheme="minorHAnsi"/>
                <w:b/>
                <w:lang w:val="en-GB"/>
              </w:rPr>
              <w:t>:</w:t>
            </w:r>
            <w:r w:rsidR="00952473">
              <w:rPr>
                <w:rFonts w:cstheme="minorHAnsi"/>
                <w:b/>
                <w:lang w:val="en-GB"/>
              </w:rPr>
              <w:t>26/03/2024</w:t>
            </w:r>
          </w:p>
        </w:tc>
        <w:tc>
          <w:tcPr>
            <w:tcW w:w="4820" w:type="dxa"/>
            <w:vAlign w:val="center"/>
          </w:tcPr>
          <w:p w14:paraId="1A19BDAD" w14:textId="77777777" w:rsidR="006A32DC" w:rsidRPr="00016D3C" w:rsidRDefault="006A32DC" w:rsidP="00294650">
            <w:pPr>
              <w:spacing w:after="120" w:line="240" w:lineRule="auto"/>
              <w:jc w:val="center"/>
              <w:rPr>
                <w:rFonts w:cstheme="minorHAnsi"/>
                <w:b/>
                <w:lang w:val="en-GB"/>
              </w:rPr>
            </w:pPr>
          </w:p>
        </w:tc>
      </w:tr>
      <w:tr w:rsidR="006A32DC" w:rsidRPr="00016D3C" w14:paraId="5B9AA1D5" w14:textId="77777777" w:rsidTr="00DE60FE">
        <w:trPr>
          <w:trHeight w:val="667"/>
        </w:trPr>
        <w:tc>
          <w:tcPr>
            <w:tcW w:w="4111" w:type="dxa"/>
            <w:vAlign w:val="center"/>
          </w:tcPr>
          <w:p w14:paraId="367D1CDE" w14:textId="1738EC55" w:rsidR="006A32DC" w:rsidRPr="00016D3C" w:rsidRDefault="006A32DC" w:rsidP="00294650">
            <w:pPr>
              <w:spacing w:after="120" w:line="240" w:lineRule="auto"/>
              <w:rPr>
                <w:rFonts w:cstheme="minorHAnsi"/>
                <w:b/>
                <w:lang w:val="en-GB"/>
              </w:rPr>
            </w:pPr>
            <w:r w:rsidRPr="00A81685">
              <w:rPr>
                <w:rFonts w:cstheme="minorHAnsi"/>
                <w:b/>
                <w:lang w:val="en-GB"/>
              </w:rPr>
              <w:t>Name</w:t>
            </w:r>
            <w:r w:rsidR="0055021E">
              <w:rPr>
                <w:rFonts w:cstheme="minorHAnsi"/>
                <w:b/>
                <w:lang w:val="en-GB"/>
              </w:rPr>
              <w:t xml:space="preserve"> (typed or written in capital letters)</w:t>
            </w:r>
            <w:r w:rsidRPr="00016D3C">
              <w:rPr>
                <w:rFonts w:cstheme="minorHAnsi"/>
                <w:b/>
                <w:lang w:val="en-GB"/>
              </w:rPr>
              <w:t>:</w:t>
            </w:r>
            <w:r w:rsidR="00952473">
              <w:rPr>
                <w:rFonts w:cstheme="minorHAnsi"/>
                <w:b/>
                <w:lang w:val="en-GB"/>
              </w:rPr>
              <w:t xml:space="preserve">Adam Khalid </w:t>
            </w:r>
          </w:p>
        </w:tc>
        <w:tc>
          <w:tcPr>
            <w:tcW w:w="4820" w:type="dxa"/>
            <w:vAlign w:val="center"/>
          </w:tcPr>
          <w:p w14:paraId="78C93F9F" w14:textId="77777777" w:rsidR="006A32DC" w:rsidRPr="00016D3C" w:rsidRDefault="006A32DC" w:rsidP="00294650">
            <w:pPr>
              <w:spacing w:after="120" w:line="240" w:lineRule="auto"/>
              <w:jc w:val="center"/>
              <w:rPr>
                <w:rFonts w:cstheme="minorHAnsi"/>
                <w:b/>
                <w:lang w:val="en-GB"/>
              </w:rPr>
            </w:pPr>
          </w:p>
        </w:tc>
      </w:tr>
      <w:tr w:rsidR="006A32DC" w:rsidRPr="00016D3C" w14:paraId="2CEED723" w14:textId="77777777" w:rsidTr="00DE60FE">
        <w:trPr>
          <w:trHeight w:val="643"/>
        </w:trPr>
        <w:tc>
          <w:tcPr>
            <w:tcW w:w="4111" w:type="dxa"/>
            <w:vAlign w:val="center"/>
          </w:tcPr>
          <w:p w14:paraId="563F57F2" w14:textId="5929BC12" w:rsidR="006A32DC" w:rsidRPr="00952473" w:rsidRDefault="006A32DC" w:rsidP="00294650">
            <w:pPr>
              <w:spacing w:after="120" w:line="240" w:lineRule="auto"/>
              <w:rPr>
                <w:rFonts w:cstheme="minorHAnsi"/>
                <w:b/>
                <w:highlight w:val="blue"/>
                <w:lang w:val="en-GB"/>
              </w:rPr>
            </w:pPr>
            <w:r w:rsidRPr="00952473">
              <w:rPr>
                <w:rFonts w:cstheme="minorHAnsi"/>
                <w:b/>
                <w:highlight w:val="blue"/>
                <w:lang w:val="en-GB"/>
              </w:rPr>
              <w:t>Signature:</w:t>
            </w:r>
            <w:r w:rsidR="00952473">
              <w:rPr>
                <w:rFonts w:cstheme="minorHAnsi"/>
                <w:b/>
                <w:highlight w:val="blue"/>
                <w:lang w:val="en-GB"/>
              </w:rPr>
              <w:t xml:space="preserve"> Adam </w:t>
            </w:r>
          </w:p>
        </w:tc>
        <w:tc>
          <w:tcPr>
            <w:tcW w:w="4820" w:type="dxa"/>
            <w:vAlign w:val="center"/>
          </w:tcPr>
          <w:p w14:paraId="571DCA83" w14:textId="77777777" w:rsidR="006A32DC" w:rsidRPr="00016D3C" w:rsidRDefault="006A32DC" w:rsidP="00294650">
            <w:pPr>
              <w:spacing w:after="120" w:line="240" w:lineRule="auto"/>
              <w:jc w:val="center"/>
              <w:rPr>
                <w:rFonts w:cstheme="minorHAnsi"/>
                <w:b/>
                <w:lang w:val="en-GB"/>
              </w:rPr>
            </w:pPr>
          </w:p>
        </w:tc>
      </w:tr>
      <w:permEnd w:id="573982021"/>
    </w:tbl>
    <w:p w14:paraId="38DB1061" w14:textId="77777777" w:rsidR="00B3258D" w:rsidRPr="00A81685" w:rsidRDefault="00B3258D" w:rsidP="00B3258D">
      <w:pPr>
        <w:spacing w:after="120" w:line="240" w:lineRule="auto"/>
        <w:jc w:val="both"/>
        <w:rPr>
          <w:rFonts w:cstheme="minorHAnsi"/>
          <w:b/>
          <w:lang w:val="en-GB"/>
        </w:rPr>
      </w:pPr>
    </w:p>
    <w:p w14:paraId="47102883" w14:textId="77777777" w:rsidR="00B3258D" w:rsidRPr="00A81685" w:rsidRDefault="00B3258D" w:rsidP="00B3258D">
      <w:pPr>
        <w:spacing w:after="120" w:line="240" w:lineRule="auto"/>
        <w:jc w:val="both"/>
        <w:rPr>
          <w:rFonts w:cstheme="minorHAnsi"/>
          <w:b/>
          <w:lang w:val="en-GB"/>
        </w:rPr>
      </w:pPr>
    </w:p>
    <w:p w14:paraId="51EF0A2C" w14:textId="77777777" w:rsidR="00B3258D" w:rsidRPr="00A81685" w:rsidRDefault="00B3258D" w:rsidP="00B3258D">
      <w:pPr>
        <w:spacing w:after="120" w:line="240" w:lineRule="auto"/>
        <w:jc w:val="both"/>
        <w:rPr>
          <w:rFonts w:cstheme="minorHAnsi"/>
          <w:b/>
          <w:lang w:val="en-GB"/>
        </w:rPr>
      </w:pPr>
    </w:p>
    <w:p w14:paraId="5A6618FE" w14:textId="77777777" w:rsidR="00B2318A" w:rsidRDefault="00B2318A" w:rsidP="00B3258D">
      <w:pPr>
        <w:spacing w:after="120" w:line="240" w:lineRule="auto"/>
      </w:pPr>
    </w:p>
    <w:sectPr w:rsidR="00B2318A" w:rsidSect="009E2AE3">
      <w:headerReference w:type="default" r:id="rId8"/>
      <w:footerReference w:type="default" r:id="rId9"/>
      <w:pgSz w:w="11906" w:h="16838"/>
      <w:pgMar w:top="1985" w:right="1418" w:bottom="232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54BE4" w14:textId="77777777" w:rsidR="00B2318A" w:rsidRDefault="00B2318A" w:rsidP="00B2318A">
      <w:pPr>
        <w:spacing w:after="0" w:line="240" w:lineRule="auto"/>
      </w:pPr>
      <w:r>
        <w:separator/>
      </w:r>
    </w:p>
  </w:endnote>
  <w:endnote w:type="continuationSeparator" w:id="0">
    <w:p w14:paraId="342A6648" w14:textId="77777777" w:rsidR="00B2318A" w:rsidRDefault="00B2318A" w:rsidP="00B23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777104"/>
      <w:docPartObj>
        <w:docPartGallery w:val="Page Numbers (Bottom of Page)"/>
        <w:docPartUnique/>
      </w:docPartObj>
    </w:sdtPr>
    <w:sdtEndPr/>
    <w:sdtContent>
      <w:p w14:paraId="0D17C6C7" w14:textId="56085732" w:rsidR="00261065" w:rsidRDefault="00261065">
        <w:pPr>
          <w:pStyle w:val="Fuzeile"/>
          <w:jc w:val="right"/>
        </w:pPr>
        <w:r>
          <w:fldChar w:fldCharType="begin"/>
        </w:r>
        <w:r>
          <w:instrText>PAGE   \* MERGEFORMAT</w:instrText>
        </w:r>
        <w:r>
          <w:fldChar w:fldCharType="separate"/>
        </w:r>
        <w:r>
          <w:t>2</w:t>
        </w:r>
        <w:r>
          <w:fldChar w:fldCharType="end"/>
        </w:r>
      </w:p>
    </w:sdtContent>
  </w:sdt>
  <w:p w14:paraId="2FB334AC" w14:textId="77777777" w:rsidR="00F70A31" w:rsidRDefault="00F70A3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9AE67" w14:textId="77777777" w:rsidR="00B2318A" w:rsidRDefault="00B2318A" w:rsidP="00B2318A">
      <w:pPr>
        <w:spacing w:after="0" w:line="240" w:lineRule="auto"/>
      </w:pPr>
      <w:r>
        <w:separator/>
      </w:r>
    </w:p>
  </w:footnote>
  <w:footnote w:type="continuationSeparator" w:id="0">
    <w:p w14:paraId="782314B6" w14:textId="77777777" w:rsidR="00B2318A" w:rsidRDefault="00B2318A" w:rsidP="00B231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97A4" w14:textId="168B60BB" w:rsidR="00B2318A" w:rsidRDefault="00D452CD" w:rsidP="00DC1345">
    <w:pPr>
      <w:pStyle w:val="Kopfzeile"/>
      <w:tabs>
        <w:tab w:val="clear" w:pos="4536"/>
        <w:tab w:val="clear" w:pos="9072"/>
        <w:tab w:val="left" w:pos="6180"/>
      </w:tabs>
      <w:jc w:val="center"/>
    </w:pPr>
    <w:r>
      <w:rPr>
        <w:noProof/>
        <w:lang w:eastAsia="hu-HU"/>
      </w:rPr>
      <w:drawing>
        <wp:anchor distT="0" distB="0" distL="114300" distR="114300" simplePos="0" relativeHeight="251659264" behindDoc="1" locked="0" layoutInCell="1" allowOverlap="1" wp14:anchorId="7C0A9A61" wp14:editId="19259E01">
          <wp:simplePos x="0" y="0"/>
          <wp:positionH relativeFrom="page">
            <wp:align>left</wp:align>
          </wp:positionH>
          <wp:positionV relativeFrom="page">
            <wp:align>top</wp:align>
          </wp:positionV>
          <wp:extent cx="7560000" cy="10693333"/>
          <wp:effectExtent l="0" t="0" r="3175" b="0"/>
          <wp:wrapNone/>
          <wp:docPr id="8" name="Kép 8" descr="A képen szöveg,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képernyőkép látható&#10;&#10;Automatikusan generált leírás"/>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333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561D"/>
    <w:multiLevelType w:val="hybridMultilevel"/>
    <w:tmpl w:val="AD16BF88"/>
    <w:lvl w:ilvl="0" w:tplc="040E0017">
      <w:start w:val="1"/>
      <w:numFmt w:val="lowerLetter"/>
      <w:lvlText w:val="%1)"/>
      <w:lvlJc w:val="left"/>
      <w:pPr>
        <w:ind w:left="360" w:hanging="360"/>
      </w:pPr>
      <w:rPr>
        <w:rFonts w:hint="default"/>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 w15:restartNumberingAfterBreak="0">
    <w:nsid w:val="3A8A7FDE"/>
    <w:multiLevelType w:val="hybridMultilevel"/>
    <w:tmpl w:val="7C124AA8"/>
    <w:lvl w:ilvl="0" w:tplc="040E0017">
      <w:start w:val="1"/>
      <w:numFmt w:val="lowerLetter"/>
      <w:lvlText w:val="%1)"/>
      <w:lvlJc w:val="left"/>
      <w:pPr>
        <w:ind w:left="360" w:hanging="360"/>
      </w:p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2" w15:restartNumberingAfterBreak="0">
    <w:nsid w:val="4F4E316D"/>
    <w:multiLevelType w:val="multilevel"/>
    <w:tmpl w:val="B57038A0"/>
    <w:lvl w:ilvl="0">
      <w:start w:val="1"/>
      <w:numFmt w:val="bullet"/>
      <w:lvlText w:val=""/>
      <w:lvlJc w:val="left"/>
      <w:pPr>
        <w:ind w:left="1065" w:hanging="705"/>
      </w:pPr>
      <w:rPr>
        <w:rFonts w:ascii="Wingdings" w:hAnsi="Wingding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6C8621E5"/>
    <w:multiLevelType w:val="hybridMultilevel"/>
    <w:tmpl w:val="F9F6DADA"/>
    <w:lvl w:ilvl="0" w:tplc="040E000B">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806314820">
    <w:abstractNumId w:val="1"/>
  </w:num>
  <w:num w:numId="2" w16cid:durableId="1314336911">
    <w:abstractNumId w:val="0"/>
  </w:num>
  <w:num w:numId="3" w16cid:durableId="1226724266">
    <w:abstractNumId w:val="3"/>
  </w:num>
  <w:num w:numId="4" w16cid:durableId="1236165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isplayBackgroundShape/>
  <w:proofState w:spelling="clean"/>
  <w:documentProtection w:edit="readOnly" w:enforcement="1" w:cryptProviderType="rsaAES" w:cryptAlgorithmClass="hash" w:cryptAlgorithmType="typeAny" w:cryptAlgorithmSid="14" w:cryptSpinCount="100000" w:hash="9y1dABqldF8lWvFO1opM7aADQJjerEFDhxFPjpBWdzJnyRVGNzdh5s6ipyZLJkoi0aXvxAyFscxBlivjeefJ4g==" w:salt="BVO9ucs/XDorOxLng1aRnQ=="/>
  <w:defaultTabStop w:val="708"/>
  <w:hyphenationZone w:val="425"/>
  <w:characterSpacingControl w:val="doNotCompress"/>
  <w:hdrShapeDefaults>
    <o:shapedefaults v:ext="edit" spidmax="839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18A"/>
    <w:rsid w:val="00007A10"/>
    <w:rsid w:val="00016D3C"/>
    <w:rsid w:val="000313EC"/>
    <w:rsid w:val="000372F8"/>
    <w:rsid w:val="000A5C4F"/>
    <w:rsid w:val="000C27C8"/>
    <w:rsid w:val="000E268F"/>
    <w:rsid w:val="000F5BD3"/>
    <w:rsid w:val="00157B6F"/>
    <w:rsid w:val="001A09BA"/>
    <w:rsid w:val="001C0AAA"/>
    <w:rsid w:val="001D6F88"/>
    <w:rsid w:val="001E44D4"/>
    <w:rsid w:val="001F7C07"/>
    <w:rsid w:val="00237F6C"/>
    <w:rsid w:val="00241AEC"/>
    <w:rsid w:val="00261065"/>
    <w:rsid w:val="00265694"/>
    <w:rsid w:val="00271506"/>
    <w:rsid w:val="002B7BEC"/>
    <w:rsid w:val="00313DF2"/>
    <w:rsid w:val="00324C98"/>
    <w:rsid w:val="00325202"/>
    <w:rsid w:val="00343DD4"/>
    <w:rsid w:val="0036720B"/>
    <w:rsid w:val="00372ACC"/>
    <w:rsid w:val="003A7728"/>
    <w:rsid w:val="003B49D3"/>
    <w:rsid w:val="003C513E"/>
    <w:rsid w:val="003C588F"/>
    <w:rsid w:val="003C61AE"/>
    <w:rsid w:val="00404FDC"/>
    <w:rsid w:val="004432A9"/>
    <w:rsid w:val="00457EA6"/>
    <w:rsid w:val="00481084"/>
    <w:rsid w:val="00484C47"/>
    <w:rsid w:val="004A6C8C"/>
    <w:rsid w:val="004D22C5"/>
    <w:rsid w:val="00541716"/>
    <w:rsid w:val="005424F4"/>
    <w:rsid w:val="0055021E"/>
    <w:rsid w:val="00570F0B"/>
    <w:rsid w:val="005859C3"/>
    <w:rsid w:val="005A47CE"/>
    <w:rsid w:val="005C4C12"/>
    <w:rsid w:val="006020E3"/>
    <w:rsid w:val="006232A5"/>
    <w:rsid w:val="00633CCA"/>
    <w:rsid w:val="00677217"/>
    <w:rsid w:val="006A32DC"/>
    <w:rsid w:val="006D0C68"/>
    <w:rsid w:val="006D43EE"/>
    <w:rsid w:val="006F1386"/>
    <w:rsid w:val="00703B2F"/>
    <w:rsid w:val="00712504"/>
    <w:rsid w:val="00714A51"/>
    <w:rsid w:val="00757C4E"/>
    <w:rsid w:val="007607D6"/>
    <w:rsid w:val="007737A0"/>
    <w:rsid w:val="00791BD8"/>
    <w:rsid w:val="007B1F2E"/>
    <w:rsid w:val="007D3B37"/>
    <w:rsid w:val="008109FE"/>
    <w:rsid w:val="00832576"/>
    <w:rsid w:val="00832CBB"/>
    <w:rsid w:val="00860FEF"/>
    <w:rsid w:val="0089016B"/>
    <w:rsid w:val="00897E2C"/>
    <w:rsid w:val="008F4D7D"/>
    <w:rsid w:val="00912F90"/>
    <w:rsid w:val="009141AF"/>
    <w:rsid w:val="00952473"/>
    <w:rsid w:val="009870EB"/>
    <w:rsid w:val="00991479"/>
    <w:rsid w:val="009B0CCE"/>
    <w:rsid w:val="009C6CC2"/>
    <w:rsid w:val="009D5C73"/>
    <w:rsid w:val="009D6BBA"/>
    <w:rsid w:val="009E2AE3"/>
    <w:rsid w:val="00A14C30"/>
    <w:rsid w:val="00A7646F"/>
    <w:rsid w:val="00A81685"/>
    <w:rsid w:val="00A85610"/>
    <w:rsid w:val="00A87084"/>
    <w:rsid w:val="00A919A1"/>
    <w:rsid w:val="00AA3AC8"/>
    <w:rsid w:val="00AC4A4D"/>
    <w:rsid w:val="00AC53D8"/>
    <w:rsid w:val="00B21144"/>
    <w:rsid w:val="00B2318A"/>
    <w:rsid w:val="00B3258D"/>
    <w:rsid w:val="00B4072C"/>
    <w:rsid w:val="00B47F7A"/>
    <w:rsid w:val="00B76848"/>
    <w:rsid w:val="00BB154A"/>
    <w:rsid w:val="00BB4B23"/>
    <w:rsid w:val="00BD3342"/>
    <w:rsid w:val="00BF017D"/>
    <w:rsid w:val="00C446CD"/>
    <w:rsid w:val="00C46BF2"/>
    <w:rsid w:val="00C66D08"/>
    <w:rsid w:val="00C70B63"/>
    <w:rsid w:val="00CA3413"/>
    <w:rsid w:val="00CC30F7"/>
    <w:rsid w:val="00CE4D51"/>
    <w:rsid w:val="00D1098B"/>
    <w:rsid w:val="00D13E79"/>
    <w:rsid w:val="00D452CD"/>
    <w:rsid w:val="00D9726E"/>
    <w:rsid w:val="00DB652C"/>
    <w:rsid w:val="00DC0473"/>
    <w:rsid w:val="00DC1345"/>
    <w:rsid w:val="00DC189A"/>
    <w:rsid w:val="00DC6624"/>
    <w:rsid w:val="00DE60FE"/>
    <w:rsid w:val="00E43563"/>
    <w:rsid w:val="00E50AA7"/>
    <w:rsid w:val="00E840FD"/>
    <w:rsid w:val="00F109C5"/>
    <w:rsid w:val="00F21272"/>
    <w:rsid w:val="00F57935"/>
    <w:rsid w:val="00F57CEF"/>
    <w:rsid w:val="00F70A31"/>
    <w:rsid w:val="00F741C9"/>
    <w:rsid w:val="00F94906"/>
    <w:rsid w:val="00FA62F9"/>
    <w:rsid w:val="00FE5BF1"/>
    <w:rsid w:val="00FF63EB"/>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83969"/>
    <o:shapelayout v:ext="edit">
      <o:idmap v:ext="edit" data="1"/>
    </o:shapelayout>
  </w:shapeDefaults>
  <w:decimalSymbol w:val=","/>
  <w:listSeparator w:val=";"/>
  <w14:docId w14:val="28B9E813"/>
  <w15:chartTrackingRefBased/>
  <w15:docId w15:val="{A0AC0202-FFA9-4088-9BE8-2763C74B0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0A31"/>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2318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2318A"/>
  </w:style>
  <w:style w:type="paragraph" w:styleId="Fuzeile">
    <w:name w:val="footer"/>
    <w:basedOn w:val="Standard"/>
    <w:link w:val="FuzeileZchn"/>
    <w:uiPriority w:val="99"/>
    <w:unhideWhenUsed/>
    <w:rsid w:val="00B2318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2318A"/>
  </w:style>
  <w:style w:type="paragraph" w:styleId="KeinLeerraum">
    <w:name w:val="No Spacing"/>
    <w:uiPriority w:val="1"/>
    <w:qFormat/>
    <w:rsid w:val="00F70A31"/>
    <w:pPr>
      <w:spacing w:after="0" w:line="240" w:lineRule="auto"/>
    </w:pPr>
  </w:style>
  <w:style w:type="character" w:styleId="Hyperlink">
    <w:name w:val="Hyperlink"/>
    <w:basedOn w:val="Absatz-Standardschriftart"/>
    <w:uiPriority w:val="99"/>
    <w:unhideWhenUsed/>
    <w:rsid w:val="00F70A31"/>
    <w:rPr>
      <w:color w:val="0563C1" w:themeColor="hyperlink"/>
      <w:u w:val="single"/>
    </w:rPr>
  </w:style>
  <w:style w:type="paragraph" w:styleId="Listenabsatz">
    <w:name w:val="List Paragraph"/>
    <w:aliases w:val="Welt L Char,Welt L,Bullet List,FooterText,numbered,Paragraphe de liste1,Bulletr List Paragraph,列出段落,列出段落1,Listeafsnit1,Parágrafo da Lista1,List Paragraph2,List Paragraph21,リスト段落1,Párrafo de lista1,Listaszerű bekezdés5,lista_2,LISTA"/>
    <w:basedOn w:val="Standard"/>
    <w:link w:val="ListenabsatzZchn"/>
    <w:uiPriority w:val="34"/>
    <w:qFormat/>
    <w:rsid w:val="00F70A31"/>
    <w:pPr>
      <w:ind w:left="720"/>
      <w:contextualSpacing/>
    </w:pPr>
  </w:style>
  <w:style w:type="paragraph" w:customStyle="1" w:styleId="Default">
    <w:name w:val="Default"/>
    <w:rsid w:val="00F70A31"/>
    <w:pPr>
      <w:autoSpaceDE w:val="0"/>
      <w:autoSpaceDN w:val="0"/>
      <w:adjustRightInd w:val="0"/>
      <w:spacing w:after="0" w:line="240" w:lineRule="auto"/>
    </w:pPr>
    <w:rPr>
      <w:rFonts w:ascii="Calibri" w:hAnsi="Calibri" w:cs="Calibri"/>
      <w:color w:val="000000"/>
      <w:sz w:val="24"/>
      <w:szCs w:val="24"/>
    </w:rPr>
  </w:style>
  <w:style w:type="paragraph" w:styleId="Kommentartext">
    <w:name w:val="annotation text"/>
    <w:basedOn w:val="Standard"/>
    <w:link w:val="KommentartextZchn"/>
    <w:uiPriority w:val="99"/>
    <w:unhideWhenUsed/>
    <w:rsid w:val="00B3258D"/>
    <w:pPr>
      <w:spacing w:after="0" w:line="240" w:lineRule="auto"/>
    </w:pPr>
    <w:rPr>
      <w:rFonts w:ascii="Times New Roman" w:eastAsia="Times New Roman" w:hAnsi="Times New Roman" w:cs="Times New Roman"/>
      <w:b/>
      <w:sz w:val="20"/>
      <w:szCs w:val="20"/>
      <w:lang w:eastAsia="hu-HU"/>
    </w:rPr>
  </w:style>
  <w:style w:type="character" w:customStyle="1" w:styleId="KommentartextZchn">
    <w:name w:val="Kommentartext Zchn"/>
    <w:basedOn w:val="Absatz-Standardschriftart"/>
    <w:link w:val="Kommentartext"/>
    <w:uiPriority w:val="99"/>
    <w:rsid w:val="00B3258D"/>
    <w:rPr>
      <w:rFonts w:ascii="Times New Roman" w:eastAsia="Times New Roman" w:hAnsi="Times New Roman" w:cs="Times New Roman"/>
      <w:b/>
      <w:sz w:val="20"/>
      <w:szCs w:val="20"/>
      <w:lang w:eastAsia="hu-HU"/>
    </w:rPr>
  </w:style>
  <w:style w:type="character" w:customStyle="1" w:styleId="ListenabsatzZchn">
    <w:name w:val="Listenabsatz Zchn"/>
    <w:aliases w:val="Welt L Char Zchn,Welt L Zchn,Bullet List Zchn,FooterText Zchn,numbered Zchn,Paragraphe de liste1 Zchn,Bulletr List Paragraph Zchn,列出段落 Zchn,列出段落1 Zchn,Listeafsnit1 Zchn,Parágrafo da Lista1 Zchn,List Paragraph2 Zchn,リスト段落1 Zchn"/>
    <w:link w:val="Listenabsatz"/>
    <w:uiPriority w:val="34"/>
    <w:qFormat/>
    <w:locked/>
    <w:rsid w:val="00B3258D"/>
  </w:style>
  <w:style w:type="paragraph" w:styleId="berarbeitung">
    <w:name w:val="Revision"/>
    <w:hidden/>
    <w:uiPriority w:val="99"/>
    <w:semiHidden/>
    <w:rsid w:val="00A85610"/>
    <w:pPr>
      <w:spacing w:after="0" w:line="240" w:lineRule="auto"/>
    </w:pPr>
  </w:style>
  <w:style w:type="table" w:styleId="Tabellenraster">
    <w:name w:val="Table Grid"/>
    <w:basedOn w:val="NormaleTabelle"/>
    <w:uiPriority w:val="39"/>
    <w:rsid w:val="006A3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87084"/>
    <w:rPr>
      <w:sz w:val="16"/>
      <w:szCs w:val="16"/>
    </w:rPr>
  </w:style>
  <w:style w:type="paragraph" w:styleId="Kommentarthema">
    <w:name w:val="annotation subject"/>
    <w:basedOn w:val="Kommentartext"/>
    <w:next w:val="Kommentartext"/>
    <w:link w:val="KommentarthemaZchn"/>
    <w:uiPriority w:val="99"/>
    <w:semiHidden/>
    <w:unhideWhenUsed/>
    <w:rsid w:val="00A87084"/>
    <w:pPr>
      <w:spacing w:after="200"/>
    </w:pPr>
    <w:rPr>
      <w:rFonts w:asciiTheme="minorHAnsi" w:eastAsiaTheme="minorHAnsi" w:hAnsiTheme="minorHAnsi" w:cstheme="minorBidi"/>
      <w:bCs/>
      <w:lang w:eastAsia="en-US"/>
    </w:rPr>
  </w:style>
  <w:style w:type="character" w:customStyle="1" w:styleId="KommentarthemaZchn">
    <w:name w:val="Kommentarthema Zchn"/>
    <w:basedOn w:val="KommentartextZchn"/>
    <w:link w:val="Kommentarthema"/>
    <w:uiPriority w:val="99"/>
    <w:semiHidden/>
    <w:rsid w:val="00A87084"/>
    <w:rPr>
      <w:rFonts w:ascii="Times New Roman" w:eastAsia="Times New Roman" w:hAnsi="Times New Roman" w:cs="Times New Roman"/>
      <w:b/>
      <w:bCs/>
      <w:sz w:val="20"/>
      <w:szCs w:val="20"/>
      <w:lang w:eastAsia="hu-H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461472">
      <w:bodyDiv w:val="1"/>
      <w:marLeft w:val="0"/>
      <w:marRight w:val="0"/>
      <w:marTop w:val="0"/>
      <w:marBottom w:val="0"/>
      <w:divBdr>
        <w:top w:val="none" w:sz="0" w:space="0" w:color="auto"/>
        <w:left w:val="none" w:sz="0" w:space="0" w:color="auto"/>
        <w:bottom w:val="none" w:sz="0" w:space="0" w:color="auto"/>
        <w:right w:val="none" w:sz="0" w:space="0" w:color="auto"/>
      </w:divBdr>
    </w:div>
    <w:div w:id="83152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theme" Target="theme/theme1.xml" /><Relationship Id="rId5" Type="http://schemas.openxmlformats.org/officeDocument/2006/relationships/webSettings" Target="webSettings.xml" /><Relationship Id="rId10"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footer" Target="footer1.xml" /></Relationships>
</file>

<file path=word/_rels/header1.xml.rels><?xml version="1.0" encoding="UTF-8" standalone="yes"?>
<Relationships xmlns="http://schemas.openxmlformats.org/package/2006/relationships"><Relationship Id="rId1" Type="http://schemas.openxmlformats.org/officeDocument/2006/relationships/image" Target="media/image1.jpg" /></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803A13-2E7D-4A41-9A1A-77016FBDDDF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1019</Words>
  <Characters>6426</Characters>
  <Application>Microsoft Office Word</Application>
  <DocSecurity>8</DocSecurity>
  <Lines>53</Lines>
  <Paragraphs>14</Paragraphs>
  <ScaleCrop>false</ScaleCrop>
  <HeadingPairs>
    <vt:vector size="2" baseType="variant">
      <vt:variant>
        <vt:lpstr>Cím</vt:lpstr>
      </vt:variant>
      <vt:variant>
        <vt:i4>1</vt:i4>
      </vt:variant>
    </vt:vector>
  </HeadingPairs>
  <TitlesOfParts>
    <vt:vector size="1" baseType="lpstr">
      <vt:lpstr/>
    </vt:vector>
  </TitlesOfParts>
  <Company>Microsoft</Company>
  <LinksUpToDate>false</LinksUpToDate>
  <CharactersWithSpaces>7431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Keresztesi Rita</dc:creator>
  <cp:keywords/>
  <dc:description/>
  <cp:lastModifiedBy>Adam Khalid</cp:lastModifiedBy>
  <cp:revision>2</cp:revision>
  <dcterms:created xsi:type="dcterms:W3CDTF">2024-03-26T19:36:00Z</dcterms:created>
  <dcterms:modified xsi:type="dcterms:W3CDTF">2024-03-26T19:36:00Z</dcterms:modified>
</cp:coreProperties>
</file>