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1709" w:rsidRDefault="00621709"/>
    <w:p w:rsidR="00D06087" w:rsidRDefault="00D06087"/>
    <w:p w:rsidR="00D06087" w:rsidRDefault="00D06087"/>
    <w:p w:rsidR="00D06087" w:rsidRDefault="00403A7F">
      <w:bookmarkStart w:id="0" w:name="_GoBack"/>
      <w:r>
        <w:rPr>
          <w:noProof/>
        </w:rPr>
        <w:drawing>
          <wp:anchor distT="0" distB="0" distL="114300" distR="114300" simplePos="0" relativeHeight="251658240" behindDoc="0" locked="0" layoutInCell="1" allowOverlap="1" wp14:anchorId="0424FE50" wp14:editId="1A3CE5C2">
            <wp:simplePos x="0" y="0"/>
            <wp:positionH relativeFrom="column">
              <wp:posOffset>1470660</wp:posOffset>
            </wp:positionH>
            <wp:positionV relativeFrom="paragraph">
              <wp:posOffset>133985</wp:posOffset>
            </wp:positionV>
            <wp:extent cx="2733675" cy="952500"/>
            <wp:effectExtent l="0" t="0" r="0" b="0"/>
            <wp:wrapThrough wrapText="bothSides">
              <wp:wrapPolygon edited="0">
                <wp:start x="1656" y="3024"/>
                <wp:lineTo x="1656" y="4320"/>
                <wp:lineTo x="4365" y="19440"/>
                <wp:lineTo x="5870" y="19440"/>
                <wp:lineTo x="6171" y="17712"/>
                <wp:lineTo x="18063" y="17712"/>
                <wp:lineTo x="20923" y="16416"/>
                <wp:lineTo x="20923" y="8640"/>
                <wp:lineTo x="8730" y="3024"/>
                <wp:lineTo x="1656" y="3024"/>
              </wp:wrapPolygon>
            </wp:wrapThrough>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733675" cy="952500"/>
                    </a:xfrm>
                    <a:prstGeom prst="rect">
                      <a:avLst/>
                    </a:prstGeom>
                  </pic:spPr>
                </pic:pic>
              </a:graphicData>
            </a:graphic>
          </wp:anchor>
        </w:drawing>
      </w:r>
      <w:bookmarkEnd w:id="0"/>
    </w:p>
    <w:p w:rsidR="00D06087" w:rsidRDefault="00D06087"/>
    <w:p w:rsidR="00D06087" w:rsidRDefault="00D06087"/>
    <w:p w:rsidR="00D06087" w:rsidRDefault="00D06087"/>
    <w:p w:rsidR="00D06087" w:rsidRDefault="00D06087"/>
    <w:sdt>
      <w:sdtPr>
        <w:rPr>
          <w:sz w:val="48"/>
          <w:szCs w:val="48"/>
        </w:rPr>
        <w:alias w:val="Company"/>
        <w:tag w:val=""/>
        <w:id w:val="1150013258"/>
        <w:placeholder>
          <w:docPart w:val="12CBA4700517448C97F6F8F6D99DD4CA"/>
        </w:placeholder>
        <w:dataBinding w:prefixMappings="xmlns:ns0='http://schemas.openxmlformats.org/officeDocument/2006/extended-properties' " w:xpath="/ns0:Properties[1]/ns0:Company[1]" w:storeItemID="{6668398D-A668-4E3E-A5EB-62B293D839F1}"/>
        <w:text/>
      </w:sdtPr>
      <w:sdtEndPr/>
      <w:sdtContent>
        <w:p w:rsidR="00D06087" w:rsidRPr="00403A7F" w:rsidRDefault="00403A7F" w:rsidP="00403A7F">
          <w:pPr>
            <w:jc w:val="center"/>
            <w:rPr>
              <w:sz w:val="48"/>
              <w:szCs w:val="48"/>
            </w:rPr>
          </w:pPr>
          <w:r w:rsidRPr="00403A7F">
            <w:rPr>
              <w:sz w:val="48"/>
              <w:szCs w:val="48"/>
            </w:rPr>
            <w:t>VEZLOO</w:t>
          </w:r>
        </w:p>
      </w:sdtContent>
    </w:sdt>
    <w:sdt>
      <w:sdtPr>
        <w:alias w:val="Company Address"/>
        <w:tag w:val=""/>
        <w:id w:val="-1225440037"/>
        <w:placeholder>
          <w:docPart w:val="E98009A074E94738ADCEB63156D937DE"/>
        </w:placeholder>
        <w:showingPlcHdr/>
        <w:dataBinding w:prefixMappings="xmlns:ns0='http://schemas.microsoft.com/office/2006/coverPageProps' " w:xpath="/ns0:CoverPageProperties[1]/ns0:CompanyAddress[1]" w:storeItemID="{55AF091B-3C7A-41E3-B477-F2FDAA23CFDA}"/>
        <w:text/>
      </w:sdtPr>
      <w:sdtEndPr/>
      <w:sdtContent>
        <w:p w:rsidR="00D06087" w:rsidRDefault="00D06087" w:rsidP="00D06087">
          <w:pPr>
            <w:jc w:val="center"/>
          </w:pPr>
          <w:r w:rsidRPr="00285EC1">
            <w:rPr>
              <w:rStyle w:val="PlaceholderText"/>
            </w:rPr>
            <w:t>[Company Address]</w:t>
          </w:r>
        </w:p>
      </w:sdtContent>
    </w:sdt>
    <w:p w:rsidR="00D06087" w:rsidRDefault="00D06087" w:rsidP="00D06087">
      <w:pPr>
        <w:jc w:val="center"/>
      </w:pPr>
    </w:p>
    <w:p w:rsidR="00D06087" w:rsidRDefault="00D06087" w:rsidP="00D06087">
      <w:pPr>
        <w:jc w:val="center"/>
      </w:pPr>
    </w:p>
    <w:p w:rsidR="00D06087" w:rsidRDefault="00D06087" w:rsidP="00D06087">
      <w:pPr>
        <w:jc w:val="center"/>
      </w:pPr>
    </w:p>
    <w:p w:rsidR="00D06087" w:rsidRPr="00D06087" w:rsidRDefault="00D06087" w:rsidP="00D06087">
      <w:pPr>
        <w:jc w:val="center"/>
        <w:rPr>
          <w:b/>
          <w:bCs/>
          <w:sz w:val="72"/>
          <w:szCs w:val="72"/>
        </w:rPr>
      </w:pPr>
      <w:r w:rsidRPr="00D06087">
        <w:rPr>
          <w:b/>
          <w:bCs/>
          <w:sz w:val="72"/>
          <w:szCs w:val="72"/>
        </w:rPr>
        <w:t xml:space="preserve">ISO </w:t>
      </w:r>
      <w:r w:rsidR="00BC1E18">
        <w:rPr>
          <w:b/>
          <w:bCs/>
          <w:sz w:val="72"/>
          <w:szCs w:val="72"/>
        </w:rPr>
        <w:t>9001</w:t>
      </w:r>
      <w:r w:rsidRPr="00D06087">
        <w:rPr>
          <w:b/>
          <w:bCs/>
          <w:sz w:val="72"/>
          <w:szCs w:val="72"/>
        </w:rPr>
        <w:t>:</w:t>
      </w:r>
      <w:r w:rsidR="00BC1E18">
        <w:rPr>
          <w:b/>
          <w:bCs/>
          <w:sz w:val="72"/>
          <w:szCs w:val="72"/>
        </w:rPr>
        <w:t>2015</w:t>
      </w:r>
    </w:p>
    <w:p w:rsidR="00D06087" w:rsidRDefault="00BC1E18" w:rsidP="00D06087">
      <w:pPr>
        <w:jc w:val="center"/>
        <w:rPr>
          <w:b/>
          <w:bCs/>
          <w:sz w:val="32"/>
          <w:szCs w:val="32"/>
        </w:rPr>
      </w:pPr>
      <w:r>
        <w:rPr>
          <w:b/>
          <w:bCs/>
          <w:sz w:val="32"/>
          <w:szCs w:val="32"/>
        </w:rPr>
        <w:t>QUALITY</w:t>
      </w:r>
      <w:r w:rsidR="00D06087" w:rsidRPr="00D06087">
        <w:rPr>
          <w:b/>
          <w:bCs/>
          <w:sz w:val="32"/>
          <w:szCs w:val="32"/>
        </w:rPr>
        <w:t xml:space="preserve"> MANAGEMENT SYSTEM</w:t>
      </w:r>
    </w:p>
    <w:p w:rsidR="00C325D4" w:rsidRPr="00D06087" w:rsidRDefault="00186075" w:rsidP="00D06087">
      <w:pPr>
        <w:jc w:val="center"/>
        <w:rPr>
          <w:b/>
          <w:bCs/>
          <w:sz w:val="32"/>
          <w:szCs w:val="32"/>
        </w:rPr>
      </w:pPr>
      <w:r>
        <w:rPr>
          <w:b/>
          <w:bCs/>
          <w:sz w:val="32"/>
          <w:szCs w:val="32"/>
        </w:rPr>
        <w:t>INTERNAL AUDIT</w:t>
      </w:r>
    </w:p>
    <w:p w:rsidR="00D06087" w:rsidRDefault="00D06087" w:rsidP="005C6D03">
      <w:pPr>
        <w:jc w:val="center"/>
        <w:rPr>
          <w:b/>
          <w:bCs/>
        </w:rPr>
      </w:pPr>
      <w:r w:rsidRPr="00D06087">
        <w:rPr>
          <w:b/>
          <w:bCs/>
        </w:rPr>
        <w:t>(</w:t>
      </w:r>
      <w:r w:rsidR="005C6D03">
        <w:rPr>
          <w:b/>
          <w:bCs/>
        </w:rPr>
        <w:t>PROCEDURE</w:t>
      </w:r>
      <w:r w:rsidRPr="00D06087">
        <w:rPr>
          <w:b/>
          <w:bCs/>
        </w:rPr>
        <w:t>)</w:t>
      </w: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tbl>
      <w:tblPr>
        <w:tblStyle w:val="TableGrid"/>
        <w:tblW w:w="0" w:type="auto"/>
        <w:tblLook w:val="04A0" w:firstRow="1" w:lastRow="0" w:firstColumn="1" w:lastColumn="0" w:noHBand="0" w:noVBand="1"/>
      </w:tblPr>
      <w:tblGrid>
        <w:gridCol w:w="3005"/>
        <w:gridCol w:w="3006"/>
        <w:gridCol w:w="3006"/>
      </w:tblGrid>
      <w:tr w:rsidR="00D06087" w:rsidTr="00D06087">
        <w:tc>
          <w:tcPr>
            <w:tcW w:w="3005" w:type="dxa"/>
          </w:tcPr>
          <w:p w:rsidR="00D06087" w:rsidRDefault="00D06087" w:rsidP="00D06087">
            <w:pPr>
              <w:jc w:val="center"/>
              <w:rPr>
                <w:b/>
                <w:bCs/>
              </w:rPr>
            </w:pPr>
            <w:r>
              <w:rPr>
                <w:b/>
                <w:bCs/>
              </w:rPr>
              <w:t>Prepared By</w:t>
            </w:r>
          </w:p>
        </w:tc>
        <w:tc>
          <w:tcPr>
            <w:tcW w:w="3006" w:type="dxa"/>
          </w:tcPr>
          <w:p w:rsidR="00D06087" w:rsidRDefault="00D06087" w:rsidP="00D06087">
            <w:pPr>
              <w:jc w:val="center"/>
              <w:rPr>
                <w:b/>
                <w:bCs/>
              </w:rPr>
            </w:pPr>
            <w:r>
              <w:rPr>
                <w:b/>
                <w:bCs/>
              </w:rPr>
              <w:t>Approved By</w:t>
            </w:r>
          </w:p>
        </w:tc>
        <w:tc>
          <w:tcPr>
            <w:tcW w:w="3006" w:type="dxa"/>
          </w:tcPr>
          <w:p w:rsidR="00D06087" w:rsidRDefault="00D06087" w:rsidP="00D06087">
            <w:pPr>
              <w:jc w:val="center"/>
              <w:rPr>
                <w:b/>
                <w:bCs/>
              </w:rPr>
            </w:pPr>
            <w:r>
              <w:rPr>
                <w:b/>
                <w:bCs/>
              </w:rPr>
              <w:t>Date</w:t>
            </w:r>
          </w:p>
        </w:tc>
      </w:tr>
      <w:tr w:rsidR="00D06087" w:rsidTr="008F14ED">
        <w:trPr>
          <w:trHeight w:val="881"/>
        </w:trPr>
        <w:tc>
          <w:tcPr>
            <w:tcW w:w="3005" w:type="dxa"/>
          </w:tcPr>
          <w:p w:rsidR="00D06087" w:rsidRDefault="00D06087" w:rsidP="00D06087">
            <w:pPr>
              <w:jc w:val="center"/>
              <w:rPr>
                <w:b/>
                <w:bCs/>
              </w:rPr>
            </w:pPr>
          </w:p>
        </w:tc>
        <w:tc>
          <w:tcPr>
            <w:tcW w:w="3006" w:type="dxa"/>
          </w:tcPr>
          <w:p w:rsidR="00D06087" w:rsidRDefault="00D06087" w:rsidP="00D06087">
            <w:pPr>
              <w:jc w:val="center"/>
              <w:rPr>
                <w:b/>
                <w:bCs/>
              </w:rPr>
            </w:pPr>
          </w:p>
        </w:tc>
        <w:tc>
          <w:tcPr>
            <w:tcW w:w="3006" w:type="dxa"/>
          </w:tcPr>
          <w:p w:rsidR="00D06087" w:rsidRDefault="00D06087" w:rsidP="00D06087">
            <w:pPr>
              <w:jc w:val="center"/>
              <w:rPr>
                <w:b/>
                <w:bCs/>
              </w:rPr>
            </w:pPr>
          </w:p>
        </w:tc>
      </w:tr>
      <w:tr w:rsidR="004017F0" w:rsidTr="00D06087">
        <w:tc>
          <w:tcPr>
            <w:tcW w:w="3005" w:type="dxa"/>
          </w:tcPr>
          <w:p w:rsidR="004017F0" w:rsidRPr="004017F0" w:rsidRDefault="004017F0" w:rsidP="00167766">
            <w:pPr>
              <w:jc w:val="center"/>
            </w:pPr>
            <w:r w:rsidRPr="004017F0">
              <w:t xml:space="preserve">Document No.: </w:t>
            </w:r>
            <w:r w:rsidR="003D009F">
              <w:t>P</w:t>
            </w:r>
            <w:r w:rsidRPr="004017F0">
              <w:t>/0</w:t>
            </w:r>
            <w:r w:rsidR="00186075">
              <w:t>5</w:t>
            </w:r>
          </w:p>
        </w:tc>
        <w:tc>
          <w:tcPr>
            <w:tcW w:w="3006" w:type="dxa"/>
          </w:tcPr>
          <w:p w:rsidR="004017F0" w:rsidRPr="004017F0" w:rsidRDefault="004017F0" w:rsidP="00403A7F">
            <w:pPr>
              <w:jc w:val="center"/>
            </w:pPr>
            <w:r w:rsidRPr="004017F0">
              <w:t>Revision No. 0</w:t>
            </w:r>
            <w:r w:rsidR="00403A7F">
              <w:t>1</w:t>
            </w:r>
          </w:p>
        </w:tc>
        <w:tc>
          <w:tcPr>
            <w:tcW w:w="3006" w:type="dxa"/>
          </w:tcPr>
          <w:p w:rsidR="004017F0" w:rsidRPr="004017F0" w:rsidRDefault="004017F0" w:rsidP="004017F0">
            <w:pPr>
              <w:jc w:val="center"/>
            </w:pPr>
            <w:r>
              <w:t>Update Date: 01/01/2020</w:t>
            </w:r>
          </w:p>
        </w:tc>
      </w:tr>
    </w:tbl>
    <w:p w:rsidR="00D06087" w:rsidRPr="00D06087" w:rsidRDefault="00D06087" w:rsidP="00D06087">
      <w:pPr>
        <w:jc w:val="center"/>
        <w:sectPr w:rsidR="00D06087" w:rsidRPr="00D06087" w:rsidSect="00D06087">
          <w:pgSz w:w="11907" w:h="16839" w:code="9"/>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r>
        <w:t>This document is</w:t>
      </w:r>
      <w:r w:rsidRPr="00D06087">
        <w:t xml:space="preserve"> property of </w:t>
      </w:r>
      <w:sdt>
        <w:sdtPr>
          <w:alias w:val="Company"/>
          <w:tag w:val=""/>
          <w:id w:val="-1296595473"/>
          <w:placeholder>
            <w:docPart w:val="E58A2632DA0F4577893D073D544D4163"/>
          </w:placeholder>
          <w:dataBinding w:prefixMappings="xmlns:ns0='http://schemas.openxmlformats.org/officeDocument/2006/extended-properties' " w:xpath="/ns0:Properties[1]/ns0:Company[1]" w:storeItemID="{6668398D-A668-4E3E-A5EB-62B293D839F1}"/>
          <w:text/>
        </w:sdtPr>
        <w:sdtEndPr/>
        <w:sdtContent>
          <w:r w:rsidR="00403A7F">
            <w:t>VEZLOO</w:t>
          </w:r>
        </w:sdtContent>
      </w:sdt>
      <w:r w:rsidRPr="00D06087">
        <w:t xml:space="preserve">. No corrections / amendments are to be made except by the person authorized. The holder to return the </w:t>
      </w:r>
      <w:r>
        <w:t>document</w:t>
      </w:r>
      <w:r w:rsidRPr="00D06087">
        <w:t xml:space="preserve"> when </w:t>
      </w:r>
      <w:r>
        <w:t>s/</w:t>
      </w:r>
      <w:r w:rsidRPr="00D06087">
        <w:t xml:space="preserve">he leaves the </w:t>
      </w:r>
      <w:sdt>
        <w:sdtPr>
          <w:alias w:val="Company"/>
          <w:tag w:val=""/>
          <w:id w:val="1262575001"/>
          <w:placeholder>
            <w:docPart w:val="CF13323B9352496A846CAC828715ECFD"/>
          </w:placeholder>
          <w:dataBinding w:prefixMappings="xmlns:ns0='http://schemas.openxmlformats.org/officeDocument/2006/extended-properties' " w:xpath="/ns0:Properties[1]/ns0:Company[1]" w:storeItemID="{6668398D-A668-4E3E-A5EB-62B293D839F1}"/>
          <w:text/>
        </w:sdtPr>
        <w:sdtEndPr/>
        <w:sdtContent>
          <w:r w:rsidR="00403A7F">
            <w:t>VEZLOO</w:t>
          </w:r>
        </w:sdtContent>
      </w:sdt>
      <w:r w:rsidRPr="00D06087">
        <w:t xml:space="preserve"> or when </w:t>
      </w:r>
      <w:r>
        <w:t>s/</w:t>
      </w:r>
      <w:r w:rsidRPr="00D06087">
        <w:t xml:space="preserve">he has no further use for it. </w:t>
      </w:r>
    </w:p>
    <w:sdt>
      <w:sdtPr>
        <w:rPr>
          <w:rFonts w:asciiTheme="minorHAnsi" w:eastAsiaTheme="minorHAnsi" w:hAnsiTheme="minorHAnsi" w:cstheme="minorBidi"/>
          <w:color w:val="auto"/>
          <w:sz w:val="22"/>
          <w:szCs w:val="22"/>
        </w:rPr>
        <w:id w:val="-1994558755"/>
        <w:docPartObj>
          <w:docPartGallery w:val="Table of Contents"/>
          <w:docPartUnique/>
        </w:docPartObj>
      </w:sdtPr>
      <w:sdtEndPr>
        <w:rPr>
          <w:b/>
          <w:bCs/>
          <w:noProof/>
        </w:rPr>
      </w:sdtEndPr>
      <w:sdtContent>
        <w:p w:rsidR="00FE4F42" w:rsidRDefault="00FE4F42">
          <w:pPr>
            <w:pStyle w:val="TOCHeading"/>
          </w:pPr>
          <w:r>
            <w:t>Contents</w:t>
          </w:r>
        </w:p>
        <w:p w:rsidR="00153619" w:rsidRDefault="00FE4F42">
          <w:pPr>
            <w:pStyle w:val="TOC1"/>
            <w:tabs>
              <w:tab w:val="right" w:leader="dot" w:pos="9017"/>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40661543" w:history="1">
            <w:r w:rsidR="00153619" w:rsidRPr="00E7206E">
              <w:rPr>
                <w:rStyle w:val="Hyperlink"/>
                <w:noProof/>
              </w:rPr>
              <w:t>1. PURPOSE</w:t>
            </w:r>
            <w:r w:rsidR="00153619">
              <w:rPr>
                <w:noProof/>
                <w:webHidden/>
              </w:rPr>
              <w:tab/>
            </w:r>
            <w:r w:rsidR="00153619">
              <w:rPr>
                <w:noProof/>
                <w:webHidden/>
              </w:rPr>
              <w:fldChar w:fldCharType="begin"/>
            </w:r>
            <w:r w:rsidR="00153619">
              <w:rPr>
                <w:noProof/>
                <w:webHidden/>
              </w:rPr>
              <w:instrText xml:space="preserve"> PAGEREF _Toc40661543 \h </w:instrText>
            </w:r>
            <w:r w:rsidR="00153619">
              <w:rPr>
                <w:noProof/>
                <w:webHidden/>
              </w:rPr>
            </w:r>
            <w:r w:rsidR="00153619">
              <w:rPr>
                <w:noProof/>
                <w:webHidden/>
              </w:rPr>
              <w:fldChar w:fldCharType="separate"/>
            </w:r>
            <w:r w:rsidR="00153619">
              <w:rPr>
                <w:noProof/>
                <w:webHidden/>
              </w:rPr>
              <w:t>3</w:t>
            </w:r>
            <w:r w:rsidR="00153619">
              <w:rPr>
                <w:noProof/>
                <w:webHidden/>
              </w:rPr>
              <w:fldChar w:fldCharType="end"/>
            </w:r>
          </w:hyperlink>
        </w:p>
        <w:p w:rsidR="00153619" w:rsidRDefault="001857CD">
          <w:pPr>
            <w:pStyle w:val="TOC1"/>
            <w:tabs>
              <w:tab w:val="right" w:leader="dot" w:pos="9017"/>
            </w:tabs>
            <w:rPr>
              <w:rFonts w:eastAsiaTheme="minorEastAsia"/>
              <w:noProof/>
            </w:rPr>
          </w:pPr>
          <w:hyperlink w:anchor="_Toc40661544" w:history="1">
            <w:r w:rsidR="00153619" w:rsidRPr="00E7206E">
              <w:rPr>
                <w:rStyle w:val="Hyperlink"/>
                <w:noProof/>
              </w:rPr>
              <w:t>2. SCOPE</w:t>
            </w:r>
            <w:r w:rsidR="00153619">
              <w:rPr>
                <w:noProof/>
                <w:webHidden/>
              </w:rPr>
              <w:tab/>
            </w:r>
            <w:r w:rsidR="00153619">
              <w:rPr>
                <w:noProof/>
                <w:webHidden/>
              </w:rPr>
              <w:fldChar w:fldCharType="begin"/>
            </w:r>
            <w:r w:rsidR="00153619">
              <w:rPr>
                <w:noProof/>
                <w:webHidden/>
              </w:rPr>
              <w:instrText xml:space="preserve"> PAGEREF _Toc40661544 \h </w:instrText>
            </w:r>
            <w:r w:rsidR="00153619">
              <w:rPr>
                <w:noProof/>
                <w:webHidden/>
              </w:rPr>
            </w:r>
            <w:r w:rsidR="00153619">
              <w:rPr>
                <w:noProof/>
                <w:webHidden/>
              </w:rPr>
              <w:fldChar w:fldCharType="separate"/>
            </w:r>
            <w:r w:rsidR="00153619">
              <w:rPr>
                <w:noProof/>
                <w:webHidden/>
              </w:rPr>
              <w:t>3</w:t>
            </w:r>
            <w:r w:rsidR="00153619">
              <w:rPr>
                <w:noProof/>
                <w:webHidden/>
              </w:rPr>
              <w:fldChar w:fldCharType="end"/>
            </w:r>
          </w:hyperlink>
        </w:p>
        <w:p w:rsidR="00153619" w:rsidRDefault="001857CD">
          <w:pPr>
            <w:pStyle w:val="TOC1"/>
            <w:tabs>
              <w:tab w:val="right" w:leader="dot" w:pos="9017"/>
            </w:tabs>
            <w:rPr>
              <w:rFonts w:eastAsiaTheme="minorEastAsia"/>
              <w:noProof/>
            </w:rPr>
          </w:pPr>
          <w:hyperlink w:anchor="_Toc40661545" w:history="1">
            <w:r w:rsidR="00153619" w:rsidRPr="00E7206E">
              <w:rPr>
                <w:rStyle w:val="Hyperlink"/>
                <w:noProof/>
              </w:rPr>
              <w:t>3. TERMS AND DEFINITIONS</w:t>
            </w:r>
            <w:r w:rsidR="00153619">
              <w:rPr>
                <w:noProof/>
                <w:webHidden/>
              </w:rPr>
              <w:tab/>
            </w:r>
            <w:r w:rsidR="00153619">
              <w:rPr>
                <w:noProof/>
                <w:webHidden/>
              </w:rPr>
              <w:fldChar w:fldCharType="begin"/>
            </w:r>
            <w:r w:rsidR="00153619">
              <w:rPr>
                <w:noProof/>
                <w:webHidden/>
              </w:rPr>
              <w:instrText xml:space="preserve"> PAGEREF _Toc40661545 \h </w:instrText>
            </w:r>
            <w:r w:rsidR="00153619">
              <w:rPr>
                <w:noProof/>
                <w:webHidden/>
              </w:rPr>
            </w:r>
            <w:r w:rsidR="00153619">
              <w:rPr>
                <w:noProof/>
                <w:webHidden/>
              </w:rPr>
              <w:fldChar w:fldCharType="separate"/>
            </w:r>
            <w:r w:rsidR="00153619">
              <w:rPr>
                <w:noProof/>
                <w:webHidden/>
              </w:rPr>
              <w:t>3</w:t>
            </w:r>
            <w:r w:rsidR="00153619">
              <w:rPr>
                <w:noProof/>
                <w:webHidden/>
              </w:rPr>
              <w:fldChar w:fldCharType="end"/>
            </w:r>
          </w:hyperlink>
        </w:p>
        <w:p w:rsidR="00153619" w:rsidRDefault="001857CD">
          <w:pPr>
            <w:pStyle w:val="TOC1"/>
            <w:tabs>
              <w:tab w:val="right" w:leader="dot" w:pos="9017"/>
            </w:tabs>
            <w:rPr>
              <w:rFonts w:eastAsiaTheme="minorEastAsia"/>
              <w:noProof/>
            </w:rPr>
          </w:pPr>
          <w:hyperlink w:anchor="_Toc40661546" w:history="1">
            <w:r w:rsidR="00153619" w:rsidRPr="00E7206E">
              <w:rPr>
                <w:rStyle w:val="Hyperlink"/>
                <w:noProof/>
              </w:rPr>
              <w:t>4. PROCEDURE</w:t>
            </w:r>
            <w:r w:rsidR="00153619">
              <w:rPr>
                <w:noProof/>
                <w:webHidden/>
              </w:rPr>
              <w:tab/>
            </w:r>
            <w:r w:rsidR="00153619">
              <w:rPr>
                <w:noProof/>
                <w:webHidden/>
              </w:rPr>
              <w:fldChar w:fldCharType="begin"/>
            </w:r>
            <w:r w:rsidR="00153619">
              <w:rPr>
                <w:noProof/>
                <w:webHidden/>
              </w:rPr>
              <w:instrText xml:space="preserve"> PAGEREF _Toc40661546 \h </w:instrText>
            </w:r>
            <w:r w:rsidR="00153619">
              <w:rPr>
                <w:noProof/>
                <w:webHidden/>
              </w:rPr>
            </w:r>
            <w:r w:rsidR="00153619">
              <w:rPr>
                <w:noProof/>
                <w:webHidden/>
              </w:rPr>
              <w:fldChar w:fldCharType="separate"/>
            </w:r>
            <w:r w:rsidR="00153619">
              <w:rPr>
                <w:noProof/>
                <w:webHidden/>
              </w:rPr>
              <w:t>3</w:t>
            </w:r>
            <w:r w:rsidR="00153619">
              <w:rPr>
                <w:noProof/>
                <w:webHidden/>
              </w:rPr>
              <w:fldChar w:fldCharType="end"/>
            </w:r>
          </w:hyperlink>
        </w:p>
        <w:p w:rsidR="00153619" w:rsidRDefault="001857CD">
          <w:pPr>
            <w:pStyle w:val="TOC2"/>
            <w:tabs>
              <w:tab w:val="right" w:leader="dot" w:pos="9017"/>
            </w:tabs>
            <w:rPr>
              <w:rFonts w:eastAsiaTheme="minorEastAsia"/>
              <w:noProof/>
            </w:rPr>
          </w:pPr>
          <w:hyperlink w:anchor="_Toc40661547" w:history="1">
            <w:r w:rsidR="00153619" w:rsidRPr="00E7206E">
              <w:rPr>
                <w:rStyle w:val="Hyperlink"/>
                <w:noProof/>
              </w:rPr>
              <w:t>4.1 INTERNAL AUDIT PLAN</w:t>
            </w:r>
            <w:r w:rsidR="00153619">
              <w:rPr>
                <w:noProof/>
                <w:webHidden/>
              </w:rPr>
              <w:tab/>
            </w:r>
            <w:r w:rsidR="00153619">
              <w:rPr>
                <w:noProof/>
                <w:webHidden/>
              </w:rPr>
              <w:fldChar w:fldCharType="begin"/>
            </w:r>
            <w:r w:rsidR="00153619">
              <w:rPr>
                <w:noProof/>
                <w:webHidden/>
              </w:rPr>
              <w:instrText xml:space="preserve"> PAGEREF _Toc40661547 \h </w:instrText>
            </w:r>
            <w:r w:rsidR="00153619">
              <w:rPr>
                <w:noProof/>
                <w:webHidden/>
              </w:rPr>
            </w:r>
            <w:r w:rsidR="00153619">
              <w:rPr>
                <w:noProof/>
                <w:webHidden/>
              </w:rPr>
              <w:fldChar w:fldCharType="separate"/>
            </w:r>
            <w:r w:rsidR="00153619">
              <w:rPr>
                <w:noProof/>
                <w:webHidden/>
              </w:rPr>
              <w:t>3</w:t>
            </w:r>
            <w:r w:rsidR="00153619">
              <w:rPr>
                <w:noProof/>
                <w:webHidden/>
              </w:rPr>
              <w:fldChar w:fldCharType="end"/>
            </w:r>
          </w:hyperlink>
        </w:p>
        <w:p w:rsidR="00153619" w:rsidRDefault="001857CD">
          <w:pPr>
            <w:pStyle w:val="TOC2"/>
            <w:tabs>
              <w:tab w:val="right" w:leader="dot" w:pos="9017"/>
            </w:tabs>
            <w:rPr>
              <w:rFonts w:eastAsiaTheme="minorEastAsia"/>
              <w:noProof/>
            </w:rPr>
          </w:pPr>
          <w:hyperlink w:anchor="_Toc40661548" w:history="1">
            <w:r w:rsidR="00153619" w:rsidRPr="00E7206E">
              <w:rPr>
                <w:rStyle w:val="Hyperlink"/>
                <w:noProof/>
              </w:rPr>
              <w:t>4.2 PLANNING AND SCHEDULING OF AUDITS</w:t>
            </w:r>
            <w:r w:rsidR="00153619">
              <w:rPr>
                <w:noProof/>
                <w:webHidden/>
              </w:rPr>
              <w:tab/>
            </w:r>
            <w:r w:rsidR="00153619">
              <w:rPr>
                <w:noProof/>
                <w:webHidden/>
              </w:rPr>
              <w:fldChar w:fldCharType="begin"/>
            </w:r>
            <w:r w:rsidR="00153619">
              <w:rPr>
                <w:noProof/>
                <w:webHidden/>
              </w:rPr>
              <w:instrText xml:space="preserve"> PAGEREF _Toc40661548 \h </w:instrText>
            </w:r>
            <w:r w:rsidR="00153619">
              <w:rPr>
                <w:noProof/>
                <w:webHidden/>
              </w:rPr>
            </w:r>
            <w:r w:rsidR="00153619">
              <w:rPr>
                <w:noProof/>
                <w:webHidden/>
              </w:rPr>
              <w:fldChar w:fldCharType="separate"/>
            </w:r>
            <w:r w:rsidR="00153619">
              <w:rPr>
                <w:noProof/>
                <w:webHidden/>
              </w:rPr>
              <w:t>3</w:t>
            </w:r>
            <w:r w:rsidR="00153619">
              <w:rPr>
                <w:noProof/>
                <w:webHidden/>
              </w:rPr>
              <w:fldChar w:fldCharType="end"/>
            </w:r>
          </w:hyperlink>
        </w:p>
        <w:p w:rsidR="00153619" w:rsidRDefault="001857CD">
          <w:pPr>
            <w:pStyle w:val="TOC2"/>
            <w:tabs>
              <w:tab w:val="right" w:leader="dot" w:pos="9017"/>
            </w:tabs>
            <w:rPr>
              <w:rFonts w:eastAsiaTheme="minorEastAsia"/>
              <w:noProof/>
            </w:rPr>
          </w:pPr>
          <w:hyperlink w:anchor="_Toc40661549" w:history="1">
            <w:r w:rsidR="00153619" w:rsidRPr="00E7206E">
              <w:rPr>
                <w:rStyle w:val="Hyperlink"/>
                <w:noProof/>
              </w:rPr>
              <w:t>4.3 FREQUENCY</w:t>
            </w:r>
            <w:r w:rsidR="00153619">
              <w:rPr>
                <w:noProof/>
                <w:webHidden/>
              </w:rPr>
              <w:tab/>
            </w:r>
            <w:r w:rsidR="00153619">
              <w:rPr>
                <w:noProof/>
                <w:webHidden/>
              </w:rPr>
              <w:fldChar w:fldCharType="begin"/>
            </w:r>
            <w:r w:rsidR="00153619">
              <w:rPr>
                <w:noProof/>
                <w:webHidden/>
              </w:rPr>
              <w:instrText xml:space="preserve"> PAGEREF _Toc40661549 \h </w:instrText>
            </w:r>
            <w:r w:rsidR="00153619">
              <w:rPr>
                <w:noProof/>
                <w:webHidden/>
              </w:rPr>
            </w:r>
            <w:r w:rsidR="00153619">
              <w:rPr>
                <w:noProof/>
                <w:webHidden/>
              </w:rPr>
              <w:fldChar w:fldCharType="separate"/>
            </w:r>
            <w:r w:rsidR="00153619">
              <w:rPr>
                <w:noProof/>
                <w:webHidden/>
              </w:rPr>
              <w:t>4</w:t>
            </w:r>
            <w:r w:rsidR="00153619">
              <w:rPr>
                <w:noProof/>
                <w:webHidden/>
              </w:rPr>
              <w:fldChar w:fldCharType="end"/>
            </w:r>
          </w:hyperlink>
        </w:p>
        <w:p w:rsidR="00153619" w:rsidRDefault="001857CD">
          <w:pPr>
            <w:pStyle w:val="TOC2"/>
            <w:tabs>
              <w:tab w:val="right" w:leader="dot" w:pos="9017"/>
            </w:tabs>
            <w:rPr>
              <w:rFonts w:eastAsiaTheme="minorEastAsia"/>
              <w:noProof/>
            </w:rPr>
          </w:pPr>
          <w:hyperlink w:anchor="_Toc40661550" w:history="1">
            <w:r w:rsidR="00153619" w:rsidRPr="00E7206E">
              <w:rPr>
                <w:rStyle w:val="Hyperlink"/>
                <w:noProof/>
              </w:rPr>
              <w:t>4.5 SELECTION OF AUDITORS</w:t>
            </w:r>
            <w:r w:rsidR="00153619">
              <w:rPr>
                <w:noProof/>
                <w:webHidden/>
              </w:rPr>
              <w:tab/>
            </w:r>
            <w:r w:rsidR="00153619">
              <w:rPr>
                <w:noProof/>
                <w:webHidden/>
              </w:rPr>
              <w:fldChar w:fldCharType="begin"/>
            </w:r>
            <w:r w:rsidR="00153619">
              <w:rPr>
                <w:noProof/>
                <w:webHidden/>
              </w:rPr>
              <w:instrText xml:space="preserve"> PAGEREF _Toc40661550 \h </w:instrText>
            </w:r>
            <w:r w:rsidR="00153619">
              <w:rPr>
                <w:noProof/>
                <w:webHidden/>
              </w:rPr>
            </w:r>
            <w:r w:rsidR="00153619">
              <w:rPr>
                <w:noProof/>
                <w:webHidden/>
              </w:rPr>
              <w:fldChar w:fldCharType="separate"/>
            </w:r>
            <w:r w:rsidR="00153619">
              <w:rPr>
                <w:noProof/>
                <w:webHidden/>
              </w:rPr>
              <w:t>4</w:t>
            </w:r>
            <w:r w:rsidR="00153619">
              <w:rPr>
                <w:noProof/>
                <w:webHidden/>
              </w:rPr>
              <w:fldChar w:fldCharType="end"/>
            </w:r>
          </w:hyperlink>
        </w:p>
        <w:p w:rsidR="00153619" w:rsidRDefault="001857CD">
          <w:pPr>
            <w:pStyle w:val="TOC2"/>
            <w:tabs>
              <w:tab w:val="right" w:leader="dot" w:pos="9017"/>
            </w:tabs>
            <w:rPr>
              <w:rFonts w:eastAsiaTheme="minorEastAsia"/>
              <w:noProof/>
            </w:rPr>
          </w:pPr>
          <w:hyperlink w:anchor="_Toc40661551" w:history="1">
            <w:r w:rsidR="00153619" w:rsidRPr="00E7206E">
              <w:rPr>
                <w:rStyle w:val="Hyperlink"/>
                <w:noProof/>
              </w:rPr>
              <w:t>4.6 WORKING DOCUMENTS</w:t>
            </w:r>
            <w:r w:rsidR="00153619">
              <w:rPr>
                <w:noProof/>
                <w:webHidden/>
              </w:rPr>
              <w:tab/>
            </w:r>
            <w:r w:rsidR="00153619">
              <w:rPr>
                <w:noProof/>
                <w:webHidden/>
              </w:rPr>
              <w:fldChar w:fldCharType="begin"/>
            </w:r>
            <w:r w:rsidR="00153619">
              <w:rPr>
                <w:noProof/>
                <w:webHidden/>
              </w:rPr>
              <w:instrText xml:space="preserve"> PAGEREF _Toc40661551 \h </w:instrText>
            </w:r>
            <w:r w:rsidR="00153619">
              <w:rPr>
                <w:noProof/>
                <w:webHidden/>
              </w:rPr>
            </w:r>
            <w:r w:rsidR="00153619">
              <w:rPr>
                <w:noProof/>
                <w:webHidden/>
              </w:rPr>
              <w:fldChar w:fldCharType="separate"/>
            </w:r>
            <w:r w:rsidR="00153619">
              <w:rPr>
                <w:noProof/>
                <w:webHidden/>
              </w:rPr>
              <w:t>4</w:t>
            </w:r>
            <w:r w:rsidR="00153619">
              <w:rPr>
                <w:noProof/>
                <w:webHidden/>
              </w:rPr>
              <w:fldChar w:fldCharType="end"/>
            </w:r>
          </w:hyperlink>
        </w:p>
        <w:p w:rsidR="00153619" w:rsidRDefault="001857CD">
          <w:pPr>
            <w:pStyle w:val="TOC2"/>
            <w:tabs>
              <w:tab w:val="right" w:leader="dot" w:pos="9017"/>
            </w:tabs>
            <w:rPr>
              <w:rFonts w:eastAsiaTheme="minorEastAsia"/>
              <w:noProof/>
            </w:rPr>
          </w:pPr>
          <w:hyperlink w:anchor="_Toc40661552" w:history="1">
            <w:r w:rsidR="00153619" w:rsidRPr="00E7206E">
              <w:rPr>
                <w:rStyle w:val="Hyperlink"/>
                <w:noProof/>
              </w:rPr>
              <w:t>4.7 AUDIT EXECUTION</w:t>
            </w:r>
            <w:r w:rsidR="00153619">
              <w:rPr>
                <w:noProof/>
                <w:webHidden/>
              </w:rPr>
              <w:tab/>
            </w:r>
            <w:r w:rsidR="00153619">
              <w:rPr>
                <w:noProof/>
                <w:webHidden/>
              </w:rPr>
              <w:fldChar w:fldCharType="begin"/>
            </w:r>
            <w:r w:rsidR="00153619">
              <w:rPr>
                <w:noProof/>
                <w:webHidden/>
              </w:rPr>
              <w:instrText xml:space="preserve"> PAGEREF _Toc40661552 \h </w:instrText>
            </w:r>
            <w:r w:rsidR="00153619">
              <w:rPr>
                <w:noProof/>
                <w:webHidden/>
              </w:rPr>
            </w:r>
            <w:r w:rsidR="00153619">
              <w:rPr>
                <w:noProof/>
                <w:webHidden/>
              </w:rPr>
              <w:fldChar w:fldCharType="separate"/>
            </w:r>
            <w:r w:rsidR="00153619">
              <w:rPr>
                <w:noProof/>
                <w:webHidden/>
              </w:rPr>
              <w:t>4</w:t>
            </w:r>
            <w:r w:rsidR="00153619">
              <w:rPr>
                <w:noProof/>
                <w:webHidden/>
              </w:rPr>
              <w:fldChar w:fldCharType="end"/>
            </w:r>
          </w:hyperlink>
        </w:p>
        <w:p w:rsidR="00153619" w:rsidRDefault="001857CD">
          <w:pPr>
            <w:pStyle w:val="TOC2"/>
            <w:tabs>
              <w:tab w:val="right" w:leader="dot" w:pos="9017"/>
            </w:tabs>
            <w:rPr>
              <w:rFonts w:eastAsiaTheme="minorEastAsia"/>
              <w:noProof/>
            </w:rPr>
          </w:pPr>
          <w:hyperlink w:anchor="_Toc40661553" w:history="1">
            <w:r w:rsidR="00153619" w:rsidRPr="00E7206E">
              <w:rPr>
                <w:rStyle w:val="Hyperlink"/>
                <w:noProof/>
              </w:rPr>
              <w:t>4.8 AUDIT REPORT AND FOLLOW-UP</w:t>
            </w:r>
            <w:r w:rsidR="00153619">
              <w:rPr>
                <w:noProof/>
                <w:webHidden/>
              </w:rPr>
              <w:tab/>
            </w:r>
            <w:r w:rsidR="00153619">
              <w:rPr>
                <w:noProof/>
                <w:webHidden/>
              </w:rPr>
              <w:fldChar w:fldCharType="begin"/>
            </w:r>
            <w:r w:rsidR="00153619">
              <w:rPr>
                <w:noProof/>
                <w:webHidden/>
              </w:rPr>
              <w:instrText xml:space="preserve"> PAGEREF _Toc40661553 \h </w:instrText>
            </w:r>
            <w:r w:rsidR="00153619">
              <w:rPr>
                <w:noProof/>
                <w:webHidden/>
              </w:rPr>
            </w:r>
            <w:r w:rsidR="00153619">
              <w:rPr>
                <w:noProof/>
                <w:webHidden/>
              </w:rPr>
              <w:fldChar w:fldCharType="separate"/>
            </w:r>
            <w:r w:rsidR="00153619">
              <w:rPr>
                <w:noProof/>
                <w:webHidden/>
              </w:rPr>
              <w:t>5</w:t>
            </w:r>
            <w:r w:rsidR="00153619">
              <w:rPr>
                <w:noProof/>
                <w:webHidden/>
              </w:rPr>
              <w:fldChar w:fldCharType="end"/>
            </w:r>
          </w:hyperlink>
        </w:p>
        <w:p w:rsidR="00153619" w:rsidRDefault="001857CD">
          <w:pPr>
            <w:pStyle w:val="TOC1"/>
            <w:tabs>
              <w:tab w:val="right" w:leader="dot" w:pos="9017"/>
            </w:tabs>
            <w:rPr>
              <w:rFonts w:eastAsiaTheme="minorEastAsia"/>
              <w:noProof/>
            </w:rPr>
          </w:pPr>
          <w:hyperlink w:anchor="_Toc40661554" w:history="1">
            <w:r w:rsidR="00153619" w:rsidRPr="00E7206E">
              <w:rPr>
                <w:rStyle w:val="Hyperlink"/>
                <w:noProof/>
              </w:rPr>
              <w:t>5. REFERENCES</w:t>
            </w:r>
            <w:r w:rsidR="00153619">
              <w:rPr>
                <w:noProof/>
                <w:webHidden/>
              </w:rPr>
              <w:tab/>
            </w:r>
            <w:r w:rsidR="00153619">
              <w:rPr>
                <w:noProof/>
                <w:webHidden/>
              </w:rPr>
              <w:fldChar w:fldCharType="begin"/>
            </w:r>
            <w:r w:rsidR="00153619">
              <w:rPr>
                <w:noProof/>
                <w:webHidden/>
              </w:rPr>
              <w:instrText xml:space="preserve"> PAGEREF _Toc40661554 \h </w:instrText>
            </w:r>
            <w:r w:rsidR="00153619">
              <w:rPr>
                <w:noProof/>
                <w:webHidden/>
              </w:rPr>
            </w:r>
            <w:r w:rsidR="00153619">
              <w:rPr>
                <w:noProof/>
                <w:webHidden/>
              </w:rPr>
              <w:fldChar w:fldCharType="separate"/>
            </w:r>
            <w:r w:rsidR="00153619">
              <w:rPr>
                <w:noProof/>
                <w:webHidden/>
              </w:rPr>
              <w:t>5</w:t>
            </w:r>
            <w:r w:rsidR="00153619">
              <w:rPr>
                <w:noProof/>
                <w:webHidden/>
              </w:rPr>
              <w:fldChar w:fldCharType="end"/>
            </w:r>
          </w:hyperlink>
        </w:p>
        <w:p w:rsidR="00153619" w:rsidRDefault="001857CD">
          <w:pPr>
            <w:pStyle w:val="TOC1"/>
            <w:tabs>
              <w:tab w:val="right" w:leader="dot" w:pos="9017"/>
            </w:tabs>
            <w:rPr>
              <w:rFonts w:eastAsiaTheme="minorEastAsia"/>
              <w:noProof/>
            </w:rPr>
          </w:pPr>
          <w:hyperlink w:anchor="_Toc40661555" w:history="1">
            <w:r w:rsidR="00153619" w:rsidRPr="00E7206E">
              <w:rPr>
                <w:rStyle w:val="Hyperlink"/>
                <w:noProof/>
              </w:rPr>
              <w:t>6. RECORDS</w:t>
            </w:r>
            <w:r w:rsidR="00153619">
              <w:rPr>
                <w:noProof/>
                <w:webHidden/>
              </w:rPr>
              <w:tab/>
            </w:r>
            <w:r w:rsidR="00153619">
              <w:rPr>
                <w:noProof/>
                <w:webHidden/>
              </w:rPr>
              <w:fldChar w:fldCharType="begin"/>
            </w:r>
            <w:r w:rsidR="00153619">
              <w:rPr>
                <w:noProof/>
                <w:webHidden/>
              </w:rPr>
              <w:instrText xml:space="preserve"> PAGEREF _Toc40661555 \h </w:instrText>
            </w:r>
            <w:r w:rsidR="00153619">
              <w:rPr>
                <w:noProof/>
                <w:webHidden/>
              </w:rPr>
            </w:r>
            <w:r w:rsidR="00153619">
              <w:rPr>
                <w:noProof/>
                <w:webHidden/>
              </w:rPr>
              <w:fldChar w:fldCharType="separate"/>
            </w:r>
            <w:r w:rsidR="00153619">
              <w:rPr>
                <w:noProof/>
                <w:webHidden/>
              </w:rPr>
              <w:t>5</w:t>
            </w:r>
            <w:r w:rsidR="00153619">
              <w:rPr>
                <w:noProof/>
                <w:webHidden/>
              </w:rPr>
              <w:fldChar w:fldCharType="end"/>
            </w:r>
          </w:hyperlink>
        </w:p>
        <w:p w:rsidR="00FE4F42" w:rsidRDefault="00FE4F42">
          <w:r>
            <w:rPr>
              <w:b/>
              <w:bCs/>
              <w:noProof/>
            </w:rPr>
            <w:fldChar w:fldCharType="end"/>
          </w:r>
        </w:p>
      </w:sdtContent>
    </w:sdt>
    <w:p w:rsidR="00D06087" w:rsidRDefault="00D06087">
      <w:pPr>
        <w:sectPr w:rsidR="00D06087" w:rsidSect="00D06087">
          <w:pgSz w:w="11907" w:h="16839" w:code="9"/>
          <w:pgMar w:top="1440" w:right="1440" w:bottom="1440" w:left="1440" w:header="720" w:footer="720" w:gutter="0"/>
          <w:cols w:space="720"/>
          <w:docGrid w:linePitch="360"/>
        </w:sectPr>
      </w:pPr>
    </w:p>
    <w:p w:rsidR="00D80ED8" w:rsidRDefault="00D80ED8" w:rsidP="00D80ED8">
      <w:pPr>
        <w:pStyle w:val="Heading1"/>
      </w:pPr>
      <w:bookmarkStart w:id="1" w:name="_Toc40661543"/>
      <w:r>
        <w:lastRenderedPageBreak/>
        <w:t>1. PURPOSE</w:t>
      </w:r>
      <w:bookmarkEnd w:id="1"/>
    </w:p>
    <w:p w:rsidR="00D80ED8" w:rsidRDefault="00E94B32" w:rsidP="00E64D68">
      <w:pPr>
        <w:jc w:val="both"/>
      </w:pPr>
      <w:r w:rsidRPr="00E94B32">
        <w:t xml:space="preserve">The purpose of this procedure is to establish, implement and maintain a system for </w:t>
      </w:r>
      <w:r w:rsidR="005D7BEA">
        <w:t xml:space="preserve">internal audits of </w:t>
      </w:r>
      <w:r w:rsidR="00BC1E18">
        <w:t>QMS</w:t>
      </w:r>
      <w:r w:rsidR="00167766">
        <w:t xml:space="preserve"> in </w:t>
      </w:r>
      <w:sdt>
        <w:sdtPr>
          <w:alias w:val="Company"/>
          <w:tag w:val=""/>
          <w:id w:val="-1365517671"/>
          <w:placeholder>
            <w:docPart w:val="4C5348505DF9487C94162732310B3445"/>
          </w:placeholder>
          <w:dataBinding w:prefixMappings="xmlns:ns0='http://schemas.openxmlformats.org/officeDocument/2006/extended-properties' " w:xpath="/ns0:Properties[1]/ns0:Company[1]" w:storeItemID="{6668398D-A668-4E3E-A5EB-62B293D839F1}"/>
          <w:text/>
        </w:sdtPr>
        <w:sdtEndPr/>
        <w:sdtContent>
          <w:r w:rsidR="00403A7F">
            <w:t>VEZLOO</w:t>
          </w:r>
        </w:sdtContent>
      </w:sdt>
      <w:r w:rsidRPr="00E94B32">
        <w:t>.</w:t>
      </w:r>
      <w:r w:rsidR="00167766">
        <w:t xml:space="preserve"> </w:t>
      </w:r>
    </w:p>
    <w:p w:rsidR="00D80ED8" w:rsidRDefault="00D80ED8" w:rsidP="00E64D68">
      <w:pPr>
        <w:pStyle w:val="Heading1"/>
        <w:jc w:val="both"/>
      </w:pPr>
      <w:bookmarkStart w:id="2" w:name="_Toc40661544"/>
      <w:r>
        <w:t>2. SCOPE</w:t>
      </w:r>
      <w:bookmarkEnd w:id="2"/>
    </w:p>
    <w:p w:rsidR="00D80ED8" w:rsidRDefault="00D80ED8" w:rsidP="00E64D68">
      <w:pPr>
        <w:jc w:val="both"/>
      </w:pPr>
      <w:r>
        <w:t xml:space="preserve">This procedure is applicable to all activities </w:t>
      </w:r>
      <w:sdt>
        <w:sdtPr>
          <w:alias w:val="Company"/>
          <w:tag w:val=""/>
          <w:id w:val="386155025"/>
          <w:placeholder>
            <w:docPart w:val="D1AF9F53503648FFA2C6EE0632CF3705"/>
          </w:placeholder>
          <w:dataBinding w:prefixMappings="xmlns:ns0='http://schemas.openxmlformats.org/officeDocument/2006/extended-properties' " w:xpath="/ns0:Properties[1]/ns0:Company[1]" w:storeItemID="{6668398D-A668-4E3E-A5EB-62B293D839F1}"/>
          <w:text/>
        </w:sdtPr>
        <w:sdtEndPr/>
        <w:sdtContent>
          <w:r w:rsidR="00403A7F">
            <w:t>VEZLOO</w:t>
          </w:r>
        </w:sdtContent>
      </w:sdt>
      <w:r>
        <w:t xml:space="preserve"> performs </w:t>
      </w:r>
      <w:r w:rsidR="00167766">
        <w:t xml:space="preserve">and covered under scope of organization as stipulated in </w:t>
      </w:r>
      <w:r w:rsidR="00BC1E18">
        <w:t>QMS</w:t>
      </w:r>
      <w:r w:rsidR="00167766">
        <w:t xml:space="preserve"> manual</w:t>
      </w:r>
      <w:r w:rsidR="009D27B3">
        <w:t xml:space="preserve"> as well as performance of subcontractors and outsourced activities</w:t>
      </w:r>
      <w:r>
        <w:t xml:space="preserve">. </w:t>
      </w:r>
    </w:p>
    <w:p w:rsidR="00D80ED8" w:rsidRDefault="00D80ED8" w:rsidP="00E64D68">
      <w:pPr>
        <w:pStyle w:val="Heading1"/>
        <w:jc w:val="both"/>
      </w:pPr>
      <w:bookmarkStart w:id="3" w:name="_Toc40661545"/>
      <w:r>
        <w:t>3. TERMS AND DEFINITIONS</w:t>
      </w:r>
      <w:bookmarkEnd w:id="3"/>
    </w:p>
    <w:p w:rsidR="005A52B4" w:rsidRPr="005A52B4" w:rsidRDefault="009D27B3" w:rsidP="00E64D68">
      <w:pPr>
        <w:spacing w:before="240" w:after="0"/>
        <w:jc w:val="both"/>
        <w:rPr>
          <w:b/>
          <w:bCs/>
        </w:rPr>
      </w:pPr>
      <w:r w:rsidRPr="009D27B3">
        <w:rPr>
          <w:b/>
          <w:bCs/>
        </w:rPr>
        <w:t>Audit</w:t>
      </w:r>
    </w:p>
    <w:p w:rsidR="00D80ED8" w:rsidRPr="005A52B4" w:rsidRDefault="009D27B3" w:rsidP="00E64D68">
      <w:pPr>
        <w:spacing w:after="0"/>
        <w:jc w:val="both"/>
      </w:pPr>
      <w:r>
        <w:t>Systematic, Independent and Documented Process for obtaining audit evidence and evaluating it objectively to determine the extent to which the audit criteria are fulfilled.</w:t>
      </w:r>
    </w:p>
    <w:p w:rsidR="009D27B3" w:rsidRPr="005A52B4" w:rsidRDefault="009D27B3" w:rsidP="00E64D68">
      <w:pPr>
        <w:spacing w:before="240" w:after="0"/>
        <w:jc w:val="both"/>
        <w:rPr>
          <w:b/>
          <w:bCs/>
        </w:rPr>
      </w:pPr>
      <w:r w:rsidRPr="009D27B3">
        <w:rPr>
          <w:b/>
          <w:bCs/>
        </w:rPr>
        <w:t>Nonconformity</w:t>
      </w:r>
    </w:p>
    <w:p w:rsidR="009D27B3" w:rsidRPr="005A52B4" w:rsidRDefault="009D27B3" w:rsidP="00E64D68">
      <w:pPr>
        <w:spacing w:after="0"/>
        <w:jc w:val="both"/>
      </w:pPr>
      <w:r w:rsidRPr="009D27B3">
        <w:t>Non-fulfilment of a requirement</w:t>
      </w:r>
      <w:r>
        <w:t>.</w:t>
      </w:r>
    </w:p>
    <w:p w:rsidR="009D27B3" w:rsidRPr="005A52B4" w:rsidRDefault="009D27B3" w:rsidP="00E64D68">
      <w:pPr>
        <w:spacing w:before="240" w:after="0"/>
        <w:jc w:val="both"/>
        <w:rPr>
          <w:b/>
          <w:bCs/>
        </w:rPr>
      </w:pPr>
      <w:r w:rsidRPr="009D27B3">
        <w:rPr>
          <w:b/>
          <w:bCs/>
        </w:rPr>
        <w:t>Correction</w:t>
      </w:r>
    </w:p>
    <w:p w:rsidR="009D27B3" w:rsidRPr="005A52B4" w:rsidRDefault="009D27B3" w:rsidP="00E64D68">
      <w:pPr>
        <w:spacing w:after="0"/>
        <w:jc w:val="both"/>
      </w:pPr>
      <w:r w:rsidRPr="009D27B3">
        <w:t>Action to eliminate a detected nonconformity</w:t>
      </w:r>
      <w:r>
        <w:t>.</w:t>
      </w:r>
    </w:p>
    <w:p w:rsidR="009D27B3" w:rsidRPr="005A52B4" w:rsidRDefault="009D27B3" w:rsidP="00E64D68">
      <w:pPr>
        <w:spacing w:before="240" w:after="0"/>
        <w:jc w:val="both"/>
        <w:rPr>
          <w:b/>
          <w:bCs/>
        </w:rPr>
      </w:pPr>
      <w:r w:rsidRPr="009D27B3">
        <w:rPr>
          <w:b/>
          <w:bCs/>
        </w:rPr>
        <w:t>Corrective Action</w:t>
      </w:r>
    </w:p>
    <w:p w:rsidR="009D27B3" w:rsidRPr="005A52B4" w:rsidRDefault="009D27B3" w:rsidP="00E64D68">
      <w:pPr>
        <w:spacing w:after="0"/>
        <w:jc w:val="both"/>
      </w:pPr>
      <w:r w:rsidRPr="009D27B3">
        <w:t>Action to eliminate the cause of a nonconformity and to prevent recurrence</w:t>
      </w:r>
      <w:r>
        <w:t>.</w:t>
      </w:r>
    </w:p>
    <w:p w:rsidR="009163D3" w:rsidRDefault="009163D3" w:rsidP="00E64D68">
      <w:pPr>
        <w:spacing w:after="0"/>
        <w:jc w:val="both"/>
      </w:pPr>
    </w:p>
    <w:p w:rsidR="00D80ED8" w:rsidRPr="00D80ED8" w:rsidRDefault="00D80ED8" w:rsidP="00E64D68">
      <w:pPr>
        <w:spacing w:after="0"/>
        <w:jc w:val="both"/>
      </w:pPr>
      <w:r w:rsidRPr="00D80ED8">
        <w:t>All other applicable as defined in clause 3 of manual.</w:t>
      </w:r>
    </w:p>
    <w:p w:rsidR="00D80ED8" w:rsidRDefault="00D80ED8" w:rsidP="00E64D68">
      <w:pPr>
        <w:jc w:val="both"/>
      </w:pPr>
    </w:p>
    <w:p w:rsidR="00D80ED8" w:rsidRDefault="00D80ED8" w:rsidP="00E64D68">
      <w:pPr>
        <w:pStyle w:val="Heading1"/>
        <w:jc w:val="both"/>
      </w:pPr>
      <w:bookmarkStart w:id="4" w:name="_Toc40661546"/>
      <w:r>
        <w:t>4. PROCEDURE</w:t>
      </w:r>
      <w:bookmarkEnd w:id="4"/>
    </w:p>
    <w:p w:rsidR="00796F12" w:rsidRDefault="00796F12" w:rsidP="00E64D68">
      <w:pPr>
        <w:pStyle w:val="Heading2"/>
        <w:jc w:val="both"/>
      </w:pPr>
      <w:bookmarkStart w:id="5" w:name="_Toc40661547"/>
      <w:r>
        <w:t xml:space="preserve">4.1 </w:t>
      </w:r>
      <w:r w:rsidR="00E64D68">
        <w:t xml:space="preserve">INTERNAL </w:t>
      </w:r>
      <w:r>
        <w:t xml:space="preserve">AUDIT </w:t>
      </w:r>
      <w:r w:rsidR="00E64D68">
        <w:t>PLAN</w:t>
      </w:r>
      <w:bookmarkEnd w:id="5"/>
    </w:p>
    <w:p w:rsidR="00796F12" w:rsidRDefault="00796F12" w:rsidP="00E64D68">
      <w:pPr>
        <w:jc w:val="both"/>
      </w:pPr>
      <w:r>
        <w:t xml:space="preserve">The </w:t>
      </w:r>
      <w:r w:rsidR="00BC1E18">
        <w:t>QMS</w:t>
      </w:r>
      <w:r>
        <w:t xml:space="preserve"> Team Leader shall prepare audit plan, considering the months when last audit done, month in which audit is planned and next month of audit. The audit plan shall cover all aspects of </w:t>
      </w:r>
      <w:r w:rsidR="00BC1E18">
        <w:t>Quality</w:t>
      </w:r>
      <w:r>
        <w:t xml:space="preserve"> Management System. Audits shall be scheduled on the basis of the status and importance of the activity and previous years audit findings.</w:t>
      </w:r>
    </w:p>
    <w:p w:rsidR="00796F12" w:rsidRDefault="00796F12" w:rsidP="00E64D68">
      <w:pPr>
        <w:jc w:val="both"/>
      </w:pPr>
      <w:r>
        <w:t xml:space="preserve">Audits shall performed at least once in a year. Unscheduled audits may be carried out at the discretion of the Top Management or </w:t>
      </w:r>
      <w:r w:rsidR="00BC1E18">
        <w:t>QMS</w:t>
      </w:r>
      <w:r>
        <w:t xml:space="preserve"> Team Leader.</w:t>
      </w:r>
    </w:p>
    <w:p w:rsidR="00912D5E" w:rsidRDefault="00912D5E" w:rsidP="00E64D68">
      <w:pPr>
        <w:jc w:val="both"/>
      </w:pPr>
    </w:p>
    <w:p w:rsidR="00796F12" w:rsidRDefault="00796F12" w:rsidP="00E64D68">
      <w:pPr>
        <w:pStyle w:val="Heading2"/>
        <w:jc w:val="both"/>
      </w:pPr>
      <w:bookmarkStart w:id="6" w:name="_Toc40661548"/>
      <w:r>
        <w:t>4.2 PLANNING AND SCHEDULING OF AUDITS</w:t>
      </w:r>
      <w:bookmarkEnd w:id="6"/>
    </w:p>
    <w:p w:rsidR="00796F12" w:rsidRDefault="00796F12" w:rsidP="00E64D68">
      <w:pPr>
        <w:jc w:val="both"/>
      </w:pPr>
      <w:r>
        <w:t xml:space="preserve">Audit plan shall be prepared with the details of Name of activity, Scope of audit (full / part of the activity), date and time and name of auditor. The audit plan shall be communicated with all concerned person and Auditor / Auditee at least 1 week before the audit day. </w:t>
      </w:r>
      <w:r w:rsidR="00BC1E18">
        <w:t>QMS</w:t>
      </w:r>
      <w:r>
        <w:t xml:space="preserve"> Team Leader ensures that auditor is independent for the area being audited by him. </w:t>
      </w:r>
    </w:p>
    <w:p w:rsidR="00796F12" w:rsidRDefault="00796F12" w:rsidP="00E64D68">
      <w:pPr>
        <w:pStyle w:val="Heading2"/>
        <w:jc w:val="both"/>
      </w:pPr>
      <w:bookmarkStart w:id="7" w:name="_Toc40661549"/>
      <w:r>
        <w:lastRenderedPageBreak/>
        <w:t>4.3 FREQUENCY</w:t>
      </w:r>
      <w:bookmarkEnd w:id="7"/>
    </w:p>
    <w:p w:rsidR="00796F12" w:rsidRDefault="00796F12" w:rsidP="00E64D68">
      <w:pPr>
        <w:jc w:val="both"/>
      </w:pPr>
      <w:r>
        <w:t xml:space="preserve">Internal audit shall be scheduled on the basis of the status and importance of the activity to be audited. Normally, the frequency of internal quality audit shall be at least once in a year for each function/ element of </w:t>
      </w:r>
      <w:sdt>
        <w:sdtPr>
          <w:alias w:val="Company"/>
          <w:tag w:val=""/>
          <w:id w:val="1728412647"/>
          <w:placeholder>
            <w:docPart w:val="34F5A973CB2D4501BAD09AB15E315EA0"/>
          </w:placeholder>
          <w:dataBinding w:prefixMappings="xmlns:ns0='http://schemas.openxmlformats.org/officeDocument/2006/extended-properties' " w:xpath="/ns0:Properties[1]/ns0:Company[1]" w:storeItemID="{6668398D-A668-4E3E-A5EB-62B293D839F1}"/>
          <w:text/>
        </w:sdtPr>
        <w:sdtEndPr/>
        <w:sdtContent>
          <w:r w:rsidR="00403A7F">
            <w:t>VEZLOO</w:t>
          </w:r>
        </w:sdtContent>
      </w:sdt>
      <w:r>
        <w:t>. However it could be done more frequently in the beginning when the system is to be firmly established and later on also when it is noticed that:</w:t>
      </w:r>
    </w:p>
    <w:p w:rsidR="00796F12" w:rsidRDefault="00796F12" w:rsidP="00E64D68">
      <w:pPr>
        <w:pStyle w:val="ListParagraph"/>
        <w:numPr>
          <w:ilvl w:val="0"/>
          <w:numId w:val="12"/>
        </w:numPr>
        <w:jc w:val="both"/>
      </w:pPr>
      <w:r>
        <w:t>The results are not achieved in specific areas / activities as per requirements.</w:t>
      </w:r>
    </w:p>
    <w:p w:rsidR="00796F12" w:rsidRDefault="00796F12" w:rsidP="00E64D68">
      <w:pPr>
        <w:pStyle w:val="ListParagraph"/>
        <w:numPr>
          <w:ilvl w:val="0"/>
          <w:numId w:val="12"/>
        </w:numPr>
        <w:jc w:val="both"/>
      </w:pPr>
      <w:r>
        <w:t>Previous reports are not closed or,</w:t>
      </w:r>
    </w:p>
    <w:p w:rsidR="00796F12" w:rsidRDefault="00796F12" w:rsidP="00E64D68">
      <w:pPr>
        <w:pStyle w:val="ListParagraph"/>
        <w:numPr>
          <w:ilvl w:val="0"/>
          <w:numId w:val="12"/>
        </w:numPr>
        <w:jc w:val="both"/>
      </w:pPr>
      <w:r>
        <w:t>There are significant changes in the key personnel/ process/ techniques/ technology etc.</w:t>
      </w:r>
    </w:p>
    <w:p w:rsidR="00796F12" w:rsidRDefault="00796F12" w:rsidP="00E64D68">
      <w:pPr>
        <w:jc w:val="both"/>
      </w:pPr>
      <w:r>
        <w:t>Audit plan for different functional areas can be staggered to suit availability of competent and trained auditors or for any other reason. An auditor communicates change in audit plan to the auditee, if any.</w:t>
      </w:r>
    </w:p>
    <w:p w:rsidR="00796F12" w:rsidRDefault="00796F12" w:rsidP="00E64D68">
      <w:pPr>
        <w:jc w:val="both"/>
      </w:pPr>
    </w:p>
    <w:p w:rsidR="00796F12" w:rsidRDefault="00796F12" w:rsidP="00E64D68">
      <w:pPr>
        <w:pStyle w:val="Heading2"/>
        <w:jc w:val="both"/>
      </w:pPr>
      <w:bookmarkStart w:id="8" w:name="_Toc40661550"/>
      <w:r>
        <w:t>4.5 SELECTION OF AUDITORS</w:t>
      </w:r>
      <w:bookmarkEnd w:id="8"/>
    </w:p>
    <w:p w:rsidR="00796F12" w:rsidRDefault="00796F12" w:rsidP="00E64D68">
      <w:pPr>
        <w:jc w:val="both"/>
      </w:pPr>
      <w:r>
        <w:t>Selection of auditors shall ensure the following criteria is met.</w:t>
      </w:r>
    </w:p>
    <w:p w:rsidR="00796F12" w:rsidRDefault="00796F12" w:rsidP="00E64D68">
      <w:pPr>
        <w:pStyle w:val="ListParagraph"/>
        <w:numPr>
          <w:ilvl w:val="0"/>
          <w:numId w:val="14"/>
        </w:numPr>
        <w:jc w:val="both"/>
      </w:pPr>
      <w:r>
        <w:t>Auditor should have undergone training in auditing.</w:t>
      </w:r>
    </w:p>
    <w:p w:rsidR="00796F12" w:rsidRDefault="00796F12" w:rsidP="00E64D68">
      <w:pPr>
        <w:pStyle w:val="ListParagraph"/>
        <w:numPr>
          <w:ilvl w:val="0"/>
          <w:numId w:val="14"/>
        </w:numPr>
        <w:jc w:val="both"/>
      </w:pPr>
      <w:r>
        <w:t>Auditor is not working in the same section/ area of which audit is being carried out.</w:t>
      </w:r>
    </w:p>
    <w:p w:rsidR="00796F12" w:rsidRDefault="00796F12" w:rsidP="00E64D68">
      <w:pPr>
        <w:pStyle w:val="ListParagraph"/>
        <w:numPr>
          <w:ilvl w:val="0"/>
          <w:numId w:val="14"/>
        </w:numPr>
        <w:jc w:val="both"/>
      </w:pPr>
      <w:r>
        <w:t>Auditor is competent to conduct audits.</w:t>
      </w:r>
    </w:p>
    <w:p w:rsidR="00796F12" w:rsidRDefault="00796F12" w:rsidP="00E64D68">
      <w:pPr>
        <w:jc w:val="both"/>
      </w:pPr>
    </w:p>
    <w:p w:rsidR="00796F12" w:rsidRDefault="00796F12" w:rsidP="00E64D68">
      <w:pPr>
        <w:pStyle w:val="Heading2"/>
        <w:jc w:val="both"/>
      </w:pPr>
      <w:bookmarkStart w:id="9" w:name="_Toc40661551"/>
      <w:r>
        <w:t>4.6 WORKING DOCUMENTS</w:t>
      </w:r>
      <w:bookmarkEnd w:id="9"/>
    </w:p>
    <w:p w:rsidR="00796F12" w:rsidRDefault="00BC1E18" w:rsidP="00E64D68">
      <w:pPr>
        <w:jc w:val="both"/>
      </w:pPr>
      <w:r>
        <w:t>QMS</w:t>
      </w:r>
      <w:r w:rsidR="00796F12">
        <w:t xml:space="preserve"> Documentation including manual, procedures and other related documents along with previous internal and external audit report, noncompliance, minutes of MRM and internal audit report format shall be available to auditor/ audit team.</w:t>
      </w:r>
    </w:p>
    <w:p w:rsidR="00796F12" w:rsidRDefault="00796F12" w:rsidP="00E64D68">
      <w:pPr>
        <w:jc w:val="both"/>
      </w:pPr>
    </w:p>
    <w:p w:rsidR="00796F12" w:rsidRDefault="00796F12" w:rsidP="00E64D68">
      <w:pPr>
        <w:pStyle w:val="Heading2"/>
        <w:jc w:val="both"/>
      </w:pPr>
      <w:bookmarkStart w:id="10" w:name="_Toc40661552"/>
      <w:r>
        <w:t>4.7 AUDIT EXECUTION</w:t>
      </w:r>
      <w:bookmarkEnd w:id="10"/>
    </w:p>
    <w:p w:rsidR="00796F12" w:rsidRDefault="00796F12" w:rsidP="00E64D68">
      <w:pPr>
        <w:jc w:val="both"/>
      </w:pPr>
      <w:r>
        <w:t xml:space="preserve">The auditor for each function should </w:t>
      </w:r>
      <w:r w:rsidR="00E64D68">
        <w:t>familiarize</w:t>
      </w:r>
      <w:r>
        <w:t xml:space="preserve"> himself with the relevant procedures and operating instructions applicable in the work area being audited. Then as per audit review of pre-determined questions and document-related questions, audit </w:t>
      </w:r>
      <w:r w:rsidR="00E64D68">
        <w:t>shall be</w:t>
      </w:r>
      <w:r>
        <w:t xml:space="preserve"> carried out to verify implementation of the system.</w:t>
      </w:r>
    </w:p>
    <w:p w:rsidR="00796F12" w:rsidRDefault="00796F12" w:rsidP="00E64D68">
      <w:pPr>
        <w:jc w:val="both"/>
      </w:pPr>
      <w:r>
        <w:t xml:space="preserve">All the concerned persons (auditee) </w:t>
      </w:r>
      <w:r w:rsidR="00E64D68">
        <w:t xml:space="preserve">shall </w:t>
      </w:r>
      <w:r>
        <w:t xml:space="preserve">ensure that the auditors are given full co-operation in conducting </w:t>
      </w:r>
      <w:r w:rsidR="00E64D68">
        <w:t>the</w:t>
      </w:r>
      <w:r>
        <w:t xml:space="preserve"> audit, their questions </w:t>
      </w:r>
      <w:r w:rsidR="00E64D68">
        <w:t>shall be</w:t>
      </w:r>
      <w:r>
        <w:t xml:space="preserve"> answered courteously and truthfully and they </w:t>
      </w:r>
      <w:r w:rsidR="00E64D68">
        <w:t xml:space="preserve">shall be </w:t>
      </w:r>
      <w:r>
        <w:t>given access to all</w:t>
      </w:r>
      <w:r w:rsidR="00E64D68">
        <w:t xml:space="preserve"> facilities and documents as re</w:t>
      </w:r>
      <w:r>
        <w:t>quired.</w:t>
      </w:r>
    </w:p>
    <w:p w:rsidR="00796F12" w:rsidRDefault="00796F12" w:rsidP="00E64D68">
      <w:pPr>
        <w:jc w:val="both"/>
      </w:pPr>
      <w:r>
        <w:t xml:space="preserve">The auditors </w:t>
      </w:r>
      <w:r w:rsidR="00E64D68">
        <w:t xml:space="preserve">shall </w:t>
      </w:r>
      <w:r>
        <w:t>do auditin</w:t>
      </w:r>
      <w:r w:rsidR="00E64D68">
        <w:t>g with the help of working docu</w:t>
      </w:r>
      <w:r>
        <w:t xml:space="preserve">ments within the audit scope, collect and </w:t>
      </w:r>
      <w:r w:rsidR="00E64D68">
        <w:t>analyze</w:t>
      </w:r>
      <w:r>
        <w:t xml:space="preserve"> relevant evidences, objective evaluation of working practices, resources, accuracy of work, documents and records etc. </w:t>
      </w:r>
      <w:r w:rsidR="00E64D68">
        <w:t>Auditors shall act</w:t>
      </w:r>
      <w:r>
        <w:t xml:space="preserve"> in an ethical manner and keep findings confidential. The audit report </w:t>
      </w:r>
      <w:r w:rsidR="00E64D68">
        <w:t>shall be</w:t>
      </w:r>
      <w:r>
        <w:t xml:space="preserve"> prepared by pointing out non-conformance observed and recorded.</w:t>
      </w:r>
    </w:p>
    <w:p w:rsidR="00796F12" w:rsidRDefault="00796F12" w:rsidP="00E64D68">
      <w:pPr>
        <w:jc w:val="both"/>
      </w:pPr>
      <w:r>
        <w:t xml:space="preserve">If non-conformance observed is too serious in the opinion of the auditor the activity </w:t>
      </w:r>
      <w:r w:rsidR="00E64D68">
        <w:t>shall be</w:t>
      </w:r>
      <w:r>
        <w:t xml:space="preserve"> stopped immediately and the required corrective action or disposition </w:t>
      </w:r>
      <w:r w:rsidR="00E64D68">
        <w:t>shall be</w:t>
      </w:r>
      <w:r>
        <w:t xml:space="preserve"> agreed and implemented with the concurrence of all persons concerned.</w:t>
      </w:r>
    </w:p>
    <w:p w:rsidR="00E64D68" w:rsidRDefault="00E64D68" w:rsidP="00E64D68">
      <w:pPr>
        <w:jc w:val="both"/>
      </w:pPr>
    </w:p>
    <w:p w:rsidR="00796F12" w:rsidRDefault="00E64D68" w:rsidP="00E64D68">
      <w:pPr>
        <w:pStyle w:val="Heading2"/>
        <w:jc w:val="both"/>
      </w:pPr>
      <w:bookmarkStart w:id="11" w:name="_Toc40661553"/>
      <w:r>
        <w:lastRenderedPageBreak/>
        <w:t>4.8 AUDIT REPORT AND FOLLOW-UP</w:t>
      </w:r>
      <w:bookmarkEnd w:id="11"/>
    </w:p>
    <w:p w:rsidR="00796F12" w:rsidRDefault="00796F12" w:rsidP="00E64D68">
      <w:pPr>
        <w:jc w:val="both"/>
      </w:pPr>
      <w:r>
        <w:t>On completion of the audit, auditor</w:t>
      </w:r>
      <w:r w:rsidR="00E64D68">
        <w:t xml:space="preserve"> shall</w:t>
      </w:r>
      <w:r>
        <w:t xml:space="preserve"> discusses with the auditee to review findings and obtain clarifications, if required. Auditor </w:t>
      </w:r>
      <w:r w:rsidR="00E64D68">
        <w:t xml:space="preserve">shall </w:t>
      </w:r>
      <w:r>
        <w:t>prepare</w:t>
      </w:r>
      <w:r w:rsidR="00E64D68">
        <w:t xml:space="preserve"> the </w:t>
      </w:r>
      <w:r>
        <w:t>audit</w:t>
      </w:r>
      <w:r w:rsidR="00E64D68">
        <w:t xml:space="preserve"> </w:t>
      </w:r>
      <w:r>
        <w:t>report</w:t>
      </w:r>
      <w:r w:rsidR="00E64D68">
        <w:t xml:space="preserve"> covering compliance and noncompliance in light of objective evidence</w:t>
      </w:r>
      <w:r>
        <w:t>.</w:t>
      </w:r>
    </w:p>
    <w:p w:rsidR="00796F12" w:rsidRDefault="00796F12" w:rsidP="00E64D68">
      <w:pPr>
        <w:jc w:val="both"/>
      </w:pPr>
      <w:r>
        <w:t xml:space="preserve">Appropriate corrective measures </w:t>
      </w:r>
      <w:r w:rsidR="00E64D68">
        <w:t xml:space="preserve">shall </w:t>
      </w:r>
      <w:r>
        <w:t>also</w:t>
      </w:r>
      <w:r w:rsidR="00E64D68">
        <w:t xml:space="preserve"> be</w:t>
      </w:r>
      <w:r>
        <w:t xml:space="preserve"> discussed, including assignment of responsibility for the corrective action and expected time for implementation. These </w:t>
      </w:r>
      <w:r w:rsidR="00E64D68">
        <w:t>shall</w:t>
      </w:r>
      <w:r>
        <w:t xml:space="preserve"> then incorporated in the report, which is signed by the auditor as well as the concerned person. The recorded audit findings </w:t>
      </w:r>
      <w:r w:rsidR="00E64D68">
        <w:t>shall be</w:t>
      </w:r>
      <w:r>
        <w:t xml:space="preserve"> used as the main formal means of resolving problems and deficiencies detected in the </w:t>
      </w:r>
      <w:r w:rsidR="00BC1E18">
        <w:t>Quality</w:t>
      </w:r>
      <w:r>
        <w:t xml:space="preserve"> System. </w:t>
      </w:r>
    </w:p>
    <w:p w:rsidR="00796F12" w:rsidRDefault="00E64D68" w:rsidP="00E64D68">
      <w:pPr>
        <w:jc w:val="both"/>
      </w:pPr>
      <w:r>
        <w:t>HODs shall</w:t>
      </w:r>
      <w:r w:rsidR="00796F12">
        <w:t xml:space="preserve"> take necessary corrective actions to close the</w:t>
      </w:r>
      <w:r>
        <w:t xml:space="preserve"> noncompliance</w:t>
      </w:r>
      <w:r w:rsidR="00796F12">
        <w:t xml:space="preserve">. The </w:t>
      </w:r>
      <w:r w:rsidR="00BC1E18">
        <w:t>QMS</w:t>
      </w:r>
      <w:r w:rsidR="00796F12">
        <w:t xml:space="preserve"> Team Leader </w:t>
      </w:r>
      <w:r>
        <w:t>shall do</w:t>
      </w:r>
      <w:r w:rsidR="00796F12">
        <w:t xml:space="preserve"> the follow up for the review of corrective action and also arrange for it to be reviewed by the auditor. Their decision about whether the NCR is "closed" or still "open" </w:t>
      </w:r>
      <w:r>
        <w:t>shall be</w:t>
      </w:r>
      <w:r w:rsidR="00796F12">
        <w:t xml:space="preserve"> recorded in the same </w:t>
      </w:r>
      <w:r>
        <w:t>format</w:t>
      </w:r>
      <w:r w:rsidR="00796F12">
        <w:t xml:space="preserve">. </w:t>
      </w:r>
    </w:p>
    <w:p w:rsidR="00796F12" w:rsidRDefault="00796F12" w:rsidP="00E64D68">
      <w:pPr>
        <w:jc w:val="both"/>
      </w:pPr>
      <w:r>
        <w:t xml:space="preserve">NCR may be closed out by </w:t>
      </w:r>
      <w:r w:rsidR="00BC1E18">
        <w:t>QMS</w:t>
      </w:r>
      <w:r>
        <w:t xml:space="preserve"> Team Leader/ Auditor based on the evidence submitted by the auditee, or they may be closed out subject to verification during next audit.</w:t>
      </w:r>
    </w:p>
    <w:p w:rsidR="00796F12" w:rsidRDefault="00E64D68" w:rsidP="00E64D68">
      <w:pPr>
        <w:jc w:val="both"/>
      </w:pPr>
      <w:r>
        <w:t>During next audit</w:t>
      </w:r>
      <w:r w:rsidR="00796F12">
        <w:t>/ as per the plan for checking effectiveness of action taken, implementation and effectiveness of the action taken on NCR’s</w:t>
      </w:r>
      <w:r>
        <w:t xml:space="preserve"> shall be</w:t>
      </w:r>
      <w:r w:rsidR="00796F12">
        <w:t xml:space="preserve"> reviewed and recorded in the original copy of NCRs. If similar type of non-conformity is found again then repeat NCR shall be given, to the concerned person.</w:t>
      </w:r>
    </w:p>
    <w:p w:rsidR="00796F12" w:rsidRDefault="00796F12" w:rsidP="00291A07">
      <w:pPr>
        <w:jc w:val="both"/>
      </w:pPr>
    </w:p>
    <w:p w:rsidR="00291A07" w:rsidRDefault="00291A07" w:rsidP="005865D3">
      <w:pPr>
        <w:jc w:val="both"/>
      </w:pPr>
    </w:p>
    <w:p w:rsidR="00D80ED8" w:rsidRDefault="00150388" w:rsidP="00111DDE">
      <w:pPr>
        <w:pStyle w:val="Heading1"/>
        <w:jc w:val="both"/>
      </w:pPr>
      <w:bookmarkStart w:id="12" w:name="_Toc40661554"/>
      <w:r>
        <w:t>5</w:t>
      </w:r>
      <w:r w:rsidR="00D80ED8">
        <w:t>.</w:t>
      </w:r>
      <w:r>
        <w:t xml:space="preserve"> REFERENCES</w:t>
      </w:r>
      <w:bookmarkEnd w:id="12"/>
    </w:p>
    <w:p w:rsidR="00150388" w:rsidRDefault="00BC1E18" w:rsidP="00111DDE">
      <w:pPr>
        <w:pStyle w:val="ListParagraph"/>
        <w:numPr>
          <w:ilvl w:val="0"/>
          <w:numId w:val="2"/>
        </w:numPr>
        <w:jc w:val="both"/>
      </w:pPr>
      <w:r>
        <w:t>QMS</w:t>
      </w:r>
      <w:r w:rsidR="00150388">
        <w:t xml:space="preserve"> Manual</w:t>
      </w:r>
    </w:p>
    <w:p w:rsidR="00150388" w:rsidRDefault="00150388" w:rsidP="00111DDE">
      <w:pPr>
        <w:pStyle w:val="ListParagraph"/>
        <w:numPr>
          <w:ilvl w:val="0"/>
          <w:numId w:val="2"/>
        </w:numPr>
        <w:jc w:val="both"/>
      </w:pPr>
      <w:r>
        <w:t xml:space="preserve">ISO </w:t>
      </w:r>
      <w:r w:rsidR="00BC1E18">
        <w:t>9001</w:t>
      </w:r>
      <w:r>
        <w:t>:</w:t>
      </w:r>
      <w:r w:rsidR="00BC1E18">
        <w:t>2015</w:t>
      </w:r>
    </w:p>
    <w:p w:rsidR="00150388" w:rsidRDefault="00150388" w:rsidP="00111DDE">
      <w:pPr>
        <w:jc w:val="both"/>
      </w:pPr>
    </w:p>
    <w:p w:rsidR="00D80ED8" w:rsidRDefault="00150388" w:rsidP="00111DDE">
      <w:pPr>
        <w:pStyle w:val="Heading1"/>
        <w:jc w:val="both"/>
      </w:pPr>
      <w:bookmarkStart w:id="13" w:name="_Toc40661555"/>
      <w:r>
        <w:t>6. RECORDS</w:t>
      </w:r>
      <w:bookmarkEnd w:id="13"/>
    </w:p>
    <w:p w:rsidR="00D80ED8" w:rsidRDefault="00E64D68" w:rsidP="00111DDE">
      <w:pPr>
        <w:pStyle w:val="ListParagraph"/>
        <w:numPr>
          <w:ilvl w:val="1"/>
          <w:numId w:val="4"/>
        </w:numPr>
        <w:ind w:left="720"/>
        <w:jc w:val="both"/>
      </w:pPr>
      <w:r>
        <w:t>Internal audit plan</w:t>
      </w:r>
    </w:p>
    <w:p w:rsidR="00E64D68" w:rsidRDefault="00E64D68" w:rsidP="00111DDE">
      <w:pPr>
        <w:pStyle w:val="ListParagraph"/>
        <w:numPr>
          <w:ilvl w:val="1"/>
          <w:numId w:val="4"/>
        </w:numPr>
        <w:ind w:left="720"/>
        <w:jc w:val="both"/>
      </w:pPr>
      <w:r>
        <w:t>Internal audit report</w:t>
      </w:r>
    </w:p>
    <w:p w:rsidR="0052520D" w:rsidRDefault="0052520D" w:rsidP="00111DDE">
      <w:pPr>
        <w:pStyle w:val="ListParagraph"/>
        <w:numPr>
          <w:ilvl w:val="1"/>
          <w:numId w:val="4"/>
        </w:numPr>
        <w:ind w:left="720"/>
        <w:jc w:val="both"/>
      </w:pPr>
      <w:r>
        <w:t>Internal audit checklist</w:t>
      </w:r>
    </w:p>
    <w:p w:rsidR="00E64D68" w:rsidRDefault="00E64D68" w:rsidP="00111DDE">
      <w:pPr>
        <w:pStyle w:val="ListParagraph"/>
        <w:numPr>
          <w:ilvl w:val="1"/>
          <w:numId w:val="4"/>
        </w:numPr>
        <w:ind w:left="720"/>
        <w:jc w:val="both"/>
      </w:pPr>
      <w:r>
        <w:t>Nonconformance report</w:t>
      </w:r>
    </w:p>
    <w:p w:rsidR="00D06087" w:rsidRDefault="00D06087" w:rsidP="00D80ED8"/>
    <w:sectPr w:rsidR="00D06087" w:rsidSect="00912D5E">
      <w:headerReference w:type="default" r:id="rId9"/>
      <w:footerReference w:type="default" r:id="rId10"/>
      <w:pgSz w:w="11907" w:h="16839" w:code="9"/>
      <w:pgMar w:top="1440" w:right="1440" w:bottom="180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57CD" w:rsidRDefault="001857CD" w:rsidP="00D06087">
      <w:pPr>
        <w:spacing w:after="0" w:line="240" w:lineRule="auto"/>
      </w:pPr>
      <w:r>
        <w:separator/>
      </w:r>
    </w:p>
  </w:endnote>
  <w:endnote w:type="continuationSeparator" w:id="0">
    <w:p w:rsidR="001857CD" w:rsidRDefault="001857CD" w:rsidP="00D06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17F0" w:rsidRPr="004017F0" w:rsidRDefault="004017F0" w:rsidP="004017F0">
    <w:pPr>
      <w:pStyle w:val="Footer"/>
      <w:jc w:val="center"/>
      <w:rPr>
        <w:b/>
        <w:bCs/>
        <w:sz w:val="18"/>
        <w:szCs w:val="18"/>
      </w:rPr>
    </w:pPr>
    <w:r w:rsidRPr="004017F0">
      <w:rPr>
        <w:noProof/>
        <w:sz w:val="18"/>
        <w:szCs w:val="18"/>
      </w:rPr>
      <mc:AlternateContent>
        <mc:Choice Requires="wps">
          <w:drawing>
            <wp:anchor distT="0" distB="0" distL="114300" distR="114300" simplePos="0" relativeHeight="251659264" behindDoc="0" locked="0" layoutInCell="1" allowOverlap="1" wp14:anchorId="2BA3ECE2" wp14:editId="4AC35213">
              <wp:simplePos x="0" y="0"/>
              <wp:positionH relativeFrom="column">
                <wp:posOffset>0</wp:posOffset>
              </wp:positionH>
              <wp:positionV relativeFrom="paragraph">
                <wp:posOffset>335280</wp:posOffset>
              </wp:positionV>
              <wp:extent cx="57245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5724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89810B"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6.4pt" to="450.7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" strokecolor="black [3213]" strokeweight=".5pt">
              <v:stroke joinstyle="miter"/>
            </v:line>
          </w:pict>
        </mc:Fallback>
      </mc:AlternateContent>
    </w:r>
    <w:r w:rsidRPr="004017F0">
      <w:rPr>
        <w:sz w:val="18"/>
        <w:szCs w:val="18"/>
      </w:rPr>
      <w:t xml:space="preserve">This document is property of </w:t>
    </w:r>
    <w:sdt>
      <w:sdtPr>
        <w:rPr>
          <w:sz w:val="18"/>
          <w:szCs w:val="18"/>
        </w:rPr>
        <w:alias w:val="Company"/>
        <w:tag w:val=""/>
        <w:id w:val="984439673"/>
        <w:placeholder>
          <w:docPart w:val="7DEEF1D72BDF4852B026E5AFF22C80E7"/>
        </w:placeholder>
        <w:dataBinding w:prefixMappings="xmlns:ns0='http://schemas.openxmlformats.org/officeDocument/2006/extended-properties' " w:xpath="/ns0:Properties[1]/ns0:Company[1]" w:storeItemID="{6668398D-A668-4E3E-A5EB-62B293D839F1}"/>
        <w:text/>
      </w:sdtPr>
      <w:sdtEndPr/>
      <w:sdtContent>
        <w:r w:rsidR="00403A7F">
          <w:rPr>
            <w:sz w:val="18"/>
            <w:szCs w:val="18"/>
          </w:rPr>
          <w:t>VEZLOO</w:t>
        </w:r>
      </w:sdtContent>
    </w:sdt>
    <w:r w:rsidRPr="004017F0">
      <w:rPr>
        <w:sz w:val="18"/>
        <w:szCs w:val="18"/>
      </w:rPr>
      <w:t xml:space="preserve">. No corrections / amendments are to be made except by the person authorized. The holder to return the document when s/he leaves the </w:t>
    </w:r>
    <w:sdt>
      <w:sdtPr>
        <w:rPr>
          <w:sz w:val="18"/>
          <w:szCs w:val="18"/>
        </w:rPr>
        <w:alias w:val="Company"/>
        <w:tag w:val=""/>
        <w:id w:val="-2136706484"/>
        <w:placeholder>
          <w:docPart w:val="B7C6B7576355422D9ED07ADFC9694569"/>
        </w:placeholder>
        <w:dataBinding w:prefixMappings="xmlns:ns0='http://schemas.openxmlformats.org/officeDocument/2006/extended-properties' " w:xpath="/ns0:Properties[1]/ns0:Company[1]" w:storeItemID="{6668398D-A668-4E3E-A5EB-62B293D839F1}"/>
        <w:text/>
      </w:sdtPr>
      <w:sdtEndPr/>
      <w:sdtContent>
        <w:r w:rsidR="00403A7F">
          <w:rPr>
            <w:sz w:val="18"/>
            <w:szCs w:val="18"/>
          </w:rPr>
          <w:t>VEZLOO</w:t>
        </w:r>
      </w:sdtContent>
    </w:sdt>
    <w:r w:rsidRPr="004017F0">
      <w:rPr>
        <w:sz w:val="18"/>
        <w:szCs w:val="18"/>
      </w:rPr>
      <w:t xml:space="preserve"> or when s/he has no further use for it</w:t>
    </w:r>
  </w:p>
  <w:p w:rsidR="00D06087" w:rsidRDefault="004017F0" w:rsidP="00167766">
    <w:pPr>
      <w:pStyle w:val="Footer"/>
    </w:pPr>
    <w:r>
      <w:t xml:space="preserve">Doc. No.: </w:t>
    </w:r>
    <w:r w:rsidR="00363536">
      <w:t>P</w:t>
    </w:r>
    <w:r>
      <w:t>/0</w:t>
    </w:r>
    <w:r w:rsidR="00186075">
      <w:t>5</w:t>
    </w:r>
    <w:r>
      <w:ptab w:relativeTo="margin" w:alignment="center" w:leader="none"/>
    </w:r>
    <w:r>
      <w:t>Rev: 00</w:t>
    </w:r>
    <w:r>
      <w:ptab w:relativeTo="margin" w:alignment="right" w:leader="none"/>
    </w:r>
    <w:r>
      <w:t xml:space="preserve">Page </w:t>
    </w:r>
    <w:r w:rsidRPr="004017F0">
      <w:fldChar w:fldCharType="begin"/>
    </w:r>
    <w:r w:rsidRPr="004017F0">
      <w:instrText xml:space="preserve"> PAGE   \* MERGEFORMAT </w:instrText>
    </w:r>
    <w:r w:rsidRPr="004017F0">
      <w:fldChar w:fldCharType="separate"/>
    </w:r>
    <w:r w:rsidR="00403A7F">
      <w:rPr>
        <w:noProof/>
      </w:rPr>
      <w:t>5</w:t>
    </w:r>
    <w:r w:rsidRPr="004017F0">
      <w:rPr>
        <w:noProof/>
      </w:rPr>
      <w:fldChar w:fldCharType="end"/>
    </w:r>
    <w:r>
      <w:rPr>
        <w:noProof/>
      </w:rPr>
      <w:t xml:space="preserve"> of </w:t>
    </w:r>
    <w:r w:rsidR="00AC6099">
      <w:rPr>
        <w:noProof/>
      </w:rPr>
      <w:fldChar w:fldCharType="begin"/>
    </w:r>
    <w:r w:rsidR="00AC6099">
      <w:rPr>
        <w:noProof/>
      </w:rPr>
      <w:instrText xml:space="preserve"> NUMPAGES   \* MERGEFORMAT </w:instrText>
    </w:r>
    <w:r w:rsidR="00AC6099">
      <w:rPr>
        <w:noProof/>
      </w:rPr>
      <w:fldChar w:fldCharType="separate"/>
    </w:r>
    <w:r w:rsidR="00403A7F">
      <w:rPr>
        <w:noProof/>
      </w:rPr>
      <w:t>5</w:t>
    </w:r>
    <w:r w:rsidR="00AC6099">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57CD" w:rsidRDefault="001857CD" w:rsidP="00D06087">
      <w:pPr>
        <w:spacing w:after="0" w:line="240" w:lineRule="auto"/>
      </w:pPr>
      <w:r>
        <w:separator/>
      </w:r>
    </w:p>
  </w:footnote>
  <w:footnote w:type="continuationSeparator" w:id="0">
    <w:p w:rsidR="001857CD" w:rsidRDefault="001857CD" w:rsidP="00D060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087" w:rsidRDefault="00D06087" w:rsidP="00D06087"/>
  <w:tbl>
    <w:tblPr>
      <w:tblStyle w:val="TableGrid"/>
      <w:tblW w:w="0" w:type="auto"/>
      <w:tblLook w:val="04A0" w:firstRow="1" w:lastRow="0" w:firstColumn="1" w:lastColumn="0" w:noHBand="0" w:noVBand="1"/>
    </w:tblPr>
    <w:tblGrid>
      <w:gridCol w:w="9017"/>
    </w:tblGrid>
    <w:tr w:rsidR="00D06087" w:rsidTr="00D06087">
      <w:tc>
        <w:tcPr>
          <w:tcW w:w="9017" w:type="dxa"/>
          <w:tcBorders>
            <w:top w:val="nil"/>
            <w:left w:val="nil"/>
            <w:right w:val="nil"/>
          </w:tcBorders>
        </w:tcPr>
        <w:p w:rsidR="00D06087" w:rsidRPr="00D06087" w:rsidRDefault="00BC1E18" w:rsidP="00186075">
          <w:pPr>
            <w:pStyle w:val="Header"/>
            <w:rPr>
              <w:b/>
              <w:bCs/>
              <w:sz w:val="24"/>
              <w:szCs w:val="24"/>
            </w:rPr>
          </w:pPr>
          <w:r>
            <w:rPr>
              <w:b/>
              <w:bCs/>
              <w:sz w:val="24"/>
              <w:szCs w:val="24"/>
            </w:rPr>
            <w:t>QMS</w:t>
          </w:r>
          <w:r w:rsidR="00C325D4">
            <w:rPr>
              <w:b/>
              <w:bCs/>
              <w:sz w:val="24"/>
              <w:szCs w:val="24"/>
            </w:rPr>
            <w:t xml:space="preserve"> PROCEDURE</w:t>
          </w:r>
          <w:r w:rsidR="00D06087" w:rsidRPr="00D06087">
            <w:rPr>
              <w:b/>
              <w:bCs/>
              <w:sz w:val="24"/>
              <w:szCs w:val="24"/>
            </w:rPr>
            <w:t xml:space="preserve"> – </w:t>
          </w:r>
          <w:r w:rsidR="00186075">
            <w:rPr>
              <w:b/>
              <w:bCs/>
              <w:sz w:val="24"/>
              <w:szCs w:val="24"/>
            </w:rPr>
            <w:t>INTERNAL AUDIT</w:t>
          </w:r>
        </w:p>
      </w:tc>
    </w:tr>
  </w:tbl>
  <w:p w:rsidR="00D06087" w:rsidRPr="00D06087" w:rsidRDefault="00D06087" w:rsidP="00D060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F511F"/>
    <w:multiLevelType w:val="hybridMultilevel"/>
    <w:tmpl w:val="A718E2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33C14"/>
    <w:multiLevelType w:val="hybridMultilevel"/>
    <w:tmpl w:val="36D29CA4"/>
    <w:lvl w:ilvl="0" w:tplc="567A0F16">
      <w:start w:val="1"/>
      <w:numFmt w:val="decimal"/>
      <w:lvlText w:val="6.%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6377EC"/>
    <w:multiLevelType w:val="hybridMultilevel"/>
    <w:tmpl w:val="CA92C1E4"/>
    <w:lvl w:ilvl="0" w:tplc="567A0F16">
      <w:start w:val="1"/>
      <w:numFmt w:val="decimal"/>
      <w:lvlText w:val="6.%1"/>
      <w:lvlJc w:val="left"/>
      <w:pPr>
        <w:ind w:left="720" w:hanging="360"/>
      </w:pPr>
      <w:rPr>
        <w:rFonts w:hint="default"/>
      </w:rPr>
    </w:lvl>
    <w:lvl w:ilvl="1" w:tplc="567A0F16">
      <w:start w:val="1"/>
      <w:numFmt w:val="decimal"/>
      <w:lvlText w:val="6.%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790FC9"/>
    <w:multiLevelType w:val="hybridMultilevel"/>
    <w:tmpl w:val="ABB48600"/>
    <w:lvl w:ilvl="0" w:tplc="04090001">
      <w:start w:val="1"/>
      <w:numFmt w:val="bullet"/>
      <w:lvlText w:val=""/>
      <w:lvlJc w:val="left"/>
      <w:pPr>
        <w:ind w:left="720" w:hanging="360"/>
      </w:pPr>
      <w:rPr>
        <w:rFonts w:ascii="Symbol" w:hAnsi="Symbol" w:hint="default"/>
      </w:rPr>
    </w:lvl>
    <w:lvl w:ilvl="1" w:tplc="55C24526">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3A5BFF"/>
    <w:multiLevelType w:val="hybridMultilevel"/>
    <w:tmpl w:val="3FD89E94"/>
    <w:lvl w:ilvl="0" w:tplc="6B1A318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D233F3"/>
    <w:multiLevelType w:val="hybridMultilevel"/>
    <w:tmpl w:val="3C20F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8C77C2"/>
    <w:multiLevelType w:val="hybridMultilevel"/>
    <w:tmpl w:val="40AA07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860533"/>
    <w:multiLevelType w:val="hybridMultilevel"/>
    <w:tmpl w:val="43F8DA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1716EA"/>
    <w:multiLevelType w:val="hybridMultilevel"/>
    <w:tmpl w:val="9A9E30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F70889"/>
    <w:multiLevelType w:val="hybridMultilevel"/>
    <w:tmpl w:val="5D144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D278C9"/>
    <w:multiLevelType w:val="hybridMultilevel"/>
    <w:tmpl w:val="F71EF51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234741"/>
    <w:multiLevelType w:val="hybridMultilevel"/>
    <w:tmpl w:val="9B987B64"/>
    <w:lvl w:ilvl="0" w:tplc="4370AF6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D767A6"/>
    <w:multiLevelType w:val="hybridMultilevel"/>
    <w:tmpl w:val="0F50AD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3D2B72"/>
    <w:multiLevelType w:val="hybridMultilevel"/>
    <w:tmpl w:val="C73828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1"/>
  </w:num>
  <w:num w:numId="4">
    <w:abstractNumId w:val="2"/>
  </w:num>
  <w:num w:numId="5">
    <w:abstractNumId w:val="5"/>
  </w:num>
  <w:num w:numId="6">
    <w:abstractNumId w:val="4"/>
  </w:num>
  <w:num w:numId="7">
    <w:abstractNumId w:val="10"/>
  </w:num>
  <w:num w:numId="8">
    <w:abstractNumId w:val="13"/>
  </w:num>
  <w:num w:numId="9">
    <w:abstractNumId w:val="0"/>
  </w:num>
  <w:num w:numId="10">
    <w:abstractNumId w:val="7"/>
  </w:num>
  <w:num w:numId="11">
    <w:abstractNumId w:val="9"/>
  </w:num>
  <w:num w:numId="12">
    <w:abstractNumId w:val="12"/>
  </w:num>
  <w:num w:numId="13">
    <w:abstractNumId w:val="1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EAF"/>
    <w:rsid w:val="00111DDE"/>
    <w:rsid w:val="001470F5"/>
    <w:rsid w:val="00150388"/>
    <w:rsid w:val="00153619"/>
    <w:rsid w:val="00167766"/>
    <w:rsid w:val="001857CD"/>
    <w:rsid w:val="00186075"/>
    <w:rsid w:val="0020662F"/>
    <w:rsid w:val="00291A07"/>
    <w:rsid w:val="002B42AD"/>
    <w:rsid w:val="00363536"/>
    <w:rsid w:val="003D009F"/>
    <w:rsid w:val="004017F0"/>
    <w:rsid w:val="00403A7F"/>
    <w:rsid w:val="004E4239"/>
    <w:rsid w:val="0052520D"/>
    <w:rsid w:val="00526622"/>
    <w:rsid w:val="00576CB1"/>
    <w:rsid w:val="005865D3"/>
    <w:rsid w:val="005A52B4"/>
    <w:rsid w:val="005C6D03"/>
    <w:rsid w:val="005D7BEA"/>
    <w:rsid w:val="00621709"/>
    <w:rsid w:val="006C7EAF"/>
    <w:rsid w:val="00720108"/>
    <w:rsid w:val="00796F12"/>
    <w:rsid w:val="0080100B"/>
    <w:rsid w:val="00835739"/>
    <w:rsid w:val="008D598E"/>
    <w:rsid w:val="008F14ED"/>
    <w:rsid w:val="00907FE6"/>
    <w:rsid w:val="00912D5E"/>
    <w:rsid w:val="009163D3"/>
    <w:rsid w:val="009D27B3"/>
    <w:rsid w:val="009D4377"/>
    <w:rsid w:val="00AC6099"/>
    <w:rsid w:val="00BC1E18"/>
    <w:rsid w:val="00C00EE2"/>
    <w:rsid w:val="00C17129"/>
    <w:rsid w:val="00C325D4"/>
    <w:rsid w:val="00C77564"/>
    <w:rsid w:val="00D06087"/>
    <w:rsid w:val="00D50251"/>
    <w:rsid w:val="00D80ED8"/>
    <w:rsid w:val="00DB6549"/>
    <w:rsid w:val="00DF1985"/>
    <w:rsid w:val="00DF393B"/>
    <w:rsid w:val="00E64D68"/>
    <w:rsid w:val="00E94B32"/>
    <w:rsid w:val="00FE4F42"/>
    <w:rsid w:val="00FF7C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F1AEE0"/>
  <w15:chartTrackingRefBased/>
  <w15:docId w15:val="{8BE249D2-1B1A-46F6-B9B7-EB557F92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80E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80E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6087"/>
    <w:rPr>
      <w:color w:val="808080"/>
    </w:rPr>
  </w:style>
  <w:style w:type="table" w:styleId="TableGrid">
    <w:name w:val="Table Grid"/>
    <w:basedOn w:val="TableNormal"/>
    <w:uiPriority w:val="39"/>
    <w:rsid w:val="00D060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60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087"/>
  </w:style>
  <w:style w:type="paragraph" w:styleId="Footer">
    <w:name w:val="footer"/>
    <w:basedOn w:val="Normal"/>
    <w:link w:val="FooterChar"/>
    <w:uiPriority w:val="99"/>
    <w:unhideWhenUsed/>
    <w:rsid w:val="00D060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087"/>
  </w:style>
  <w:style w:type="character" w:customStyle="1" w:styleId="Heading1Char">
    <w:name w:val="Heading 1 Char"/>
    <w:basedOn w:val="DefaultParagraphFont"/>
    <w:link w:val="Heading1"/>
    <w:uiPriority w:val="9"/>
    <w:rsid w:val="00D80ED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80ED8"/>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50388"/>
    <w:pPr>
      <w:ind w:left="720"/>
      <w:contextualSpacing/>
    </w:pPr>
  </w:style>
  <w:style w:type="paragraph" w:styleId="TOCHeading">
    <w:name w:val="TOC Heading"/>
    <w:basedOn w:val="Heading1"/>
    <w:next w:val="Normal"/>
    <w:uiPriority w:val="39"/>
    <w:unhideWhenUsed/>
    <w:qFormat/>
    <w:rsid w:val="00FE4F42"/>
    <w:pPr>
      <w:outlineLvl w:val="9"/>
    </w:pPr>
  </w:style>
  <w:style w:type="paragraph" w:styleId="TOC1">
    <w:name w:val="toc 1"/>
    <w:basedOn w:val="Normal"/>
    <w:next w:val="Normal"/>
    <w:autoRedefine/>
    <w:uiPriority w:val="39"/>
    <w:unhideWhenUsed/>
    <w:rsid w:val="00FE4F42"/>
    <w:pPr>
      <w:spacing w:after="100"/>
    </w:pPr>
  </w:style>
  <w:style w:type="paragraph" w:styleId="TOC2">
    <w:name w:val="toc 2"/>
    <w:basedOn w:val="Normal"/>
    <w:next w:val="Normal"/>
    <w:autoRedefine/>
    <w:uiPriority w:val="39"/>
    <w:unhideWhenUsed/>
    <w:rsid w:val="00FE4F42"/>
    <w:pPr>
      <w:spacing w:after="100"/>
      <w:ind w:left="220"/>
    </w:pPr>
  </w:style>
  <w:style w:type="character" w:styleId="Hyperlink">
    <w:name w:val="Hyperlink"/>
    <w:basedOn w:val="DefaultParagraphFont"/>
    <w:uiPriority w:val="99"/>
    <w:unhideWhenUsed/>
    <w:rsid w:val="00FE4F42"/>
    <w:rPr>
      <w:color w:val="0563C1" w:themeColor="hyperlink"/>
      <w:u w:val="single"/>
    </w:rPr>
  </w:style>
  <w:style w:type="paragraph" w:styleId="BodyTextIndent">
    <w:name w:val="Body Text Indent"/>
    <w:basedOn w:val="Normal"/>
    <w:link w:val="BodyTextIndentChar"/>
    <w:uiPriority w:val="99"/>
    <w:unhideWhenUsed/>
    <w:rsid w:val="005865D3"/>
    <w:pPr>
      <w:spacing w:after="120" w:line="276" w:lineRule="auto"/>
      <w:ind w:left="360"/>
    </w:pPr>
    <w:rPr>
      <w:rFonts w:ascii="Calibri" w:eastAsia="Calibri" w:hAnsi="Calibri" w:cs="Times New Roman"/>
    </w:rPr>
  </w:style>
  <w:style w:type="character" w:customStyle="1" w:styleId="BodyTextIndentChar">
    <w:name w:val="Body Text Indent Char"/>
    <w:basedOn w:val="DefaultParagraphFont"/>
    <w:link w:val="BodyTextIndent"/>
    <w:uiPriority w:val="99"/>
    <w:rsid w:val="005865D3"/>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2CBA4700517448C97F6F8F6D99DD4CA"/>
        <w:category>
          <w:name w:val="General"/>
          <w:gallery w:val="placeholder"/>
        </w:category>
        <w:types>
          <w:type w:val="bbPlcHdr"/>
        </w:types>
        <w:behaviors>
          <w:behavior w:val="content"/>
        </w:behaviors>
        <w:guid w:val="{301DFCC1-3029-4F0A-AB55-8891E3CBA103}"/>
      </w:docPartPr>
      <w:docPartBody>
        <w:p w:rsidR="00026E6B" w:rsidRDefault="00EC53BB">
          <w:r w:rsidRPr="00285EC1">
            <w:rPr>
              <w:rStyle w:val="PlaceholderText"/>
            </w:rPr>
            <w:t>[Company]</w:t>
          </w:r>
        </w:p>
      </w:docPartBody>
    </w:docPart>
    <w:docPart>
      <w:docPartPr>
        <w:name w:val="E98009A074E94738ADCEB63156D937DE"/>
        <w:category>
          <w:name w:val="General"/>
          <w:gallery w:val="placeholder"/>
        </w:category>
        <w:types>
          <w:type w:val="bbPlcHdr"/>
        </w:types>
        <w:behaviors>
          <w:behavior w:val="content"/>
        </w:behaviors>
        <w:guid w:val="{FD410BAF-105C-496A-A7B9-76A39FF8B139}"/>
      </w:docPartPr>
      <w:docPartBody>
        <w:p w:rsidR="00026E6B" w:rsidRDefault="00EC53BB">
          <w:r w:rsidRPr="00285EC1">
            <w:rPr>
              <w:rStyle w:val="PlaceholderText"/>
            </w:rPr>
            <w:t>[Company Address]</w:t>
          </w:r>
        </w:p>
      </w:docPartBody>
    </w:docPart>
    <w:docPart>
      <w:docPartPr>
        <w:name w:val="E58A2632DA0F4577893D073D544D4163"/>
        <w:category>
          <w:name w:val="General"/>
          <w:gallery w:val="placeholder"/>
        </w:category>
        <w:types>
          <w:type w:val="bbPlcHdr"/>
        </w:types>
        <w:behaviors>
          <w:behavior w:val="content"/>
        </w:behaviors>
        <w:guid w:val="{F88CDECF-D8C1-482E-97BE-BE354E54CCB1}"/>
      </w:docPartPr>
      <w:docPartBody>
        <w:p w:rsidR="00026E6B" w:rsidRDefault="00EC53BB">
          <w:r w:rsidRPr="00285EC1">
            <w:rPr>
              <w:rStyle w:val="PlaceholderText"/>
            </w:rPr>
            <w:t>[Company]</w:t>
          </w:r>
        </w:p>
      </w:docPartBody>
    </w:docPart>
    <w:docPart>
      <w:docPartPr>
        <w:name w:val="CF13323B9352496A846CAC828715ECFD"/>
        <w:category>
          <w:name w:val="General"/>
          <w:gallery w:val="placeholder"/>
        </w:category>
        <w:types>
          <w:type w:val="bbPlcHdr"/>
        </w:types>
        <w:behaviors>
          <w:behavior w:val="content"/>
        </w:behaviors>
        <w:guid w:val="{ACECE574-B5BB-47B4-9EC8-2585FC681F19}"/>
      </w:docPartPr>
      <w:docPartBody>
        <w:p w:rsidR="00026E6B" w:rsidRDefault="00EC53BB">
          <w:r w:rsidRPr="00285EC1">
            <w:rPr>
              <w:rStyle w:val="PlaceholderText"/>
            </w:rPr>
            <w:t>[Company]</w:t>
          </w:r>
        </w:p>
      </w:docPartBody>
    </w:docPart>
    <w:docPart>
      <w:docPartPr>
        <w:name w:val="7DEEF1D72BDF4852B026E5AFF22C80E7"/>
        <w:category>
          <w:name w:val="General"/>
          <w:gallery w:val="placeholder"/>
        </w:category>
        <w:types>
          <w:type w:val="bbPlcHdr"/>
        </w:types>
        <w:behaviors>
          <w:behavior w:val="content"/>
        </w:behaviors>
        <w:guid w:val="{9F3E4D9E-5308-40FB-9378-73C97B0C5FFC}"/>
      </w:docPartPr>
      <w:docPartBody>
        <w:p w:rsidR="00026E6B" w:rsidRDefault="00EC53BB" w:rsidP="00EC53BB">
          <w:pPr>
            <w:pStyle w:val="7DEEF1D72BDF4852B026E5AFF22C80E7"/>
          </w:pPr>
          <w:r w:rsidRPr="00285EC1">
            <w:rPr>
              <w:rStyle w:val="PlaceholderText"/>
            </w:rPr>
            <w:t>[Company]</w:t>
          </w:r>
        </w:p>
      </w:docPartBody>
    </w:docPart>
    <w:docPart>
      <w:docPartPr>
        <w:name w:val="B7C6B7576355422D9ED07ADFC9694569"/>
        <w:category>
          <w:name w:val="General"/>
          <w:gallery w:val="placeholder"/>
        </w:category>
        <w:types>
          <w:type w:val="bbPlcHdr"/>
        </w:types>
        <w:behaviors>
          <w:behavior w:val="content"/>
        </w:behaviors>
        <w:guid w:val="{B5864FF8-D808-412F-A30A-54D0203DFCF3}"/>
      </w:docPartPr>
      <w:docPartBody>
        <w:p w:rsidR="00026E6B" w:rsidRDefault="00EC53BB" w:rsidP="00EC53BB">
          <w:pPr>
            <w:pStyle w:val="B7C6B7576355422D9ED07ADFC9694569"/>
          </w:pPr>
          <w:r w:rsidRPr="00285EC1">
            <w:rPr>
              <w:rStyle w:val="PlaceholderText"/>
            </w:rPr>
            <w:t>[Company]</w:t>
          </w:r>
        </w:p>
      </w:docPartBody>
    </w:docPart>
    <w:docPart>
      <w:docPartPr>
        <w:name w:val="D1AF9F53503648FFA2C6EE0632CF3705"/>
        <w:category>
          <w:name w:val="General"/>
          <w:gallery w:val="placeholder"/>
        </w:category>
        <w:types>
          <w:type w:val="bbPlcHdr"/>
        </w:types>
        <w:behaviors>
          <w:behavior w:val="content"/>
        </w:behaviors>
        <w:guid w:val="{84D800CE-D925-40E3-8DEC-54A545428F11}"/>
      </w:docPartPr>
      <w:docPartBody>
        <w:p w:rsidR="006E3C9B" w:rsidRDefault="00080C50">
          <w:r w:rsidRPr="00E611D2">
            <w:rPr>
              <w:rStyle w:val="PlaceholderText"/>
            </w:rPr>
            <w:t>[Company]</w:t>
          </w:r>
        </w:p>
      </w:docPartBody>
    </w:docPart>
    <w:docPart>
      <w:docPartPr>
        <w:name w:val="4C5348505DF9487C94162732310B3445"/>
        <w:category>
          <w:name w:val="General"/>
          <w:gallery w:val="placeholder"/>
        </w:category>
        <w:types>
          <w:type w:val="bbPlcHdr"/>
        </w:types>
        <w:behaviors>
          <w:behavior w:val="content"/>
        </w:behaviors>
        <w:guid w:val="{77F3E801-98B9-4D26-B3D0-090A7513A5FB}"/>
      </w:docPartPr>
      <w:docPartBody>
        <w:p w:rsidR="003D0A39" w:rsidRDefault="006E3C9B">
          <w:r w:rsidRPr="00E611D2">
            <w:rPr>
              <w:rStyle w:val="PlaceholderText"/>
            </w:rPr>
            <w:t>[Company]</w:t>
          </w:r>
        </w:p>
      </w:docPartBody>
    </w:docPart>
    <w:docPart>
      <w:docPartPr>
        <w:name w:val="34F5A973CB2D4501BAD09AB15E315EA0"/>
        <w:category>
          <w:name w:val="General"/>
          <w:gallery w:val="placeholder"/>
        </w:category>
        <w:types>
          <w:type w:val="bbPlcHdr"/>
        </w:types>
        <w:behaviors>
          <w:behavior w:val="content"/>
        </w:behaviors>
        <w:guid w:val="{849D459D-DFCC-4378-847B-14764F2E9F0F}"/>
      </w:docPartPr>
      <w:docPartBody>
        <w:p w:rsidR="00BA648A" w:rsidRDefault="0045167B">
          <w:r w:rsidRPr="00E611D2">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3BB"/>
    <w:rsid w:val="00026E6B"/>
    <w:rsid w:val="00080C50"/>
    <w:rsid w:val="000C0DAF"/>
    <w:rsid w:val="002618ED"/>
    <w:rsid w:val="003A004A"/>
    <w:rsid w:val="003D0A39"/>
    <w:rsid w:val="0045167B"/>
    <w:rsid w:val="006E3C9B"/>
    <w:rsid w:val="007C2D16"/>
    <w:rsid w:val="008966AC"/>
    <w:rsid w:val="00AF7426"/>
    <w:rsid w:val="00B50C8D"/>
    <w:rsid w:val="00BA648A"/>
    <w:rsid w:val="00BE32A1"/>
    <w:rsid w:val="00E40B36"/>
    <w:rsid w:val="00EC53BB"/>
    <w:rsid w:val="00F9585B"/>
    <w:rsid w:val="00FE5A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167B"/>
    <w:rPr>
      <w:color w:val="808080"/>
    </w:rPr>
  </w:style>
  <w:style w:type="paragraph" w:customStyle="1" w:styleId="CD4BE013514E4AF29BA4499E05D3B75D">
    <w:name w:val="CD4BE013514E4AF29BA4499E05D3B75D"/>
    <w:rsid w:val="00EC53BB"/>
  </w:style>
  <w:style w:type="paragraph" w:customStyle="1" w:styleId="533ABB0392C642C9BDADC89F2A51AB16">
    <w:name w:val="533ABB0392C642C9BDADC89F2A51AB16"/>
    <w:rsid w:val="00EC53BB"/>
  </w:style>
  <w:style w:type="paragraph" w:customStyle="1" w:styleId="C20F3B8B4810465E872187D1E61629BE">
    <w:name w:val="C20F3B8B4810465E872187D1E61629BE"/>
    <w:rsid w:val="00EC53BB"/>
  </w:style>
  <w:style w:type="paragraph" w:customStyle="1" w:styleId="7DEEF1D72BDF4852B026E5AFF22C80E7">
    <w:name w:val="7DEEF1D72BDF4852B026E5AFF22C80E7"/>
    <w:rsid w:val="00EC53BB"/>
  </w:style>
  <w:style w:type="paragraph" w:customStyle="1" w:styleId="B7C6B7576355422D9ED07ADFC9694569">
    <w:name w:val="B7C6B7576355422D9ED07ADFC9694569"/>
    <w:rsid w:val="00EC53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12434-F957-4922-8A04-04B665049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Pages>
  <Words>1107</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VEZLOO</Company>
  <LinksUpToDate>false</LinksUpToDate>
  <CharactersWithSpaces>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Notch</cp:lastModifiedBy>
  <cp:revision>7</cp:revision>
  <dcterms:created xsi:type="dcterms:W3CDTF">2020-02-09T11:26:00Z</dcterms:created>
  <dcterms:modified xsi:type="dcterms:W3CDTF">2025-08-27T11:02:00Z</dcterms:modified>
</cp:coreProperties>
</file>