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D0CB" w14:textId="77777777" w:rsidR="007063E1" w:rsidRDefault="00E07310">
      <w:pPr>
        <w:spacing w:after="0"/>
        <w:jc w:val="center"/>
        <w:rPr>
          <w:b/>
          <w:sz w:val="28"/>
          <w:szCs w:val="28"/>
        </w:rPr>
      </w:pPr>
      <w:r>
        <w:rPr>
          <w:b/>
          <w:sz w:val="28"/>
          <w:szCs w:val="28"/>
        </w:rPr>
        <w:t>Ideation Phase</w:t>
      </w:r>
    </w:p>
    <w:p w14:paraId="18F1E972" w14:textId="77777777" w:rsidR="007063E1" w:rsidRDefault="00E07310">
      <w:pPr>
        <w:spacing w:after="0"/>
        <w:jc w:val="center"/>
        <w:rPr>
          <w:b/>
          <w:sz w:val="28"/>
          <w:szCs w:val="28"/>
        </w:rPr>
      </w:pPr>
      <w:r>
        <w:rPr>
          <w:b/>
          <w:sz w:val="28"/>
          <w:szCs w:val="28"/>
        </w:rPr>
        <w:t>Empathize &amp; Discover</w:t>
      </w:r>
    </w:p>
    <w:p w14:paraId="13956AE5" w14:textId="77777777" w:rsidR="007063E1" w:rsidRDefault="007063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63E1" w14:paraId="34F1F8F2" w14:textId="77777777">
        <w:tc>
          <w:tcPr>
            <w:tcW w:w="4508" w:type="dxa"/>
          </w:tcPr>
          <w:p w14:paraId="66329AAC" w14:textId="77777777" w:rsidR="007063E1" w:rsidRDefault="00E07310">
            <w:r>
              <w:t>Date</w:t>
            </w:r>
          </w:p>
        </w:tc>
        <w:tc>
          <w:tcPr>
            <w:tcW w:w="4508" w:type="dxa"/>
          </w:tcPr>
          <w:p w14:paraId="2CAFB7A9" w14:textId="77777777" w:rsidR="008C43BD" w:rsidRDefault="008C43BD" w:rsidP="008C43BD">
            <w:r>
              <w:t>21 December 2025</w:t>
            </w:r>
          </w:p>
          <w:p w14:paraId="3E649D43" w14:textId="7DDB44DF" w:rsidR="007063E1" w:rsidRDefault="007063E1"/>
        </w:tc>
      </w:tr>
      <w:tr w:rsidR="007063E1" w14:paraId="0AE9FD56" w14:textId="77777777">
        <w:tc>
          <w:tcPr>
            <w:tcW w:w="4508" w:type="dxa"/>
          </w:tcPr>
          <w:p w14:paraId="41E81B14" w14:textId="77777777" w:rsidR="007063E1" w:rsidRDefault="00E07310">
            <w:r>
              <w:t>Team ID</w:t>
            </w:r>
          </w:p>
        </w:tc>
        <w:tc>
          <w:tcPr>
            <w:tcW w:w="4508" w:type="dxa"/>
          </w:tcPr>
          <w:p w14:paraId="0063ACD4" w14:textId="2E9E4D2F" w:rsidR="007063E1" w:rsidRDefault="00E84F29">
            <w:r w:rsidRPr="00E84F29">
              <w:t>LTVIP2026TMIDS65771</w:t>
            </w:r>
          </w:p>
        </w:tc>
      </w:tr>
      <w:tr w:rsidR="00D3329E" w14:paraId="46EFF525" w14:textId="77777777">
        <w:tc>
          <w:tcPr>
            <w:tcW w:w="4508" w:type="dxa"/>
          </w:tcPr>
          <w:p w14:paraId="4DA88830" w14:textId="77777777" w:rsidR="00D3329E" w:rsidRDefault="00D3329E" w:rsidP="00D3329E">
            <w:r>
              <w:t>Project Name</w:t>
            </w:r>
          </w:p>
        </w:tc>
        <w:tc>
          <w:tcPr>
            <w:tcW w:w="4508" w:type="dxa"/>
          </w:tcPr>
          <w:p w14:paraId="557D6747" w14:textId="644CE059" w:rsidR="00D3329E" w:rsidRDefault="00D3329E" w:rsidP="00D3329E">
            <w:r w:rsidRPr="003B01C9">
              <w:t>Heart Disease Analysis</w:t>
            </w:r>
          </w:p>
        </w:tc>
      </w:tr>
      <w:tr w:rsidR="00D3329E" w14:paraId="22E9A8A1" w14:textId="77777777">
        <w:tc>
          <w:tcPr>
            <w:tcW w:w="4508" w:type="dxa"/>
          </w:tcPr>
          <w:p w14:paraId="7E9C6AEC" w14:textId="77777777" w:rsidR="00D3329E" w:rsidRDefault="00D3329E" w:rsidP="00D3329E">
            <w:r>
              <w:t>Maximum Marks</w:t>
            </w:r>
          </w:p>
        </w:tc>
        <w:tc>
          <w:tcPr>
            <w:tcW w:w="4508" w:type="dxa"/>
          </w:tcPr>
          <w:p w14:paraId="51BEE1CF" w14:textId="77777777" w:rsidR="00D3329E" w:rsidRDefault="00D3329E" w:rsidP="00D3329E">
            <w:r>
              <w:t>4 Marks</w:t>
            </w:r>
          </w:p>
        </w:tc>
      </w:tr>
    </w:tbl>
    <w:p w14:paraId="78F6E793" w14:textId="77777777" w:rsidR="007063E1" w:rsidRDefault="007063E1">
      <w:pPr>
        <w:rPr>
          <w:b/>
          <w:sz w:val="24"/>
          <w:szCs w:val="24"/>
        </w:rPr>
      </w:pPr>
    </w:p>
    <w:p w14:paraId="331EF05C" w14:textId="77777777" w:rsidR="007063E1" w:rsidRDefault="00E07310">
      <w:pPr>
        <w:rPr>
          <w:b/>
          <w:sz w:val="24"/>
          <w:szCs w:val="24"/>
        </w:rPr>
      </w:pPr>
      <w:r>
        <w:rPr>
          <w:b/>
          <w:sz w:val="24"/>
          <w:szCs w:val="24"/>
        </w:rPr>
        <w:t>Empathy Map Canvas:</w:t>
      </w:r>
    </w:p>
    <w:p w14:paraId="44F7B9E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A4EEB9" w14:textId="77777777" w:rsidR="007063E1" w:rsidRDefault="007063E1">
      <w:pPr>
        <w:pBdr>
          <w:top w:val="nil"/>
          <w:left w:val="nil"/>
          <w:bottom w:val="nil"/>
          <w:right w:val="nil"/>
          <w:between w:val="nil"/>
        </w:pBdr>
        <w:spacing w:after="0" w:line="240" w:lineRule="auto"/>
        <w:jc w:val="both"/>
        <w:rPr>
          <w:color w:val="2A2A2A"/>
          <w:sz w:val="24"/>
          <w:szCs w:val="24"/>
        </w:rPr>
      </w:pPr>
    </w:p>
    <w:p w14:paraId="4867146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587CF73" w14:textId="77777777" w:rsidR="007063E1" w:rsidRDefault="00E0731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2E428C" w14:textId="77777777" w:rsidR="007063E1" w:rsidRDefault="00E07310">
      <w:pPr>
        <w:jc w:val="both"/>
        <w:rPr>
          <w:b/>
          <w:color w:val="2A2A2A"/>
          <w:sz w:val="24"/>
          <w:szCs w:val="24"/>
        </w:rPr>
      </w:pPr>
      <w:r>
        <w:rPr>
          <w:b/>
          <w:color w:val="2A2A2A"/>
          <w:sz w:val="24"/>
          <w:szCs w:val="24"/>
        </w:rPr>
        <w:t>Example:</w:t>
      </w:r>
    </w:p>
    <w:p w14:paraId="27BBD18C" w14:textId="77777777" w:rsidR="007063E1" w:rsidRDefault="00E07310">
      <w:pPr>
        <w:jc w:val="both"/>
        <w:rPr>
          <w:b/>
          <w:color w:val="2A2A2A"/>
          <w:sz w:val="24"/>
          <w:szCs w:val="24"/>
        </w:rPr>
      </w:pPr>
      <w:r>
        <w:rPr>
          <w:noProof/>
        </w:rPr>
        <w:drawing>
          <wp:inline distT="0" distB="0" distL="0" distR="0" wp14:anchorId="4095E189" wp14:editId="50FA2A4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62B5C8" w14:textId="77777777" w:rsidR="007063E1" w:rsidRDefault="007063E1">
      <w:pPr>
        <w:rPr>
          <w:sz w:val="24"/>
          <w:szCs w:val="24"/>
        </w:rPr>
      </w:pPr>
    </w:p>
    <w:p w14:paraId="44E4B643" w14:textId="77777777" w:rsidR="007063E1" w:rsidRDefault="00E07310">
      <w:r>
        <w:rPr>
          <w:sz w:val="24"/>
          <w:szCs w:val="24"/>
        </w:rPr>
        <w:t xml:space="preserve">Reference: </w:t>
      </w:r>
      <w:hyperlink r:id="rId6">
        <w:r w:rsidR="007063E1">
          <w:rPr>
            <w:color w:val="0563C1"/>
            <w:u w:val="single"/>
          </w:rPr>
          <w:t>https://www.mural.co/templates/empathy-map-canvas</w:t>
        </w:r>
      </w:hyperlink>
    </w:p>
    <w:p w14:paraId="153104E1" w14:textId="77777777" w:rsidR="007063E1" w:rsidRDefault="007063E1">
      <w:pPr>
        <w:jc w:val="both"/>
        <w:rPr>
          <w:b/>
          <w:color w:val="2A2A2A"/>
          <w:sz w:val="24"/>
          <w:szCs w:val="24"/>
        </w:rPr>
      </w:pPr>
    </w:p>
    <w:p w14:paraId="1494EBBB" w14:textId="77777777" w:rsidR="007063E1" w:rsidRDefault="007063E1">
      <w:pPr>
        <w:jc w:val="both"/>
        <w:rPr>
          <w:b/>
          <w:color w:val="2A2A2A"/>
          <w:sz w:val="24"/>
          <w:szCs w:val="24"/>
        </w:rPr>
      </w:pPr>
    </w:p>
    <w:p w14:paraId="0267E7BA" w14:textId="227B60DD" w:rsidR="00C44F6C" w:rsidRDefault="00C44F6C" w:rsidP="00647DCC">
      <w:pPr>
        <w:rPr>
          <w:sz w:val="24"/>
          <w:szCs w:val="24"/>
        </w:rPr>
      </w:pPr>
      <w:r w:rsidRPr="00C44F6C">
        <w:rPr>
          <w:b/>
          <w:bCs/>
          <w:sz w:val="24"/>
          <w:szCs w:val="24"/>
        </w:rPr>
        <w:lastRenderedPageBreak/>
        <w:t>Heart Disease Analysis</w:t>
      </w:r>
    </w:p>
    <w:p w14:paraId="10A01ACB" w14:textId="004C1901" w:rsidR="00647DCC" w:rsidRPr="00647DCC" w:rsidRDefault="00647DCC" w:rsidP="00647DCC">
      <w:pPr>
        <w:rPr>
          <w:sz w:val="24"/>
          <w:szCs w:val="24"/>
        </w:rPr>
      </w:pPr>
      <w:r w:rsidRPr="00647DCC">
        <w:rPr>
          <w:noProof/>
          <w:sz w:val="24"/>
          <w:szCs w:val="24"/>
        </w:rPr>
        <w:drawing>
          <wp:inline distT="0" distB="0" distL="0" distR="0" wp14:anchorId="107FC473" wp14:editId="0AD3A434">
            <wp:extent cx="5731510" cy="3820795"/>
            <wp:effectExtent l="0" t="0" r="2540" b="8255"/>
            <wp:docPr id="17985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7B7DCC" w14:textId="041AE641" w:rsidR="007063E1" w:rsidRDefault="007063E1">
      <w:pPr>
        <w:rPr>
          <w:sz w:val="24"/>
          <w:szCs w:val="24"/>
        </w:rPr>
      </w:pPr>
    </w:p>
    <w:sectPr w:rsidR="007063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E1"/>
    <w:rsid w:val="0002239F"/>
    <w:rsid w:val="00540E34"/>
    <w:rsid w:val="00624AF6"/>
    <w:rsid w:val="00647DCC"/>
    <w:rsid w:val="007063E1"/>
    <w:rsid w:val="008C43BD"/>
    <w:rsid w:val="009B3FD5"/>
    <w:rsid w:val="00AD2006"/>
    <w:rsid w:val="00BB67E9"/>
    <w:rsid w:val="00C44F6C"/>
    <w:rsid w:val="00D3329E"/>
    <w:rsid w:val="00D9552F"/>
    <w:rsid w:val="00E07310"/>
    <w:rsid w:val="00E84F29"/>
    <w:rsid w:val="00F17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D9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Kumar Kesani</cp:lastModifiedBy>
  <cp:revision>3</cp:revision>
  <dcterms:created xsi:type="dcterms:W3CDTF">2026-02-19T12:04:00Z</dcterms:created>
  <dcterms:modified xsi:type="dcterms:W3CDTF">2026-03-01T17:24:00Z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2416ee1d-d88e-47b7-a4ae-9696dc07c8a6</vt:lpwstr>
  </property>
</Properties>
</file>