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24F9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Documentation for GPT-2 Fine-Tuning and Text Generation Script</w:t>
      </w:r>
    </w:p>
    <w:p w14:paraId="5E453DC5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documentation provides an overview of the Python script used for fine-tuning a GPT-2 language model and generating text. The script leverages the Hugging Face Transformers library and includes functions for reading text files, preparing datasets, training the model, and generating text.</w:t>
      </w:r>
    </w:p>
    <w:p w14:paraId="215F9C30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Requirements</w:t>
      </w:r>
    </w:p>
    <w:p w14:paraId="6BF7AD4F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running the script, ensure you have the following libraries installed:</w:t>
      </w:r>
    </w:p>
    <w:p w14:paraId="17C0A1AB" w14:textId="77777777" w:rsidR="006C231B" w:rsidRPr="006C231B" w:rsidRDefault="006C231B" w:rsidP="006C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</w:p>
    <w:p w14:paraId="5406DB3C" w14:textId="77777777" w:rsidR="006C231B" w:rsidRPr="006C231B" w:rsidRDefault="006C231B" w:rsidP="006C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</w:p>
    <w:p w14:paraId="26157CE4" w14:textId="77777777" w:rsidR="006C231B" w:rsidRPr="006C231B" w:rsidRDefault="006C231B" w:rsidP="006C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</w:t>
      </w:r>
    </w:p>
    <w:p w14:paraId="2165067B" w14:textId="77777777" w:rsidR="006C231B" w:rsidRPr="006C231B" w:rsidRDefault="006C231B" w:rsidP="006C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</w:p>
    <w:p w14:paraId="3BB65362" w14:textId="77777777" w:rsidR="006C231B" w:rsidRPr="006C231B" w:rsidRDefault="006C231B" w:rsidP="006C23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5CA9A101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install the required libraries using:</w:t>
      </w:r>
    </w:p>
    <w:p w14:paraId="49106C1D" w14:textId="08A62830" w:rsid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pandas numpy </w:t>
      </w:r>
    </w:p>
    <w:p w14:paraId="3C0E285F" w14:textId="65C27C5E" w:rsid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</w:t>
      </w:r>
    </w:p>
    <w:p w14:paraId="2930CC99" w14:textId="32398A73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161063E3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Code Overview</w:t>
      </w:r>
    </w:p>
    <w:p w14:paraId="0DD4BCA8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Import Statements</w:t>
      </w:r>
    </w:p>
    <w:p w14:paraId="35562D8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61E871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C31436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8F40CF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numpy as np</w:t>
      </w:r>
    </w:p>
    <w:p w14:paraId="35A2B9F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re</w:t>
      </w:r>
    </w:p>
    <w:p w14:paraId="3EC64A0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os</w:t>
      </w:r>
    </w:p>
    <w:p w14:paraId="5813831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transformers import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DataCollatorForLanguageModeling</w:t>
      </w:r>
      <w:proofErr w:type="spellEnd"/>
    </w:p>
    <w:p w14:paraId="7F9966F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GPT2Tokenizer, GPT2LMHeadModel</w:t>
      </w:r>
    </w:p>
    <w:p w14:paraId="3B11035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transformers import Trainer,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TrainingArguments</w:t>
      </w:r>
      <w:proofErr w:type="spellEnd"/>
    </w:p>
    <w:p w14:paraId="16BA6EE3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import statements bring in the necessary libraries and modules for data handling, text processing, and model training.</w:t>
      </w:r>
    </w:p>
    <w:p w14:paraId="093CB01E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Functions</w:t>
      </w:r>
    </w:p>
    <w:p w14:paraId="783D2478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read_txt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CAD0AED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Reads a text file and returns its content as a string.</w:t>
      </w:r>
    </w:p>
    <w:p w14:paraId="7588FF5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3B86CE5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5366155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read_txt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240F968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with </w:t>
      </w:r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"r", encoding='utf-8') as file:</w:t>
      </w:r>
    </w:p>
    <w:p w14:paraId="51ACEA9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file.read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1B16F1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text</w:t>
      </w:r>
    </w:p>
    <w:p w14:paraId="3EFF87F8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dataset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tokenizer,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block_size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=128)</w:t>
      </w:r>
    </w:p>
    <w:p w14:paraId="6C0FFB00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the dataset for training using the provided tokenizer.</w:t>
      </w:r>
    </w:p>
    <w:p w14:paraId="3C1D1AE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39DB29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3D9E85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tokenizer,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block_size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=128):</w:t>
      </w:r>
    </w:p>
    <w:p w14:paraId="29B2E0A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dataset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E61C72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tokenizer=tokenizer,</w:t>
      </w:r>
    </w:p>
    <w:p w14:paraId="18220481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C137A7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block_size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block_size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24E0A83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46F610F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dataset</w:t>
      </w:r>
    </w:p>
    <w:p w14:paraId="68F6AC19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load_data_</w:t>
      </w:r>
      <w:proofErr w:type="gram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collator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tokenizer,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mlm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=False)</w:t>
      </w:r>
    </w:p>
    <w:p w14:paraId="5A353464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Loads the data collator for language </w:t>
      </w:r>
      <w:proofErr w:type="spellStart"/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27BD1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D8DF03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946995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load_data_</w:t>
      </w:r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collator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mlm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=False):</w:t>
      </w:r>
    </w:p>
    <w:p w14:paraId="3476AE5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data_collator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DataCollatorForLanguageModeling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80B6832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tokenizer=tokenizer, </w:t>
      </w:r>
    </w:p>
    <w:p w14:paraId="78A9142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mlm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mlm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9776C7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45890FE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data_collator</w:t>
      </w:r>
      <w:proofErr w:type="spellEnd"/>
    </w:p>
    <w:p w14:paraId="36352395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4. </w:t>
      </w:r>
      <w:proofErr w:type="gram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train(</w:t>
      </w:r>
      <w:proofErr w:type="spellStart"/>
      <w:proofErr w:type="gram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train_file_path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save_steps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2FA2EA37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Trains the GPT-2 model using the specified parameters.</w:t>
      </w:r>
    </w:p>
    <w:p w14:paraId="180006B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40E5FF0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68362A3" w14:textId="7D1B73CC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 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96BE8F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BD65A0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9496F4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13EC671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04FBA1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save_steps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DA3B4F1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tokenizer = GPT2Tokenizer.from_pretrained(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61432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tokenizer)</w:t>
      </w:r>
    </w:p>
    <w:p w14:paraId="3A5B66C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data_collator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load_data_collator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(tokenizer)</w:t>
      </w:r>
    </w:p>
    <w:p w14:paraId="5F8287C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9FD2E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tokenizer.save</w:t>
      </w:r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_pretrained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6BD50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D8E602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model = GPT2LMHeadModel.from_pretrained(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1FC9A7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BF9D5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model.save</w:t>
      </w:r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_pretrained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C046DC5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F403E0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training_args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TrainingArguments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C454BA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974A7C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B56502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94DE753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CB017F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5A9557F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5D9A9E" w14:textId="1C61FB3B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trainer = </w:t>
      </w: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Trainer (</w:t>
      </w:r>
    </w:p>
    <w:p w14:paraId="5801761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model=model,</w:t>
      </w:r>
    </w:p>
    <w:p w14:paraId="4B1C3043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training_args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374675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data_collator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data_collator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3AE194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train_dataset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90C7EFF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6F71047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C5C8A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trainer.train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7AFDD7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trainer.save</w:t>
      </w:r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0D0623F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load_model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5555C4F5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a pretrained GPT-2 model from the specified path.</w:t>
      </w:r>
    </w:p>
    <w:p w14:paraId="5671BC1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4491EB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42CF97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load_model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C6B755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model = GPT2LMHeadModel.from_pretrained(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826BE5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model</w:t>
      </w:r>
    </w:p>
    <w:p w14:paraId="7371F460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6.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load_tokenizer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tokenizer_path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75B8EBF3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a pretrained tokenizer from the specified path.</w:t>
      </w:r>
    </w:p>
    <w:p w14:paraId="5240CAD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AB2031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A2DDF5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load_tokenizer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0CDE508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tokenizer = GPT2Tokenizer.from_pretrained(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7C4BDF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tokenizer</w:t>
      </w:r>
    </w:p>
    <w:p w14:paraId="61B85B8F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7.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tokenizer_path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sequence, </w:t>
      </w:r>
      <w:proofErr w:type="spellStart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C23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</w:p>
    <w:p w14:paraId="789D6AF1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Generates text using the trained GPT-2 model.</w:t>
      </w:r>
    </w:p>
    <w:p w14:paraId="4A1C924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4524182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4BEE3F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sequence,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A3C27C2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model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load_model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CE440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tokenizer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load_tokenizer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41562E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ids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tokenizer.encode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(f'{sequence}',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return_tensors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='pt')</w:t>
      </w:r>
    </w:p>
    <w:p w14:paraId="337F9946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final_outputs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model.generate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127E11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ids,</w:t>
      </w:r>
    </w:p>
    <w:p w14:paraId="31F39802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=True,</w:t>
      </w:r>
    </w:p>
    <w:p w14:paraId="691B5E57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9FF12B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pad_token_id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model.config.eos_token_id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97E9C0D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=50,</w:t>
      </w:r>
    </w:p>
    <w:p w14:paraId="79356BD2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=0.95,</w:t>
      </w:r>
    </w:p>
    <w:p w14:paraId="117653F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03803487" w14:textId="77777777" w:rsid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tokenizer.decode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final_outputs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[0],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skip_special_tokens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=True))</w:t>
      </w:r>
    </w:p>
    <w:p w14:paraId="311E26CC" w14:textId="16E6ADD3" w:rsidR="004841CF" w:rsidRDefault="004841CF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=’paste your model path’</w:t>
      </w:r>
    </w:p>
    <w:p w14:paraId="3D9B291C" w14:textId="4ABDD50E" w:rsidR="004841CF" w:rsidRDefault="004841CF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text=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7E8BBFE" w14:textId="1827BCBD" w:rsidR="004841CF" w:rsidRDefault="004841CF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=150</w:t>
      </w:r>
    </w:p>
    <w:p w14:paraId="21EFCDF9" w14:textId="13476F2A" w:rsidR="004841CF" w:rsidRDefault="004841CF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model_path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r w:rsidRPr="004841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F1D9DD" w14:textId="77777777" w:rsidR="004841CF" w:rsidRPr="006C231B" w:rsidRDefault="004841CF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6BD3F1" w14:textId="77777777" w:rsidR="006C231B" w:rsidRPr="006C231B" w:rsidRDefault="006C231B" w:rsidP="006C23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Main Script Execution</w:t>
      </w:r>
    </w:p>
    <w:p w14:paraId="0BAEA789" w14:textId="77777777" w:rsidR="006C231B" w:rsidRPr="006C231B" w:rsidRDefault="006C231B" w:rsidP="006C23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 and preprocess the training text file:</w:t>
      </w:r>
    </w:p>
    <w:p w14:paraId="465DE43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B09340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B1EAC4A" w14:textId="00BEDAED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train_directory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r"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path</w:t>
      </w: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2C47D5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text_data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read_txt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train_directory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709EA2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text_data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re.sub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r'\n+', '\n',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text_data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).strip()</w:t>
      </w:r>
    </w:p>
    <w:p w14:paraId="526952DB" w14:textId="253D9B22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with </w:t>
      </w:r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r'</w:t>
      </w:r>
      <w:r w:rsidR="004841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"w", encoding='utf-8') as f:</w:t>
      </w:r>
    </w:p>
    <w:p w14:paraId="2D9C704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f.write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text_data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58D2485" w14:textId="77777777" w:rsidR="006C231B" w:rsidRPr="006C231B" w:rsidRDefault="006C231B" w:rsidP="006C23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training parameters and execute the training function:</w:t>
      </w:r>
    </w:p>
    <w:p w14:paraId="72BEE76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0BFE8C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D52FBE0" w14:textId="3299AA68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r"</w:t>
      </w:r>
      <w:r w:rsidR="004841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395C6C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'gpt2'</w:t>
      </w:r>
    </w:p>
    <w:p w14:paraId="53F854D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r'C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:\Users\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kesav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Guvi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guvi</w:t>
      </w:r>
      <w:proofErr w:type="spellEnd"/>
      <w:proofErr w:type="gram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main\c6'</w:t>
      </w:r>
    </w:p>
    <w:p w14:paraId="78DC19D1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2ED752F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8</w:t>
      </w:r>
    </w:p>
    <w:p w14:paraId="1596F19A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30</w:t>
      </w:r>
    </w:p>
    <w:p w14:paraId="5ABF5DF0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save_steps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10000</w:t>
      </w:r>
    </w:p>
    <w:p w14:paraId="7A83947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E419C9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the model</w:t>
      </w:r>
    </w:p>
    <w:p w14:paraId="5DBE0B76" w14:textId="55955588" w:rsidR="006C231B" w:rsidRPr="006C231B" w:rsidRDefault="008C71FE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 (</w:t>
      </w:r>
    </w:p>
    <w:p w14:paraId="5ECA86BB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train_file_path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A9F9E1C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8815A68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5763781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overwrite_output_dir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33BFCBE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F5BFDA8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71F00F4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save_steps</w:t>
      </w:r>
      <w:proofErr w:type="spellEnd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save_steps</w:t>
      </w:r>
      <w:proofErr w:type="spellEnd"/>
    </w:p>
    <w:p w14:paraId="2B747233" w14:textId="77777777" w:rsidR="006C231B" w:rsidRPr="006C231B" w:rsidRDefault="006C231B" w:rsidP="006C2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231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4DD509" w14:textId="77777777" w:rsidR="006C231B" w:rsidRPr="006C231B" w:rsidRDefault="006C231B" w:rsidP="006C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script reads a text file, preprocesses the text, trains a GPT-2 model with the </w:t>
      </w:r>
      <w:proofErr w:type="spellStart"/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preprocessed</w:t>
      </w:r>
      <w:proofErr w:type="spellEnd"/>
      <w:r w:rsidRPr="006C23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text, and saves the trained model and tokenizer. The script also includes functions for loading the trained model and tokenizer and generating text from the trained model.</w:t>
      </w:r>
    </w:p>
    <w:p w14:paraId="1DF29130" w14:textId="5C2E6DFE" w:rsidR="006C231B" w:rsidRPr="006C231B" w:rsidRDefault="006C231B" w:rsidP="006C23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7C6C6" w14:textId="77777777" w:rsidR="006A4789" w:rsidRDefault="006A4789"/>
    <w:sectPr w:rsidR="006A4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A7AAC"/>
    <w:multiLevelType w:val="multilevel"/>
    <w:tmpl w:val="C00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14A28"/>
    <w:multiLevelType w:val="multilevel"/>
    <w:tmpl w:val="4CEC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03D80"/>
    <w:multiLevelType w:val="multilevel"/>
    <w:tmpl w:val="449CA1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327519">
    <w:abstractNumId w:val="0"/>
  </w:num>
  <w:num w:numId="2" w16cid:durableId="461264124">
    <w:abstractNumId w:val="1"/>
  </w:num>
  <w:num w:numId="3" w16cid:durableId="17762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1B"/>
    <w:rsid w:val="004841CF"/>
    <w:rsid w:val="0048601C"/>
    <w:rsid w:val="006A4789"/>
    <w:rsid w:val="006C231B"/>
    <w:rsid w:val="008C71FE"/>
    <w:rsid w:val="00C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8315"/>
  <w15:chartTrackingRefBased/>
  <w15:docId w15:val="{60867645-86C2-4AD3-BD41-071B5C98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C2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C23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C23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3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C231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23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C231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23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3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C231B"/>
  </w:style>
  <w:style w:type="character" w:customStyle="1" w:styleId="hljs-title">
    <w:name w:val="hljs-title"/>
    <w:basedOn w:val="DefaultParagraphFont"/>
    <w:rsid w:val="006C231B"/>
  </w:style>
  <w:style w:type="character" w:customStyle="1" w:styleId="hljs-params">
    <w:name w:val="hljs-params"/>
    <w:basedOn w:val="DefaultParagraphFont"/>
    <w:rsid w:val="006C231B"/>
  </w:style>
  <w:style w:type="character" w:customStyle="1" w:styleId="hljs-builtin">
    <w:name w:val="hljs-built_in"/>
    <w:basedOn w:val="DefaultParagraphFont"/>
    <w:rsid w:val="006C231B"/>
  </w:style>
  <w:style w:type="character" w:customStyle="1" w:styleId="hljs-string">
    <w:name w:val="hljs-string"/>
    <w:basedOn w:val="DefaultParagraphFont"/>
    <w:rsid w:val="006C231B"/>
  </w:style>
  <w:style w:type="character" w:customStyle="1" w:styleId="hljs-number">
    <w:name w:val="hljs-number"/>
    <w:basedOn w:val="DefaultParagraphFont"/>
    <w:rsid w:val="006C231B"/>
  </w:style>
  <w:style w:type="character" w:customStyle="1" w:styleId="hljs-literal">
    <w:name w:val="hljs-literal"/>
    <w:basedOn w:val="DefaultParagraphFont"/>
    <w:rsid w:val="006C231B"/>
  </w:style>
  <w:style w:type="character" w:customStyle="1" w:styleId="hljs-subst">
    <w:name w:val="hljs-subst"/>
    <w:basedOn w:val="DefaultParagraphFont"/>
    <w:rsid w:val="006C231B"/>
  </w:style>
  <w:style w:type="character" w:customStyle="1" w:styleId="hljs-comment">
    <w:name w:val="hljs-comment"/>
    <w:basedOn w:val="DefaultParagraphFont"/>
    <w:rsid w:val="006C231B"/>
  </w:style>
  <w:style w:type="character" w:customStyle="1" w:styleId="line-clamp-1">
    <w:name w:val="line-clamp-1"/>
    <w:basedOn w:val="DefaultParagraphFont"/>
    <w:rsid w:val="006C2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8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0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4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22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1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71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7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24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2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54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9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4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2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5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9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9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7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8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64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KESAVAPRASAD K R</dc:creator>
  <cp:keywords/>
  <dc:description/>
  <cp:lastModifiedBy>KESAVAPRASAD K R</cp:lastModifiedBy>
  <cp:revision>2</cp:revision>
  <dcterms:created xsi:type="dcterms:W3CDTF">2024-06-27T02:46:00Z</dcterms:created>
  <dcterms:modified xsi:type="dcterms:W3CDTF">2024-06-27T03:13:00Z</dcterms:modified>
</cp:coreProperties>
</file>