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b/>
          <w:bCs/>
          <w:color w:val="1F3864"/>
          <w:sz w:val="36"/>
          <w:szCs w:val="36"/>
        </w:rPr>
        <w:t xml:space="preserve">QuickBooks Report Export List</w:t>
      </w:r>
    </w:p>
    <w:p>
      <w:pPr>
        <w:spacing w:after="240"/>
        <w:jc w:val="center"/>
      </w:pPr>
      <w:r>
        <w:rPr>
          <w:color w:val="595959"/>
          <w:sz w:val="20"/>
          <w:szCs w:val="20"/>
        </w:rPr>
        <w:t xml:space="preserve">Keystone Machine &amp; Fab  |  10-Year Financial Analysis for AI Quote Project</w:t>
      </w:r>
    </w:p>
    <w:p>
      <w:pPr>
        <w:spacing w:after="80"/>
      </w:pPr>
      <w:r>
        <w:t xml:space="preserve">Goals: (1) shop performance, (2) financial health, and (3) a ten-year pricing history to feed the AI Quote app.</w:t>
      </w:r>
    </w:p>
    <w:p>
      <w:pPr>
        <w:spacing w:after="80"/>
      </w:pPr>
      <w:r>
        <w:t xml:space="preserve">Source file: latest QuickBooks Desktop backup (.QBB on the E: drive). Restore it first, then run the reports below.</w:t>
      </w:r>
    </w:p>
    <w:p>
      <w:pPr>
        <w:pStyle w:val="Heading2"/>
        <w:spacing w:after="120" w:before="220"/>
      </w:pPr>
      <w:r>
        <w:t xml:space="preserve">Export Settings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Export format: Excel (.xlsx) - NOT PDF.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Date range: All Dates, unless noted otherwise.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Where you see "Display columns by," choose Year for a year-over-year view.</w:t>
      </w:r>
    </w:p>
    <w:p>
      <w:pPr>
        <w:pStyle w:val="Heading2"/>
        <w:spacing w:after="120" w:before="220"/>
      </w:pPr>
      <w:r>
        <w:t xml:space="preserve">Save Location</w:t>
      </w:r>
    </w:p>
    <w:p>
      <w:pPr>
        <w:spacing w:after="80"/>
      </w:pPr>
      <w:r>
        <w:rPr>
          <w:rFonts w:ascii="Consolas" w:cs="Consolas" w:eastAsia="Consolas" w:hAnsi="Consolas"/>
          <w:b/>
          <w:bCs/>
        </w:rPr>
        <w:t xml:space="preserve">D:\SOFTWARE\ai-quote\AI QUOTE\quickbooks-history\</w:t>
      </w:r>
    </w:p>
    <w:p>
      <w:pPr>
        <w:spacing w:after="80"/>
      </w:pPr>
      <w:r>
        <w:t xml:space="preserve">Create the three subfolders below if they don't exist: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01-financial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02-performance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03-quote-history</w:t>
      </w:r>
    </w:p>
    <w:p>
      <w:pPr>
        <w:pStyle w:val="Heading1"/>
        <w:spacing w:after="120" w:before="220"/>
      </w:pPr>
      <w:r>
        <w:t xml:space="preserve">Pass 1 - Financial Health</w:t>
      </w:r>
    </w:p>
    <w:p>
      <w:pPr>
        <w:spacing w:after="80"/>
        <w:rPr>
          <w:i/>
          <w:iCs/>
          <w:color w:val="595959"/>
        </w:rPr>
      </w:pPr>
      <w:r>
        <w:rPr>
          <w:i/>
          <w:iCs/>
          <w:color w:val="595959"/>
        </w:rPr>
        <w:t xml:space="preserve">Save to: 01-financial    —    Date range: All Dates, columns by Year.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3400"/>
        <w:gridCol w:w="3400"/>
        <w:gridCol w:w="1960"/>
      </w:tblGrid>
      <w:tr>
        <w:trPr>
          <w:tblHeader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#</w:t>
            </w:r>
          </w:p>
        </w:tc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Report</w:t>
            </w:r>
          </w:p>
        </w:tc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Location in QuickBooks</w:t>
            </w:r>
          </w:p>
        </w:tc>
        <w:tc>
          <w:tcPr>
            <w:tcW w:type="dxa" w:w="1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Notes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1</w:t>
            </w:r>
          </w:p>
        </w:tc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Profit &amp; Loss Standard</w:t>
            </w:r>
          </w:p>
        </w:tc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i/>
                <w:iCs/>
              </w:rPr>
              <w:t xml:space="preserve">Reports &gt; Company &amp; Financial</w:t>
            </w:r>
          </w:p>
        </w:tc>
        <w:tc>
          <w:tcPr>
            <w:tcW w:type="dxa" w:w="1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/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2</w:t>
            </w:r>
          </w:p>
        </w:tc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Balance Sheet Standard</w:t>
            </w:r>
          </w:p>
        </w:tc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i/>
                <w:iCs/>
              </w:rPr>
              <w:t xml:space="preserve">Reports &gt; Company &amp; Financial</w:t>
            </w:r>
          </w:p>
        </w:tc>
        <w:tc>
          <w:tcPr>
            <w:tcW w:type="dxa" w:w="1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/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3</w:t>
            </w:r>
          </w:p>
        </w:tc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Statement of Cash Flows</w:t>
            </w:r>
          </w:p>
        </w:tc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i/>
                <w:iCs/>
              </w:rPr>
              <w:t xml:space="preserve">Reports &gt; Company &amp; Financial</w:t>
            </w:r>
          </w:p>
        </w:tc>
        <w:tc>
          <w:tcPr>
            <w:tcW w:type="dxa" w:w="1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/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4</w:t>
            </w:r>
          </w:p>
        </w:tc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A/R Aging Summary</w:t>
            </w:r>
          </w:p>
        </w:tc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i/>
                <w:iCs/>
              </w:rPr>
              <w:t xml:space="preserve">Reports &gt; Customers &amp; Receivables</w:t>
            </w:r>
          </w:p>
        </w:tc>
        <w:tc>
          <w:tcPr>
            <w:tcW w:type="dxa" w:w="1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Current snapshot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5</w:t>
            </w:r>
          </w:p>
        </w:tc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A/P Aging Summary</w:t>
            </w:r>
          </w:p>
        </w:tc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i/>
                <w:iCs/>
              </w:rPr>
              <w:t xml:space="preserve">Reports &gt; Vendors &amp; Payables</w:t>
            </w:r>
          </w:p>
        </w:tc>
        <w:tc>
          <w:tcPr>
            <w:tcW w:type="dxa" w:w="1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Current snapshot</w:t>
            </w:r>
          </w:p>
        </w:tc>
      </w:tr>
    </w:tbl>
    <w:p>
      <w:pPr>
        <w:pStyle w:val="Heading1"/>
        <w:spacing w:after="120" w:before="220"/>
      </w:pPr>
      <w:r>
        <w:t xml:space="preserve">Pass 2 - Shop Performance</w:t>
      </w:r>
    </w:p>
    <w:p>
      <w:pPr>
        <w:spacing w:after="80"/>
        <w:rPr>
          <w:i/>
          <w:iCs/>
          <w:color w:val="595959"/>
        </w:rPr>
      </w:pPr>
      <w:r>
        <w:rPr>
          <w:i/>
          <w:iCs/>
          <w:color w:val="595959"/>
        </w:rPr>
        <w:t xml:space="preserve">Save to: 02-performance    —    Date range: All Dates.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3400"/>
        <w:gridCol w:w="3400"/>
        <w:gridCol w:w="1960"/>
      </w:tblGrid>
      <w:tr>
        <w:trPr>
          <w:tblHeader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#</w:t>
            </w:r>
          </w:p>
        </w:tc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Report</w:t>
            </w:r>
          </w:p>
        </w:tc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Location in QuickBooks</w:t>
            </w:r>
          </w:p>
        </w:tc>
        <w:tc>
          <w:tcPr>
            <w:tcW w:type="dxa" w:w="1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Notes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6</w:t>
            </w:r>
          </w:p>
        </w:tc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Job Profitability Summary</w:t>
            </w:r>
          </w:p>
        </w:tc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i/>
                <w:iCs/>
              </w:rPr>
              <w:t xml:space="preserve">Reports &gt; Jobs, Time &amp; Mileage</w:t>
            </w:r>
          </w:p>
        </w:tc>
        <w:tc>
          <w:tcPr>
            <w:tcW w:type="dxa" w:w="1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/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7</w:t>
            </w:r>
          </w:p>
        </w:tc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Customer Profitability Summary</w:t>
            </w:r>
          </w:p>
        </w:tc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i/>
                <w:iCs/>
              </w:rPr>
              <w:t xml:space="preserve">Reports &gt; Jobs, Time &amp; Mileage</w:t>
            </w:r>
          </w:p>
        </w:tc>
        <w:tc>
          <w:tcPr>
            <w:tcW w:type="dxa" w:w="1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/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8</w:t>
            </w:r>
          </w:p>
        </w:tc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Item Profitability Summary</w:t>
            </w:r>
          </w:p>
        </w:tc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i/>
                <w:iCs/>
              </w:rPr>
              <w:t xml:space="preserve">Reports &gt; Jobs, Time &amp; Mileage</w:t>
            </w:r>
          </w:p>
        </w:tc>
        <w:tc>
          <w:tcPr>
            <w:tcW w:type="dxa" w:w="1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/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9</w:t>
            </w:r>
          </w:p>
        </w:tc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Sales by Item Summary</w:t>
            </w:r>
          </w:p>
        </w:tc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i/>
                <w:iCs/>
              </w:rPr>
              <w:t xml:space="preserve">Reports &gt; Sales</w:t>
            </w:r>
          </w:p>
        </w:tc>
        <w:tc>
          <w:tcPr>
            <w:tcW w:type="dxa" w:w="1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/>
            </w:r>
          </w:p>
        </w:tc>
      </w:tr>
    </w:tbl>
    <w:p>
      <w:pPr>
        <w:pStyle w:val="Heading1"/>
        <w:spacing w:after="120" w:before="220"/>
      </w:pPr>
      <w:r>
        <w:t xml:space="preserve">Pass 3 - AI Quote History</w:t>
      </w:r>
    </w:p>
    <w:p>
      <w:pPr>
        <w:spacing w:after="80"/>
        <w:rPr>
          <w:i/>
          <w:iCs/>
          <w:color w:val="595959"/>
        </w:rPr>
      </w:pPr>
      <w:r>
        <w:rPr>
          <w:i/>
          <w:iCs/>
          <w:color w:val="595959"/>
        </w:rPr>
        <w:t xml:space="preserve">Save to: 03-quote-history    —    One file per year. Name like Sales-by-Item-Detail-2016.xlsx, Sales-by-Item-Detail-2017.xlsx, etc.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3400"/>
        <w:gridCol w:w="3400"/>
        <w:gridCol w:w="1960"/>
      </w:tblGrid>
      <w:tr>
        <w:trPr>
          <w:tblHeader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#</w:t>
            </w:r>
          </w:p>
        </w:tc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Report</w:t>
            </w:r>
          </w:p>
        </w:tc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Location in QuickBooks</w:t>
            </w:r>
          </w:p>
        </w:tc>
        <w:tc>
          <w:tcPr>
            <w:tcW w:type="dxa" w:w="1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Notes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10</w:t>
            </w:r>
          </w:p>
        </w:tc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Sales by Item Detail</w:t>
            </w:r>
          </w:p>
        </w:tc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i/>
                <w:iCs/>
              </w:rPr>
              <w:t xml:space="preserve">Reports &gt; Sales</w:t>
            </w:r>
          </w:p>
        </w:tc>
        <w:tc>
          <w:tcPr>
            <w:tcW w:type="dxa" w:w="1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One per year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11</w:t>
            </w:r>
          </w:p>
        </w:tc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Estimates by Job</w:t>
            </w:r>
          </w:p>
        </w:tc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i/>
                <w:iCs/>
              </w:rPr>
              <w:t xml:space="preserve">Reports &gt; Jobs, Time &amp; Mileage</w:t>
            </w:r>
          </w:p>
        </w:tc>
        <w:tc>
          <w:tcPr>
            <w:tcW w:type="dxa" w:w="1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One per year (skip if not used)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12</w:t>
            </w:r>
          </w:p>
        </w:tc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Item Estimates vs Actuals</w:t>
            </w:r>
          </w:p>
        </w:tc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i/>
                <w:iCs/>
              </w:rPr>
              <w:t xml:space="preserve">Reports &gt; Jobs, Time &amp; Mileage</w:t>
            </w:r>
          </w:p>
        </w:tc>
        <w:tc>
          <w:tcPr>
            <w:tcW w:type="dxa" w:w="1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One per year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13</w:t>
            </w:r>
          </w:p>
        </w:tc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Item Price List</w:t>
            </w:r>
          </w:p>
        </w:tc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i/>
                <w:iCs/>
              </w:rPr>
              <w:t xml:space="preserve">Lists &gt; Item List &gt; Excel</w:t>
            </w:r>
          </w:p>
        </w:tc>
        <w:tc>
          <w:tcPr>
            <w:tcW w:type="dxa" w:w="1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Single current export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14</w:t>
            </w:r>
          </w:p>
        </w:tc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Purchases by Item Detail</w:t>
            </w:r>
          </w:p>
        </w:tc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i/>
                <w:iCs/>
              </w:rPr>
              <w:t xml:space="preserve">Reports &gt; Purchases</w:t>
            </w:r>
          </w:p>
        </w:tc>
        <w:tc>
          <w:tcPr>
            <w:tcW w:type="dxa" w:w="1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One per year</w:t>
            </w:r>
          </w:p>
        </w:tc>
      </w:tr>
    </w:tbl>
    <w:p>
      <w:pPr>
        <w:pStyle w:val="Heading2"/>
        <w:spacing w:after="120" w:before="220"/>
      </w:pPr>
      <w:r>
        <w:t xml:space="preserve">When Finished</w:t>
      </w:r>
    </w:p>
    <w:p>
      <w:pPr>
        <w:spacing w:after="80"/>
      </w:pPr>
      <w:r>
        <w:t xml:space="preserve">Reply to Justin (justin@keymf.com) once the files are saved. If any report isn't where described or doesn't exist in our version of QB, flag it and we'll figure out a substitute.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40"/>
      <w:outlineLvl w:val="0"/>
    </w:pPr>
    <w:rPr>
      <w:rFonts w:ascii="Arial" w:cs="Arial" w:eastAsia="Arial" w:hAnsi="Arial"/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00" w:before="200"/>
      <w:outlineLvl w:val="1"/>
    </w:pPr>
    <w:rPr>
      <w:rFonts w:ascii="Arial" w:cs="Arial" w:eastAsia="Arial" w:hAnsi="Arial"/>
      <w:b/>
      <w:bCs/>
      <w:color w:val="2E74B5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2026-05-11T03:41:32.234Z</dcterms:created>
  <dcterms:modified xsi:type="dcterms:W3CDTF">2026-05-11T03:41:32.234Z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