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04DD7BE" w14:textId="77777777" w:rsidR="00176C03" w:rsidRPr="0073026F" w:rsidRDefault="00176C03" w:rsidP="00C924BA">
      <w:pPr>
        <w:suppressAutoHyphens/>
        <w:spacing w:after="0" w:line="240" w:lineRule="auto"/>
        <w:rPr>
          <w:rFonts w:ascii="Calibri" w:hAnsi="Calibri" w:cs="Calibri"/>
          <w:i/>
        </w:rPr>
      </w:pPr>
    </w:p>
    <w:p w14:paraId="2A25F8FE" w14:textId="08574E7B" w:rsidR="001F5855" w:rsidRPr="00176C03" w:rsidRDefault="00176C03" w:rsidP="00176C03">
      <w:pPr>
        <w:pStyle w:val="ListParagraph"/>
        <w:numPr>
          <w:ilvl w:val="0"/>
          <w:numId w:val="7"/>
        </w:numPr>
        <w:suppressAutoHyphens/>
        <w:spacing w:after="240" w:line="240" w:lineRule="auto"/>
        <w:rPr>
          <w:rFonts w:ascii="Calibri" w:hAnsi="Calibri" w:cs="Calibri"/>
        </w:rPr>
      </w:pPr>
      <w:r w:rsidRPr="00176C03">
        <w:rPr>
          <w:rFonts w:ascii="Calibri" w:eastAsia="Calibri" w:hAnsi="Calibri" w:cs="Calibri"/>
          <w:color w:val="000000"/>
        </w:rPr>
        <w:t>The client is looking to enter an untapped market. They require a program that will improve driving skills and contribute to road safety by regularly updating training policies in accordance with state laws, ultimately leading to safer roads.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6379E16" w14:textId="77777777" w:rsidR="00176C03" w:rsidRPr="0073026F" w:rsidRDefault="00176C03" w:rsidP="00C924BA">
      <w:pPr>
        <w:suppressAutoHyphens/>
        <w:spacing w:after="0" w:line="240" w:lineRule="auto"/>
        <w:rPr>
          <w:rFonts w:ascii="Calibri" w:hAnsi="Calibri" w:cs="Calibri"/>
          <w:i/>
        </w:rPr>
      </w:pPr>
    </w:p>
    <w:p w14:paraId="2CA1962A" w14:textId="77777777" w:rsidR="00176C03" w:rsidRPr="00176C03" w:rsidRDefault="00176C03" w:rsidP="00176C03">
      <w:pPr>
        <w:pStyle w:val="ListParagraph"/>
        <w:numPr>
          <w:ilvl w:val="0"/>
          <w:numId w:val="7"/>
        </w:numPr>
        <w:suppressAutoHyphens/>
        <w:spacing w:after="240" w:line="240" w:lineRule="auto"/>
        <w:rPr>
          <w:rFonts w:ascii="Calibri" w:eastAsia="Calibri" w:hAnsi="Calibri" w:cs="Calibri"/>
          <w:color w:val="000000"/>
        </w:rPr>
      </w:pPr>
      <w:r w:rsidRPr="00176C03">
        <w:rPr>
          <w:rFonts w:ascii="Calibri" w:eastAsia="Calibri" w:hAnsi="Calibri" w:cs="Calibri"/>
          <w:color w:val="000000"/>
        </w:rPr>
        <w:t>The system must serve a dual purpose: it should facilitate online test administration and be available round-the-clock for training, while also functioning as a personal assistant for booking reservations. Furthermore, it must possess the capability to identify drivers, allowing the vehicle to assess their driving proficiency based on their driving habits.</w:t>
      </w:r>
    </w:p>
    <w:p w14:paraId="656AE204" w14:textId="3BD07BA0" w:rsidR="001F5855" w:rsidRPr="00E927CD" w:rsidRDefault="00176C03" w:rsidP="00927DCE">
      <w:pPr>
        <w:pStyle w:val="ListParagraph"/>
        <w:numPr>
          <w:ilvl w:val="0"/>
          <w:numId w:val="7"/>
        </w:numPr>
        <w:suppressAutoHyphens/>
        <w:spacing w:after="240" w:line="240" w:lineRule="auto"/>
        <w:rPr>
          <w:rFonts w:ascii="Calibri" w:eastAsia="Calibri" w:hAnsi="Calibri" w:cs="Calibri"/>
          <w:color w:val="000000"/>
        </w:rPr>
      </w:pPr>
      <w:r w:rsidRPr="00176C03">
        <w:rPr>
          <w:rFonts w:ascii="Calibri" w:eastAsia="Calibri" w:hAnsi="Calibri" w:cs="Calibri"/>
          <w:color w:val="000000"/>
        </w:rPr>
        <w:t>To support these functions, the system will maintain a comprehensive database on a website. This database will include drivers' license photos, records of their test progress, and a range of demographic information about each driver. This data will be instrumental in delivering personalized and efficient services.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7C4D83C" w14:textId="77777777" w:rsidR="00176C03" w:rsidRPr="0073026F" w:rsidRDefault="00176C03" w:rsidP="00C924BA">
      <w:pPr>
        <w:suppressAutoHyphens/>
        <w:spacing w:after="0" w:line="240" w:lineRule="auto"/>
        <w:rPr>
          <w:rFonts w:ascii="Calibri" w:hAnsi="Calibri" w:cs="Calibri"/>
          <w:strike/>
        </w:rPr>
      </w:pPr>
    </w:p>
    <w:p w14:paraId="772B4AEB" w14:textId="01441719" w:rsidR="001F5855" w:rsidRPr="00176C03" w:rsidRDefault="00176C03" w:rsidP="00176C03">
      <w:pPr>
        <w:pStyle w:val="ListParagraph"/>
        <w:numPr>
          <w:ilvl w:val="0"/>
          <w:numId w:val="7"/>
        </w:numPr>
        <w:suppressAutoHyphens/>
        <w:spacing w:after="240" w:line="240" w:lineRule="auto"/>
        <w:rPr>
          <w:rFonts w:ascii="Calibri" w:hAnsi="Calibri" w:cs="Calibri"/>
        </w:rPr>
      </w:pPr>
      <w:r w:rsidRPr="00176C03">
        <w:rPr>
          <w:rFonts w:ascii="Calibri" w:eastAsia="Calibri" w:hAnsi="Calibri" w:cs="Calibri"/>
          <w:color w:val="000000"/>
        </w:rPr>
        <w:t xml:space="preserve">The program should be accessible both online and offline and include features like push notifications for updates and driver notifications. It should utilize cloud systems for data storage and management. Additionally, the program should display student demographics, including their first and last names, addresses, and payment information. For tracking test progress, it </w:t>
      </w:r>
      <w:r w:rsidRPr="00176C03">
        <w:rPr>
          <w:rFonts w:ascii="Calibri" w:eastAsia="Calibri" w:hAnsi="Calibri" w:cs="Calibri"/>
          <w:color w:val="000000"/>
        </w:rPr>
        <w:lastRenderedPageBreak/>
        <w:t>should show metrics such as the number of attempts, scores, status, and whether the student passed or failed.</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B5BC32C" w14:textId="77777777" w:rsidR="00176C03" w:rsidRPr="0073026F" w:rsidRDefault="00176C03" w:rsidP="00C924BA">
      <w:pPr>
        <w:suppressAutoHyphens/>
        <w:spacing w:after="0" w:line="240" w:lineRule="auto"/>
        <w:rPr>
          <w:rFonts w:ascii="Calibri" w:hAnsi="Calibri" w:cs="Calibri"/>
          <w:i/>
        </w:rPr>
      </w:pPr>
    </w:p>
    <w:p w14:paraId="15DACD0F" w14:textId="41F22B0D" w:rsidR="001F5855" w:rsidRPr="00176C03" w:rsidRDefault="00176C03" w:rsidP="00176C03">
      <w:pPr>
        <w:pStyle w:val="ListParagraph"/>
        <w:numPr>
          <w:ilvl w:val="0"/>
          <w:numId w:val="7"/>
        </w:numPr>
        <w:suppressAutoHyphens/>
        <w:spacing w:after="240" w:line="240" w:lineRule="auto"/>
        <w:rPr>
          <w:rFonts w:ascii="Calibri" w:hAnsi="Calibri" w:cs="Calibri"/>
        </w:rPr>
      </w:pPr>
      <w:r w:rsidRPr="00176C03">
        <w:rPr>
          <w:rFonts w:ascii="Calibri" w:eastAsia="Calibri" w:hAnsi="Calibri" w:cs="Calibri"/>
          <w:color w:val="000000"/>
        </w:rPr>
        <w:t>The system should primarily be web-based, accessible through a website hosted on the cloud. It must prioritize speed and seamless user access to ensure a hassle-free experience. Additionally, the system's design should allow for flexible updates, enabling the client to easily incorporate new features whenever they choose to enhance the system's capabilities. This adaptability is crucial for keeping the system current and meeting evolving user needs.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E1241B8" w14:textId="77777777" w:rsidR="00EC4463" w:rsidRPr="0073026F" w:rsidRDefault="00EC4463" w:rsidP="00C924BA">
      <w:pPr>
        <w:suppressAutoHyphens/>
        <w:spacing w:after="0" w:line="240" w:lineRule="auto"/>
        <w:rPr>
          <w:rFonts w:ascii="Calibri" w:hAnsi="Calibri" w:cs="Calibri"/>
          <w:i/>
        </w:rPr>
      </w:pPr>
    </w:p>
    <w:p w14:paraId="032E106D" w14:textId="77777777" w:rsidR="00EC4463" w:rsidRPr="00EC4463" w:rsidRDefault="00EC4463" w:rsidP="00EC4463">
      <w:pPr>
        <w:pStyle w:val="ListParagraph"/>
        <w:numPr>
          <w:ilvl w:val="0"/>
          <w:numId w:val="7"/>
        </w:numPr>
        <w:suppressAutoHyphens/>
        <w:spacing w:after="360" w:line="240" w:lineRule="auto"/>
        <w:rPr>
          <w:rFonts w:ascii="Calibri" w:eastAsia="Calibri" w:hAnsi="Calibri" w:cs="Calibri"/>
          <w:color w:val="000000"/>
        </w:rPr>
      </w:pPr>
      <w:r w:rsidRPr="00EC4463">
        <w:rPr>
          <w:rFonts w:ascii="Calibri" w:eastAsia="Calibri" w:hAnsi="Calibri" w:cs="Calibri"/>
          <w:color w:val="000000"/>
        </w:rPr>
        <w:t>The platform should be based on Linux to enhance its security measures. Running on a Linux operating system provides a robust foundation for implementing stringent security protocols.</w:t>
      </w:r>
    </w:p>
    <w:p w14:paraId="1D5292B2" w14:textId="49F8E532" w:rsidR="001F5855" w:rsidRPr="00EC4463" w:rsidRDefault="00EC4463" w:rsidP="004D28C8">
      <w:pPr>
        <w:pStyle w:val="ListParagraph"/>
        <w:numPr>
          <w:ilvl w:val="0"/>
          <w:numId w:val="7"/>
        </w:numPr>
        <w:suppressAutoHyphens/>
        <w:spacing w:after="360" w:line="240" w:lineRule="auto"/>
        <w:rPr>
          <w:rFonts w:ascii="Calibri" w:eastAsia="Calibri" w:hAnsi="Calibri" w:cs="Calibri"/>
          <w:color w:val="000000"/>
        </w:rPr>
      </w:pPr>
      <w:r w:rsidRPr="00EC4463">
        <w:rPr>
          <w:rFonts w:ascii="Calibri" w:eastAsia="Calibri" w:hAnsi="Calibri" w:cs="Calibri"/>
          <w:color w:val="000000"/>
        </w:rPr>
        <w:t>Moreover, the system's security will be managed through the cloud infrastructure. This cloud-based approach not only ensures the security of the system but also handles the necessary databases for the backend. Cloud-based security solutions offer scalability and advanced protection measures, making it an efficient choice for safeguarding the system and its data.</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90E1001" w14:textId="77777777" w:rsidR="00E927CD" w:rsidRPr="0073026F" w:rsidRDefault="00E927CD" w:rsidP="00C924BA">
      <w:pPr>
        <w:suppressAutoHyphens/>
        <w:spacing w:after="0" w:line="240" w:lineRule="auto"/>
        <w:rPr>
          <w:rFonts w:ascii="Calibri" w:hAnsi="Calibri" w:cs="Calibri"/>
          <w:strike/>
        </w:rPr>
      </w:pPr>
    </w:p>
    <w:p w14:paraId="320A04D2" w14:textId="77777777" w:rsidR="00E927CD" w:rsidRPr="00E927CD" w:rsidRDefault="00E927CD" w:rsidP="00E927CD">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E927CD">
        <w:rPr>
          <w:rFonts w:ascii="Calibri" w:eastAsia="Calibri" w:hAnsi="Calibri" w:cs="Calibri"/>
          <w:color w:val="000000"/>
        </w:rPr>
        <w:t>The system requires users to create a unique ID by providing a username and password during their initial access to the website. It's crucial to note that the input should be case-sensitive, ensuring accurate authentication.</w:t>
      </w:r>
    </w:p>
    <w:p w14:paraId="4567BDF6" w14:textId="77777777" w:rsidR="00E927CD" w:rsidRPr="00E927CD" w:rsidRDefault="00E927CD" w:rsidP="00E927CD">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E927CD">
        <w:rPr>
          <w:rFonts w:ascii="Calibri" w:eastAsia="Calibri" w:hAnsi="Calibri" w:cs="Calibri"/>
          <w:color w:val="000000"/>
        </w:rPr>
        <w:t>To bolster security, the system should incorporate multi-factor authentication methods such as RECAPTCHA, 2A Verification, and Login Key Authenticator. These additional layers of verification make it considerably more challenging for malicious actors to compromise user accounts.</w:t>
      </w:r>
    </w:p>
    <w:p w14:paraId="37EF5FC2" w14:textId="77777777" w:rsidR="00E927CD" w:rsidRPr="00E927CD" w:rsidRDefault="00E927CD" w:rsidP="00E927CD">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E927CD">
        <w:rPr>
          <w:rFonts w:ascii="Calibri" w:eastAsia="Calibri" w:hAnsi="Calibri" w:cs="Calibri"/>
          <w:color w:val="000000"/>
        </w:rPr>
        <w:t>Furthermore, the system should be equipped with a real-time issue reporting mechanism that promptly informs the client of any problems or glitches with the website. This proactive communication enables the client to report and address issues swiftly, ensuring the website's continued functionality and user satisfaction.</w:t>
      </w:r>
    </w:p>
    <w:p w14:paraId="7EC83137" w14:textId="409B4A4E" w:rsidR="001F5855" w:rsidRPr="004D28C8" w:rsidRDefault="001F5855" w:rsidP="00E927C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EF8C3C8" w14:textId="77777777" w:rsidR="000718DF" w:rsidRPr="0073026F" w:rsidRDefault="000718DF" w:rsidP="00C924BA">
      <w:pPr>
        <w:suppressAutoHyphens/>
        <w:spacing w:after="0" w:line="240" w:lineRule="auto"/>
        <w:rPr>
          <w:rFonts w:ascii="Calibri" w:hAnsi="Calibri" w:cs="Calibri"/>
          <w:i/>
          <w:strike/>
        </w:rPr>
      </w:pPr>
    </w:p>
    <w:p w14:paraId="7AB99E9F" w14:textId="77777777" w:rsidR="000718DF" w:rsidRPr="000718DF" w:rsidRDefault="000718DF" w:rsidP="000718DF">
      <w:pPr>
        <w:pStyle w:val="ListParagraph"/>
        <w:numPr>
          <w:ilvl w:val="0"/>
          <w:numId w:val="11"/>
        </w:numPr>
        <w:suppressAutoHyphens/>
        <w:spacing w:after="360" w:line="240" w:lineRule="auto"/>
        <w:rPr>
          <w:rFonts w:ascii="Calibri" w:eastAsia="Calibri" w:hAnsi="Calibri" w:cs="Calibri"/>
          <w:color w:val="000000"/>
        </w:rPr>
      </w:pPr>
      <w:r w:rsidRPr="000718DF">
        <w:rPr>
          <w:rFonts w:ascii="Calibri" w:eastAsia="Calibri" w:hAnsi="Calibri" w:cs="Calibri"/>
          <w:color w:val="000000"/>
        </w:rPr>
        <w:t xml:space="preserve">The system is designed to enable user modifications and user removal without the need to alter the underlying code. This means that administrators can </w:t>
      </w:r>
      <w:proofErr w:type="gramStart"/>
      <w:r w:rsidRPr="000718DF">
        <w:rPr>
          <w:rFonts w:ascii="Calibri" w:eastAsia="Calibri" w:hAnsi="Calibri" w:cs="Calibri"/>
          <w:color w:val="000000"/>
        </w:rPr>
        <w:t>make adjustments to</w:t>
      </w:r>
      <w:proofErr w:type="gramEnd"/>
      <w:r w:rsidRPr="000718DF">
        <w:rPr>
          <w:rFonts w:ascii="Calibri" w:eastAsia="Calibri" w:hAnsi="Calibri" w:cs="Calibri"/>
          <w:color w:val="000000"/>
        </w:rPr>
        <w:t xml:space="preserve"> user profiles and access privileges within the system without having to rewrite or reconfigure the software's codebase. This flexibility streamlines user management and ensures adaptability.</w:t>
      </w:r>
    </w:p>
    <w:p w14:paraId="3E07346B" w14:textId="77777777" w:rsidR="000718DF" w:rsidRPr="000718DF" w:rsidRDefault="000718DF" w:rsidP="000718DF">
      <w:pPr>
        <w:pStyle w:val="ListParagraph"/>
        <w:numPr>
          <w:ilvl w:val="0"/>
          <w:numId w:val="11"/>
        </w:numPr>
        <w:suppressAutoHyphens/>
        <w:spacing w:after="360" w:line="240" w:lineRule="auto"/>
        <w:rPr>
          <w:rFonts w:ascii="Calibri" w:eastAsia="Calibri" w:hAnsi="Calibri" w:cs="Calibri"/>
          <w:color w:val="000000"/>
        </w:rPr>
      </w:pPr>
      <w:r w:rsidRPr="000718DF">
        <w:rPr>
          <w:rFonts w:ascii="Calibri" w:eastAsia="Calibri" w:hAnsi="Calibri" w:cs="Calibri"/>
          <w:color w:val="000000"/>
        </w:rPr>
        <w:t>Furthermore, the system will be adaptable and responsive to evolving needs. It will undergo updates as required to incorporate additional features and functionalities. This ensures that the system remains current and can accommodate changing user requirements and technological advancements.</w:t>
      </w:r>
    </w:p>
    <w:p w14:paraId="14B171E2" w14:textId="437522A2" w:rsidR="001F5855" w:rsidRPr="000718DF" w:rsidRDefault="000718DF" w:rsidP="004D28C8">
      <w:pPr>
        <w:pStyle w:val="ListParagraph"/>
        <w:numPr>
          <w:ilvl w:val="0"/>
          <w:numId w:val="11"/>
        </w:numPr>
        <w:suppressAutoHyphens/>
        <w:spacing w:after="360" w:line="240" w:lineRule="auto"/>
        <w:rPr>
          <w:rFonts w:ascii="Calibri" w:eastAsia="Calibri" w:hAnsi="Calibri" w:cs="Calibri"/>
          <w:color w:val="000000"/>
        </w:rPr>
      </w:pPr>
      <w:r w:rsidRPr="000718DF">
        <w:rPr>
          <w:rFonts w:ascii="Calibri" w:eastAsia="Calibri" w:hAnsi="Calibri" w:cs="Calibri"/>
          <w:color w:val="000000"/>
        </w:rPr>
        <w:t>Additionally, the IT administrator will have complete control over the system, allowing them to make necessary changes and revoke access for former employees who should no longer have privileges within the system. This administrative authority ensures security and proper access control within the system.</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8275361" w14:textId="77777777" w:rsidR="000C5540" w:rsidRPr="0073026F" w:rsidRDefault="000C5540" w:rsidP="00C924BA">
      <w:pPr>
        <w:suppressAutoHyphens/>
        <w:spacing w:after="0" w:line="240" w:lineRule="auto"/>
        <w:rPr>
          <w:rFonts w:ascii="Calibri" w:hAnsi="Calibri" w:cs="Calibri"/>
          <w:i/>
          <w:strike/>
        </w:rPr>
      </w:pPr>
    </w:p>
    <w:p w14:paraId="3B65BDBA" w14:textId="77777777" w:rsidR="000C5540" w:rsidRPr="000C5540" w:rsidRDefault="000C5540" w:rsidP="000C5540">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C5540">
        <w:rPr>
          <w:rFonts w:ascii="Calibri" w:eastAsia="Calibri" w:hAnsi="Calibri" w:cs="Calibri"/>
          <w:color w:val="000000"/>
        </w:rPr>
        <w:t>Users will need both a username and password to log into the system, and an additional layer of security through multifactor authentication will be implemented. This multifactor authentication enhances the security of user accounts by requiring more than one method of verification.</w:t>
      </w:r>
    </w:p>
    <w:p w14:paraId="492C6675" w14:textId="77777777" w:rsidR="000C5540" w:rsidRPr="000C5540" w:rsidRDefault="000C5540" w:rsidP="000C5540">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C5540">
        <w:rPr>
          <w:rFonts w:ascii="Calibri" w:eastAsia="Calibri" w:hAnsi="Calibri" w:cs="Calibri"/>
          <w:color w:val="000000"/>
        </w:rPr>
        <w:t>Data exchange between the client and server will be handled through the cloud infrastructure. This cloud-based approach ensures efficient and secure communication between the two, facilitating data transfer and system functionality.</w:t>
      </w:r>
    </w:p>
    <w:p w14:paraId="476360D5" w14:textId="315D0931" w:rsidR="000C5540" w:rsidRPr="000C5540" w:rsidRDefault="000C5540" w:rsidP="000C5540">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C5540">
        <w:rPr>
          <w:rFonts w:ascii="Calibri" w:eastAsia="Calibri" w:hAnsi="Calibri" w:cs="Calibri"/>
          <w:color w:val="000000"/>
        </w:rPr>
        <w:t xml:space="preserve">To prevent brute force attacks, the system will automatically disable an account after four incorrect login attempts. This security measure adds an extra layer of protection by limiting the number of </w:t>
      </w:r>
      <w:r w:rsidR="00954CE5" w:rsidRPr="000C5540">
        <w:rPr>
          <w:rFonts w:ascii="Calibri" w:eastAsia="Calibri" w:hAnsi="Calibri" w:cs="Calibri"/>
          <w:color w:val="000000"/>
        </w:rPr>
        <w:t>logins</w:t>
      </w:r>
      <w:r w:rsidRPr="000C5540">
        <w:rPr>
          <w:rFonts w:ascii="Calibri" w:eastAsia="Calibri" w:hAnsi="Calibri" w:cs="Calibri"/>
          <w:color w:val="000000"/>
        </w:rPr>
        <w:t xml:space="preserve"> tries an attacker can make.</w:t>
      </w:r>
    </w:p>
    <w:p w14:paraId="4A86AC69" w14:textId="3A5616BB" w:rsidR="000C5540" w:rsidRPr="000C5540" w:rsidRDefault="004E2F1C" w:rsidP="000C5540">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0C5540">
        <w:rPr>
          <w:rFonts w:ascii="Calibri" w:eastAsia="Calibri" w:hAnsi="Calibri" w:cs="Calibri"/>
          <w:color w:val="000000"/>
        </w:rPr>
        <w:t>If</w:t>
      </w:r>
      <w:r w:rsidR="000C5540" w:rsidRPr="000C5540">
        <w:rPr>
          <w:rFonts w:ascii="Calibri" w:eastAsia="Calibri" w:hAnsi="Calibri" w:cs="Calibri"/>
          <w:color w:val="000000"/>
        </w:rPr>
        <w:t xml:space="preserve"> a user forgets their password, a password recovery process will be in place. They will be prompted to enter the email associated with their account, and a password reset link will be sent to that address. This user-friendly feature ensures that legitimate users can regain access to their accounts securely while maintaining account security.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28AD0970" w14:textId="77777777" w:rsidR="00450776" w:rsidRPr="0073026F" w:rsidRDefault="00450776" w:rsidP="00C924BA">
      <w:pPr>
        <w:suppressAutoHyphens/>
        <w:spacing w:after="0" w:line="240" w:lineRule="auto"/>
        <w:rPr>
          <w:rFonts w:ascii="Calibri" w:hAnsi="Calibri" w:cs="Calibri"/>
          <w:i/>
        </w:rPr>
      </w:pPr>
    </w:p>
    <w:p w14:paraId="678169D3" w14:textId="77777777" w:rsidR="004B63DC" w:rsidRPr="004B63DC" w:rsidRDefault="004B63DC" w:rsidP="004B63DC">
      <w:pPr>
        <w:numPr>
          <w:ilvl w:val="0"/>
          <w:numId w:val="14"/>
        </w:numPr>
        <w:suppressAutoHyphens/>
        <w:spacing w:after="240" w:line="240" w:lineRule="auto"/>
        <w:rPr>
          <w:rFonts w:ascii="Calibri" w:eastAsia="Calibri" w:hAnsi="Calibri" w:cs="Calibri"/>
          <w:color w:val="000000"/>
        </w:rPr>
      </w:pPr>
      <w:r w:rsidRPr="004B63DC">
        <w:rPr>
          <w:rFonts w:ascii="Calibri" w:eastAsia="Calibri" w:hAnsi="Calibri" w:cs="Calibri"/>
          <w:b/>
          <w:bCs/>
          <w:color w:val="000000"/>
        </w:rPr>
        <w:t>Reservation Booking</w:t>
      </w:r>
      <w:r w:rsidRPr="004B63DC">
        <w:rPr>
          <w:rFonts w:ascii="Calibri" w:eastAsia="Calibri" w:hAnsi="Calibri" w:cs="Calibri"/>
          <w:color w:val="000000"/>
        </w:rPr>
        <w:t>: Users can make reservations through the system. This feature allows users to schedule appointments or services as needed, enhancing user convenience.</w:t>
      </w:r>
    </w:p>
    <w:p w14:paraId="6AC5BF95" w14:textId="77777777" w:rsidR="004B63DC" w:rsidRPr="004B63DC" w:rsidRDefault="004B63DC" w:rsidP="004B63DC">
      <w:pPr>
        <w:numPr>
          <w:ilvl w:val="0"/>
          <w:numId w:val="14"/>
        </w:numPr>
        <w:suppressAutoHyphens/>
        <w:spacing w:after="240" w:line="240" w:lineRule="auto"/>
        <w:rPr>
          <w:rFonts w:ascii="Calibri" w:eastAsia="Calibri" w:hAnsi="Calibri" w:cs="Calibri"/>
          <w:color w:val="000000"/>
        </w:rPr>
      </w:pPr>
      <w:r w:rsidRPr="004B63DC">
        <w:rPr>
          <w:rFonts w:ascii="Calibri" w:eastAsia="Calibri" w:hAnsi="Calibri" w:cs="Calibri"/>
          <w:b/>
          <w:bCs/>
          <w:color w:val="000000"/>
        </w:rPr>
        <w:t>Educational Resources</w:t>
      </w:r>
      <w:r w:rsidRPr="004B63DC">
        <w:rPr>
          <w:rFonts w:ascii="Calibri" w:eastAsia="Calibri" w:hAnsi="Calibri" w:cs="Calibri"/>
          <w:color w:val="000000"/>
        </w:rPr>
        <w:t>: The system offers practice tests and access to classes. This component supports user learning and skill development, making it a comprehensive platform for driver education.</w:t>
      </w:r>
    </w:p>
    <w:p w14:paraId="3F53A19A" w14:textId="77777777" w:rsidR="004B63DC" w:rsidRPr="004B63DC" w:rsidRDefault="004B63DC" w:rsidP="004B63DC">
      <w:pPr>
        <w:numPr>
          <w:ilvl w:val="0"/>
          <w:numId w:val="14"/>
        </w:numPr>
        <w:suppressAutoHyphens/>
        <w:spacing w:after="240" w:line="240" w:lineRule="auto"/>
        <w:rPr>
          <w:rFonts w:ascii="Calibri" w:eastAsia="Calibri" w:hAnsi="Calibri" w:cs="Calibri"/>
          <w:color w:val="000000"/>
        </w:rPr>
      </w:pPr>
      <w:r w:rsidRPr="004B63DC">
        <w:rPr>
          <w:rFonts w:ascii="Calibri" w:eastAsia="Calibri" w:hAnsi="Calibri" w:cs="Calibri"/>
          <w:b/>
          <w:bCs/>
          <w:color w:val="000000"/>
        </w:rPr>
        <w:t>Driver-Customer Pairing</w:t>
      </w:r>
      <w:r w:rsidRPr="004B63DC">
        <w:rPr>
          <w:rFonts w:ascii="Calibri" w:eastAsia="Calibri" w:hAnsi="Calibri" w:cs="Calibri"/>
          <w:color w:val="000000"/>
        </w:rPr>
        <w:t>: Users can view information about the driver they are paired with. This feature promotes transparency and allows users to know who their assigned driver is.</w:t>
      </w:r>
    </w:p>
    <w:p w14:paraId="066B6F22" w14:textId="77777777" w:rsidR="004B63DC" w:rsidRPr="004B63DC" w:rsidRDefault="004B63DC" w:rsidP="004B63DC">
      <w:pPr>
        <w:numPr>
          <w:ilvl w:val="0"/>
          <w:numId w:val="14"/>
        </w:numPr>
        <w:suppressAutoHyphens/>
        <w:spacing w:after="240" w:line="240" w:lineRule="auto"/>
        <w:rPr>
          <w:rFonts w:ascii="Calibri" w:eastAsia="Calibri" w:hAnsi="Calibri" w:cs="Calibri"/>
          <w:color w:val="000000"/>
        </w:rPr>
      </w:pPr>
      <w:r w:rsidRPr="004B63DC">
        <w:rPr>
          <w:rFonts w:ascii="Calibri" w:eastAsia="Calibri" w:hAnsi="Calibri" w:cs="Calibri"/>
          <w:b/>
          <w:bCs/>
          <w:color w:val="000000"/>
        </w:rPr>
        <w:t>Access Control</w:t>
      </w:r>
      <w:r w:rsidRPr="004B63DC">
        <w:rPr>
          <w:rFonts w:ascii="Calibri" w:eastAsia="Calibri" w:hAnsi="Calibri" w:cs="Calibri"/>
          <w:color w:val="000000"/>
        </w:rPr>
        <w:t>: The system provides custom access based on the user's privileges. This means that different users may have different levels of access and permissions within the system, ensuring security and tailored user experiences.</w:t>
      </w:r>
    </w:p>
    <w:p w14:paraId="62932B30" w14:textId="77777777" w:rsidR="004B63DC" w:rsidRPr="004B63DC" w:rsidRDefault="004B63DC" w:rsidP="004B63DC">
      <w:pPr>
        <w:numPr>
          <w:ilvl w:val="0"/>
          <w:numId w:val="14"/>
        </w:numPr>
        <w:suppressAutoHyphens/>
        <w:spacing w:after="240" w:line="240" w:lineRule="auto"/>
        <w:rPr>
          <w:rFonts w:ascii="Calibri" w:eastAsia="Calibri" w:hAnsi="Calibri" w:cs="Calibri"/>
          <w:color w:val="000000"/>
        </w:rPr>
      </w:pPr>
      <w:r w:rsidRPr="004B63DC">
        <w:rPr>
          <w:rFonts w:ascii="Calibri" w:eastAsia="Calibri" w:hAnsi="Calibri" w:cs="Calibri"/>
          <w:b/>
          <w:bCs/>
          <w:color w:val="000000"/>
        </w:rPr>
        <w:t>Progress Tracking</w:t>
      </w:r>
      <w:r w:rsidRPr="004B63DC">
        <w:rPr>
          <w:rFonts w:ascii="Calibri" w:eastAsia="Calibri" w:hAnsi="Calibri" w:cs="Calibri"/>
          <w:color w:val="000000"/>
        </w:rPr>
        <w:t>: Users can track their progress within the system. It displays the tests taken and the work completed, allowing users to monitor their educational journey and achievements.</w:t>
      </w:r>
    </w:p>
    <w:p w14:paraId="42ECC759" w14:textId="77777777" w:rsidR="004B63DC" w:rsidRPr="004B63DC" w:rsidRDefault="004B63DC" w:rsidP="004B63DC">
      <w:pPr>
        <w:suppressAutoHyphens/>
        <w:spacing w:after="240" w:line="240" w:lineRule="auto"/>
        <w:rPr>
          <w:rFonts w:ascii="Calibri" w:eastAsia="Calibri" w:hAnsi="Calibri" w:cs="Calibri"/>
          <w:color w:val="000000"/>
        </w:rPr>
      </w:pPr>
      <w:r w:rsidRPr="004B63DC">
        <w:rPr>
          <w:rFonts w:ascii="Calibri" w:eastAsia="Calibri" w:hAnsi="Calibri" w:cs="Calibri"/>
          <w:color w:val="000000"/>
        </w:rPr>
        <w:t>These functionalities collectively create a versatile and user-friendly system that caters to various aspects of driver education and interaction between users and the platform.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F20BBB3" w14:textId="77777777" w:rsidR="003C4A8C" w:rsidRPr="0073026F" w:rsidRDefault="003C4A8C" w:rsidP="00C924BA">
      <w:pPr>
        <w:suppressAutoHyphens/>
        <w:spacing w:after="0" w:line="240" w:lineRule="auto"/>
        <w:rPr>
          <w:rFonts w:ascii="Calibri" w:hAnsi="Calibri" w:cs="Calibri"/>
        </w:rPr>
      </w:pPr>
    </w:p>
    <w:p w14:paraId="18BE90ED" w14:textId="77777777" w:rsidR="003C4A8C" w:rsidRPr="003C4A8C" w:rsidRDefault="003C4A8C" w:rsidP="003C4A8C">
      <w:pPr>
        <w:pStyle w:val="ListParagraph"/>
        <w:numPr>
          <w:ilvl w:val="0"/>
          <w:numId w:val="9"/>
        </w:numPr>
        <w:suppressAutoHyphens/>
        <w:spacing w:after="240" w:line="240" w:lineRule="auto"/>
        <w:rPr>
          <w:rFonts w:ascii="Calibri" w:eastAsia="Calibri" w:hAnsi="Calibri" w:cs="Calibri"/>
          <w:color w:val="000000"/>
        </w:rPr>
      </w:pPr>
      <w:r w:rsidRPr="003C4A8C">
        <w:rPr>
          <w:rFonts w:ascii="Calibri" w:eastAsia="Calibri" w:hAnsi="Calibri" w:cs="Calibri"/>
          <w:color w:val="000000"/>
        </w:rPr>
        <w:t>The absence of a specified budget for the system development has led us to make certain assumptions. We're assuming that all the tools and technologies required to build the system will be within budget, even though the actual financial constraints haven't been defined.</w:t>
      </w:r>
    </w:p>
    <w:p w14:paraId="61CA9A4E" w14:textId="77777777" w:rsidR="003C4A8C" w:rsidRPr="003C4A8C" w:rsidRDefault="003C4A8C" w:rsidP="003C4A8C">
      <w:pPr>
        <w:pStyle w:val="ListParagraph"/>
        <w:numPr>
          <w:ilvl w:val="0"/>
          <w:numId w:val="9"/>
        </w:numPr>
        <w:suppressAutoHyphens/>
        <w:spacing w:after="240" w:line="240" w:lineRule="auto"/>
        <w:rPr>
          <w:rFonts w:ascii="Calibri" w:eastAsia="Calibri" w:hAnsi="Calibri" w:cs="Calibri"/>
          <w:color w:val="000000"/>
        </w:rPr>
      </w:pPr>
      <w:r w:rsidRPr="003C4A8C">
        <w:rPr>
          <w:rFonts w:ascii="Calibri" w:eastAsia="Calibri" w:hAnsi="Calibri" w:cs="Calibri"/>
          <w:color w:val="000000"/>
        </w:rPr>
        <w:t>In addition to this, we are also assuming that we have easy access to all the necessary technology and resources. This assumption implies that we can readily acquire the software, hardware, and skilled personnel needed for the project without facing any significant logistical or procurement challenges.</w:t>
      </w:r>
    </w:p>
    <w:p w14:paraId="348E83BE" w14:textId="77777777" w:rsidR="003C4A8C" w:rsidRPr="003C4A8C" w:rsidRDefault="003C4A8C" w:rsidP="003C4A8C">
      <w:pPr>
        <w:pStyle w:val="ListParagraph"/>
        <w:numPr>
          <w:ilvl w:val="0"/>
          <w:numId w:val="9"/>
        </w:numPr>
        <w:suppressAutoHyphens/>
        <w:spacing w:after="240" w:line="240" w:lineRule="auto"/>
        <w:rPr>
          <w:rFonts w:ascii="Calibri" w:eastAsia="Calibri" w:hAnsi="Calibri" w:cs="Calibri"/>
          <w:color w:val="000000"/>
        </w:rPr>
      </w:pPr>
      <w:r w:rsidRPr="003C4A8C">
        <w:rPr>
          <w:rFonts w:ascii="Calibri" w:eastAsia="Calibri" w:hAnsi="Calibri" w:cs="Calibri"/>
          <w:color w:val="000000"/>
        </w:rPr>
        <w:t>However, it's important to note that working under such assumptions can introduce uncertainty and potential risks into the project, as budget constraints and technology availability can greatly impact the feasibility and success of the system development effort. It's essential to clarify these aspects to ensure a smooth and well-managed project.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FE75BD2" w14:textId="77777777" w:rsidR="003069C3" w:rsidRPr="0073026F" w:rsidRDefault="003069C3" w:rsidP="00C924BA">
      <w:pPr>
        <w:suppressAutoHyphens/>
        <w:spacing w:after="0" w:line="240" w:lineRule="auto"/>
        <w:rPr>
          <w:rFonts w:ascii="Calibri" w:hAnsi="Calibri" w:cs="Calibri"/>
          <w:i/>
        </w:rPr>
      </w:pPr>
    </w:p>
    <w:p w14:paraId="7C51E5B8" w14:textId="4EE8C8F9" w:rsidR="003069C3" w:rsidRPr="003069C3" w:rsidRDefault="003069C3" w:rsidP="003069C3">
      <w:pPr>
        <w:pStyle w:val="ListParagraph"/>
        <w:numPr>
          <w:ilvl w:val="0"/>
          <w:numId w:val="8"/>
        </w:numPr>
        <w:suppressAutoHyphens/>
        <w:spacing w:after="240" w:line="240" w:lineRule="auto"/>
        <w:rPr>
          <w:rFonts w:ascii="Calibri" w:eastAsia="Calibri" w:hAnsi="Calibri" w:cs="Calibri"/>
          <w:color w:val="000000"/>
        </w:rPr>
      </w:pPr>
      <w:r w:rsidRPr="003069C3">
        <w:rPr>
          <w:rFonts w:ascii="Calibri" w:eastAsia="Calibri" w:hAnsi="Calibri" w:cs="Calibri"/>
          <w:color w:val="000000"/>
        </w:rPr>
        <w:lastRenderedPageBreak/>
        <w:t>The project timeline is approximately five months, and there hasn't been a budget specified. One significant challenge is the limited workforce available for building the website within this time frame. To address this, there's a need to hire more employees with the necessary expertise and skills to accelerate development.</w:t>
      </w:r>
    </w:p>
    <w:p w14:paraId="6CE6B43C" w14:textId="2B660B50" w:rsidR="003069C3" w:rsidRPr="003069C3" w:rsidRDefault="003069C3" w:rsidP="003069C3">
      <w:pPr>
        <w:pStyle w:val="ListParagraph"/>
        <w:numPr>
          <w:ilvl w:val="0"/>
          <w:numId w:val="8"/>
        </w:numPr>
        <w:suppressAutoHyphens/>
        <w:spacing w:after="240" w:line="240" w:lineRule="auto"/>
        <w:rPr>
          <w:rFonts w:ascii="Calibri" w:eastAsia="Calibri" w:hAnsi="Calibri" w:cs="Calibri"/>
          <w:color w:val="000000"/>
        </w:rPr>
      </w:pPr>
      <w:r w:rsidRPr="003069C3">
        <w:rPr>
          <w:rFonts w:ascii="Calibri" w:eastAsia="Calibri" w:hAnsi="Calibri" w:cs="Calibri"/>
          <w:color w:val="000000"/>
        </w:rPr>
        <w:t xml:space="preserve">Considering the circumstances, adopting an Agile approach is highly advisable. Agile methodology allows for flexibility and adaptability in project management, making it well-suited for situations where timelines are tight, and requirements might evolve. It promotes efficient collaboration, rapid development, and the ability to </w:t>
      </w:r>
      <w:r w:rsidR="00F273FB" w:rsidRPr="003069C3">
        <w:rPr>
          <w:rFonts w:ascii="Calibri" w:eastAsia="Calibri" w:hAnsi="Calibri" w:cs="Calibri"/>
          <w:color w:val="000000"/>
        </w:rPr>
        <w:t>adjust</w:t>
      </w:r>
      <w:r w:rsidRPr="003069C3">
        <w:rPr>
          <w:rFonts w:ascii="Calibri" w:eastAsia="Calibri" w:hAnsi="Calibri" w:cs="Calibri"/>
          <w:color w:val="000000"/>
        </w:rPr>
        <w:t xml:space="preserve"> as needed, which can be crucial in successfully delivering a project of this nature within the given time constraints.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1529BC5" w:rsidR="00927DCE" w:rsidRPr="0073026F" w:rsidRDefault="0036661A" w:rsidP="00C924BA">
      <w:pPr>
        <w:suppressAutoHyphens/>
        <w:spacing w:after="0" w:line="240" w:lineRule="auto"/>
        <w:rPr>
          <w:rFonts w:ascii="Calibri" w:hAnsi="Calibri" w:cs="Calibri"/>
        </w:rPr>
      </w:pPr>
      <w:r w:rsidRPr="0036661A">
        <w:rPr>
          <w:rFonts w:ascii="Calibri" w:eastAsia="Calibri" w:hAnsi="Calibri" w:cs="Calibri"/>
          <w:color w:val="000000"/>
        </w:rPr>
        <w:drawing>
          <wp:inline distT="0" distB="0" distL="0" distR="0" wp14:anchorId="592E9621" wp14:editId="7D213F51">
            <wp:extent cx="5943600" cy="3364865"/>
            <wp:effectExtent l="0" t="0" r="0" b="635"/>
            <wp:docPr id="269389027" name="Picture 1" descr="A chart with multiple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89027" name="Picture 1" descr="A chart with multiple colored squares&#10;&#10;Description automatically generated"/>
                    <pic:cNvPicPr/>
                  </pic:nvPicPr>
                  <pic:blipFill>
                    <a:blip r:embed="rId8"/>
                    <a:stretch>
                      <a:fillRect/>
                    </a:stretch>
                  </pic:blipFill>
                  <pic:spPr>
                    <a:xfrm>
                      <a:off x="0" y="0"/>
                      <a:ext cx="5943600" cy="336486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A6EEE" w14:textId="77777777" w:rsidR="006D2A97" w:rsidRDefault="006D2A97">
      <w:pPr>
        <w:spacing w:after="0" w:line="240" w:lineRule="auto"/>
      </w:pPr>
      <w:r>
        <w:separator/>
      </w:r>
    </w:p>
  </w:endnote>
  <w:endnote w:type="continuationSeparator" w:id="0">
    <w:p w14:paraId="0F5A100C" w14:textId="77777777" w:rsidR="006D2A97" w:rsidRDefault="006D2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6CFF3" w14:textId="77777777" w:rsidR="006D2A97" w:rsidRDefault="006D2A97">
      <w:pPr>
        <w:spacing w:after="0" w:line="240" w:lineRule="auto"/>
      </w:pPr>
      <w:r>
        <w:separator/>
      </w:r>
    </w:p>
  </w:footnote>
  <w:footnote w:type="continuationSeparator" w:id="0">
    <w:p w14:paraId="27BE6A5A" w14:textId="77777777" w:rsidR="006D2A97" w:rsidRDefault="006D2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1CB"/>
    <w:multiLevelType w:val="multilevel"/>
    <w:tmpl w:val="DD86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E2920"/>
    <w:multiLevelType w:val="multilevel"/>
    <w:tmpl w:val="6EB8F2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05FC0"/>
    <w:multiLevelType w:val="hybridMultilevel"/>
    <w:tmpl w:val="394A4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B481C"/>
    <w:multiLevelType w:val="hybridMultilevel"/>
    <w:tmpl w:val="4678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7470275"/>
    <w:multiLevelType w:val="hybridMultilevel"/>
    <w:tmpl w:val="D4DA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292C69"/>
    <w:multiLevelType w:val="hybridMultilevel"/>
    <w:tmpl w:val="DF18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67713"/>
    <w:multiLevelType w:val="hybridMultilevel"/>
    <w:tmpl w:val="A79E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8D164A"/>
    <w:multiLevelType w:val="hybridMultilevel"/>
    <w:tmpl w:val="516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5814866">
    <w:abstractNumId w:val="13"/>
  </w:num>
  <w:num w:numId="2" w16cid:durableId="1952349607">
    <w:abstractNumId w:val="10"/>
  </w:num>
  <w:num w:numId="3" w16cid:durableId="147552970">
    <w:abstractNumId w:val="12"/>
  </w:num>
  <w:num w:numId="4" w16cid:durableId="1867021348">
    <w:abstractNumId w:val="6"/>
  </w:num>
  <w:num w:numId="5" w16cid:durableId="380635219">
    <w:abstractNumId w:val="4"/>
  </w:num>
  <w:num w:numId="6" w16cid:durableId="1329865779">
    <w:abstractNumId w:val="11"/>
  </w:num>
  <w:num w:numId="7" w16cid:durableId="1295797858">
    <w:abstractNumId w:val="9"/>
  </w:num>
  <w:num w:numId="8" w16cid:durableId="156114753">
    <w:abstractNumId w:val="8"/>
  </w:num>
  <w:num w:numId="9" w16cid:durableId="1168326911">
    <w:abstractNumId w:val="7"/>
  </w:num>
  <w:num w:numId="10" w16cid:durableId="1222793685">
    <w:abstractNumId w:val="2"/>
  </w:num>
  <w:num w:numId="11" w16cid:durableId="1011026207">
    <w:abstractNumId w:val="3"/>
  </w:num>
  <w:num w:numId="12" w16cid:durableId="680662251">
    <w:abstractNumId w:val="5"/>
  </w:num>
  <w:num w:numId="13" w16cid:durableId="1759014736">
    <w:abstractNumId w:val="0"/>
  </w:num>
  <w:num w:numId="14" w16cid:durableId="1821118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18DF"/>
    <w:rsid w:val="000B78EB"/>
    <w:rsid w:val="000C5540"/>
    <w:rsid w:val="00106067"/>
    <w:rsid w:val="0014411C"/>
    <w:rsid w:val="00176C03"/>
    <w:rsid w:val="001D50BD"/>
    <w:rsid w:val="001F5855"/>
    <w:rsid w:val="0027235C"/>
    <w:rsid w:val="003069C3"/>
    <w:rsid w:val="0036661A"/>
    <w:rsid w:val="003C4A8C"/>
    <w:rsid w:val="00450776"/>
    <w:rsid w:val="004A24BF"/>
    <w:rsid w:val="004B63DC"/>
    <w:rsid w:val="004D28C8"/>
    <w:rsid w:val="004E2F1C"/>
    <w:rsid w:val="005A6E3D"/>
    <w:rsid w:val="006D2A97"/>
    <w:rsid w:val="0073026F"/>
    <w:rsid w:val="0087013E"/>
    <w:rsid w:val="008F277B"/>
    <w:rsid w:val="009231F4"/>
    <w:rsid w:val="00927DCE"/>
    <w:rsid w:val="009462E1"/>
    <w:rsid w:val="00954CE5"/>
    <w:rsid w:val="00AE38B2"/>
    <w:rsid w:val="00B56238"/>
    <w:rsid w:val="00C4115E"/>
    <w:rsid w:val="00C865DB"/>
    <w:rsid w:val="00C924BA"/>
    <w:rsid w:val="00E358DC"/>
    <w:rsid w:val="00E927CD"/>
    <w:rsid w:val="00EC4463"/>
    <w:rsid w:val="00F273F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0850">
      <w:bodyDiv w:val="1"/>
      <w:marLeft w:val="0"/>
      <w:marRight w:val="0"/>
      <w:marTop w:val="0"/>
      <w:marBottom w:val="0"/>
      <w:divBdr>
        <w:top w:val="none" w:sz="0" w:space="0" w:color="auto"/>
        <w:left w:val="none" w:sz="0" w:space="0" w:color="auto"/>
        <w:bottom w:val="none" w:sz="0" w:space="0" w:color="auto"/>
        <w:right w:val="none" w:sz="0" w:space="0" w:color="auto"/>
      </w:divBdr>
    </w:div>
    <w:div w:id="102577055">
      <w:bodyDiv w:val="1"/>
      <w:marLeft w:val="0"/>
      <w:marRight w:val="0"/>
      <w:marTop w:val="0"/>
      <w:marBottom w:val="0"/>
      <w:divBdr>
        <w:top w:val="none" w:sz="0" w:space="0" w:color="auto"/>
        <w:left w:val="none" w:sz="0" w:space="0" w:color="auto"/>
        <w:bottom w:val="none" w:sz="0" w:space="0" w:color="auto"/>
        <w:right w:val="none" w:sz="0" w:space="0" w:color="auto"/>
      </w:divBdr>
    </w:div>
    <w:div w:id="467625034">
      <w:bodyDiv w:val="1"/>
      <w:marLeft w:val="0"/>
      <w:marRight w:val="0"/>
      <w:marTop w:val="0"/>
      <w:marBottom w:val="0"/>
      <w:divBdr>
        <w:top w:val="none" w:sz="0" w:space="0" w:color="auto"/>
        <w:left w:val="none" w:sz="0" w:space="0" w:color="auto"/>
        <w:bottom w:val="none" w:sz="0" w:space="0" w:color="auto"/>
        <w:right w:val="none" w:sz="0" w:space="0" w:color="auto"/>
      </w:divBdr>
    </w:div>
    <w:div w:id="522279999">
      <w:bodyDiv w:val="1"/>
      <w:marLeft w:val="0"/>
      <w:marRight w:val="0"/>
      <w:marTop w:val="0"/>
      <w:marBottom w:val="0"/>
      <w:divBdr>
        <w:top w:val="none" w:sz="0" w:space="0" w:color="auto"/>
        <w:left w:val="none" w:sz="0" w:space="0" w:color="auto"/>
        <w:bottom w:val="none" w:sz="0" w:space="0" w:color="auto"/>
        <w:right w:val="none" w:sz="0" w:space="0" w:color="auto"/>
      </w:divBdr>
    </w:div>
    <w:div w:id="561720344">
      <w:bodyDiv w:val="1"/>
      <w:marLeft w:val="0"/>
      <w:marRight w:val="0"/>
      <w:marTop w:val="0"/>
      <w:marBottom w:val="0"/>
      <w:divBdr>
        <w:top w:val="none" w:sz="0" w:space="0" w:color="auto"/>
        <w:left w:val="none" w:sz="0" w:space="0" w:color="auto"/>
        <w:bottom w:val="none" w:sz="0" w:space="0" w:color="auto"/>
        <w:right w:val="none" w:sz="0" w:space="0" w:color="auto"/>
      </w:divBdr>
    </w:div>
    <w:div w:id="578371457">
      <w:bodyDiv w:val="1"/>
      <w:marLeft w:val="0"/>
      <w:marRight w:val="0"/>
      <w:marTop w:val="0"/>
      <w:marBottom w:val="0"/>
      <w:divBdr>
        <w:top w:val="none" w:sz="0" w:space="0" w:color="auto"/>
        <w:left w:val="none" w:sz="0" w:space="0" w:color="auto"/>
        <w:bottom w:val="none" w:sz="0" w:space="0" w:color="auto"/>
        <w:right w:val="none" w:sz="0" w:space="0" w:color="auto"/>
      </w:divBdr>
    </w:div>
    <w:div w:id="586961154">
      <w:bodyDiv w:val="1"/>
      <w:marLeft w:val="0"/>
      <w:marRight w:val="0"/>
      <w:marTop w:val="0"/>
      <w:marBottom w:val="0"/>
      <w:divBdr>
        <w:top w:val="none" w:sz="0" w:space="0" w:color="auto"/>
        <w:left w:val="none" w:sz="0" w:space="0" w:color="auto"/>
        <w:bottom w:val="none" w:sz="0" w:space="0" w:color="auto"/>
        <w:right w:val="none" w:sz="0" w:space="0" w:color="auto"/>
      </w:divBdr>
    </w:div>
    <w:div w:id="997196570">
      <w:bodyDiv w:val="1"/>
      <w:marLeft w:val="0"/>
      <w:marRight w:val="0"/>
      <w:marTop w:val="0"/>
      <w:marBottom w:val="0"/>
      <w:divBdr>
        <w:top w:val="none" w:sz="0" w:space="0" w:color="auto"/>
        <w:left w:val="none" w:sz="0" w:space="0" w:color="auto"/>
        <w:bottom w:val="none" w:sz="0" w:space="0" w:color="auto"/>
        <w:right w:val="none" w:sz="0" w:space="0" w:color="auto"/>
      </w:divBdr>
    </w:div>
    <w:div w:id="1013991488">
      <w:bodyDiv w:val="1"/>
      <w:marLeft w:val="0"/>
      <w:marRight w:val="0"/>
      <w:marTop w:val="0"/>
      <w:marBottom w:val="0"/>
      <w:divBdr>
        <w:top w:val="none" w:sz="0" w:space="0" w:color="auto"/>
        <w:left w:val="none" w:sz="0" w:space="0" w:color="auto"/>
        <w:bottom w:val="none" w:sz="0" w:space="0" w:color="auto"/>
        <w:right w:val="none" w:sz="0" w:space="0" w:color="auto"/>
      </w:divBdr>
    </w:div>
    <w:div w:id="1086458278">
      <w:bodyDiv w:val="1"/>
      <w:marLeft w:val="0"/>
      <w:marRight w:val="0"/>
      <w:marTop w:val="0"/>
      <w:marBottom w:val="0"/>
      <w:divBdr>
        <w:top w:val="none" w:sz="0" w:space="0" w:color="auto"/>
        <w:left w:val="none" w:sz="0" w:space="0" w:color="auto"/>
        <w:bottom w:val="none" w:sz="0" w:space="0" w:color="auto"/>
        <w:right w:val="none" w:sz="0" w:space="0" w:color="auto"/>
      </w:divBdr>
    </w:div>
    <w:div w:id="1206868150">
      <w:bodyDiv w:val="1"/>
      <w:marLeft w:val="0"/>
      <w:marRight w:val="0"/>
      <w:marTop w:val="0"/>
      <w:marBottom w:val="0"/>
      <w:divBdr>
        <w:top w:val="none" w:sz="0" w:space="0" w:color="auto"/>
        <w:left w:val="none" w:sz="0" w:space="0" w:color="auto"/>
        <w:bottom w:val="none" w:sz="0" w:space="0" w:color="auto"/>
        <w:right w:val="none" w:sz="0" w:space="0" w:color="auto"/>
      </w:divBdr>
    </w:div>
    <w:div w:id="1220826266">
      <w:bodyDiv w:val="1"/>
      <w:marLeft w:val="0"/>
      <w:marRight w:val="0"/>
      <w:marTop w:val="0"/>
      <w:marBottom w:val="0"/>
      <w:divBdr>
        <w:top w:val="none" w:sz="0" w:space="0" w:color="auto"/>
        <w:left w:val="none" w:sz="0" w:space="0" w:color="auto"/>
        <w:bottom w:val="none" w:sz="0" w:space="0" w:color="auto"/>
        <w:right w:val="none" w:sz="0" w:space="0" w:color="auto"/>
      </w:divBdr>
    </w:div>
    <w:div w:id="1232472592">
      <w:bodyDiv w:val="1"/>
      <w:marLeft w:val="0"/>
      <w:marRight w:val="0"/>
      <w:marTop w:val="0"/>
      <w:marBottom w:val="0"/>
      <w:divBdr>
        <w:top w:val="none" w:sz="0" w:space="0" w:color="auto"/>
        <w:left w:val="none" w:sz="0" w:space="0" w:color="auto"/>
        <w:bottom w:val="none" w:sz="0" w:space="0" w:color="auto"/>
        <w:right w:val="none" w:sz="0" w:space="0" w:color="auto"/>
      </w:divBdr>
    </w:div>
    <w:div w:id="1323779136">
      <w:bodyDiv w:val="1"/>
      <w:marLeft w:val="0"/>
      <w:marRight w:val="0"/>
      <w:marTop w:val="0"/>
      <w:marBottom w:val="0"/>
      <w:divBdr>
        <w:top w:val="none" w:sz="0" w:space="0" w:color="auto"/>
        <w:left w:val="none" w:sz="0" w:space="0" w:color="auto"/>
        <w:bottom w:val="none" w:sz="0" w:space="0" w:color="auto"/>
        <w:right w:val="none" w:sz="0" w:space="0" w:color="auto"/>
      </w:divBdr>
    </w:div>
    <w:div w:id="1325662244">
      <w:bodyDiv w:val="1"/>
      <w:marLeft w:val="0"/>
      <w:marRight w:val="0"/>
      <w:marTop w:val="0"/>
      <w:marBottom w:val="0"/>
      <w:divBdr>
        <w:top w:val="none" w:sz="0" w:space="0" w:color="auto"/>
        <w:left w:val="none" w:sz="0" w:space="0" w:color="auto"/>
        <w:bottom w:val="none" w:sz="0" w:space="0" w:color="auto"/>
        <w:right w:val="none" w:sz="0" w:space="0" w:color="auto"/>
      </w:divBdr>
    </w:div>
    <w:div w:id="1422800726">
      <w:bodyDiv w:val="1"/>
      <w:marLeft w:val="0"/>
      <w:marRight w:val="0"/>
      <w:marTop w:val="0"/>
      <w:marBottom w:val="0"/>
      <w:divBdr>
        <w:top w:val="none" w:sz="0" w:space="0" w:color="auto"/>
        <w:left w:val="none" w:sz="0" w:space="0" w:color="auto"/>
        <w:bottom w:val="none" w:sz="0" w:space="0" w:color="auto"/>
        <w:right w:val="none" w:sz="0" w:space="0" w:color="auto"/>
      </w:divBdr>
    </w:div>
    <w:div w:id="1585994219">
      <w:bodyDiv w:val="1"/>
      <w:marLeft w:val="0"/>
      <w:marRight w:val="0"/>
      <w:marTop w:val="0"/>
      <w:marBottom w:val="0"/>
      <w:divBdr>
        <w:top w:val="none" w:sz="0" w:space="0" w:color="auto"/>
        <w:left w:val="none" w:sz="0" w:space="0" w:color="auto"/>
        <w:bottom w:val="none" w:sz="0" w:space="0" w:color="auto"/>
        <w:right w:val="none" w:sz="0" w:space="0" w:color="auto"/>
      </w:divBdr>
    </w:div>
    <w:div w:id="1737435563">
      <w:bodyDiv w:val="1"/>
      <w:marLeft w:val="0"/>
      <w:marRight w:val="0"/>
      <w:marTop w:val="0"/>
      <w:marBottom w:val="0"/>
      <w:divBdr>
        <w:top w:val="none" w:sz="0" w:space="0" w:color="auto"/>
        <w:left w:val="none" w:sz="0" w:space="0" w:color="auto"/>
        <w:bottom w:val="none" w:sz="0" w:space="0" w:color="auto"/>
        <w:right w:val="none" w:sz="0" w:space="0" w:color="auto"/>
      </w:divBdr>
    </w:div>
    <w:div w:id="1815365617">
      <w:bodyDiv w:val="1"/>
      <w:marLeft w:val="0"/>
      <w:marRight w:val="0"/>
      <w:marTop w:val="0"/>
      <w:marBottom w:val="0"/>
      <w:divBdr>
        <w:top w:val="none" w:sz="0" w:space="0" w:color="auto"/>
        <w:left w:val="none" w:sz="0" w:space="0" w:color="auto"/>
        <w:bottom w:val="none" w:sz="0" w:space="0" w:color="auto"/>
        <w:right w:val="none" w:sz="0" w:space="0" w:color="auto"/>
      </w:divBdr>
    </w:div>
    <w:div w:id="1887720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Ferebee, Kendall</cp:lastModifiedBy>
  <cp:revision>18</cp:revision>
  <dcterms:created xsi:type="dcterms:W3CDTF">2023-10-01T20:51:00Z</dcterms:created>
  <dcterms:modified xsi:type="dcterms:W3CDTF">2023-10-01T21:24:00Z</dcterms:modified>
</cp:coreProperties>
</file>