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23697" w14:textId="0AD42743" w:rsidR="00915C5B" w:rsidRPr="00915C5B" w:rsidRDefault="00915C5B" w:rsidP="00915C5B">
      <w:pPr>
        <w:pStyle w:val="NoSpacing"/>
        <w:jc w:val="center"/>
        <w:rPr>
          <w:rFonts w:ascii="Times New Roman" w:hAnsi="Times New Roman" w:cs="Times New Roman"/>
          <w:b/>
          <w:sz w:val="28"/>
        </w:rPr>
      </w:pPr>
      <w:r>
        <w:rPr>
          <w:rFonts w:ascii="Times New Roman" w:hAnsi="Times New Roman" w:cs="Times New Roman"/>
          <w:b/>
          <w:sz w:val="28"/>
        </w:rPr>
        <w:t>Autentificare multi factor. Securitate bazata pe modelul vocal</w:t>
      </w:r>
    </w:p>
    <w:p w14:paraId="5F652D00" w14:textId="77777777" w:rsidR="00915C5B" w:rsidRPr="00915C5B" w:rsidRDefault="00915C5B" w:rsidP="00915C5B">
      <w:pPr>
        <w:pStyle w:val="NoSpacing"/>
        <w:rPr>
          <w:rFonts w:ascii="Times New Roman" w:hAnsi="Times New Roman" w:cs="Times New Roman"/>
        </w:rPr>
      </w:pPr>
    </w:p>
    <w:p w14:paraId="477C334A" w14:textId="77777777" w:rsidR="00915C5B" w:rsidRPr="00915C5B" w:rsidRDefault="00915C5B" w:rsidP="00915C5B">
      <w:pPr>
        <w:pStyle w:val="NoSpacing"/>
        <w:rPr>
          <w:rFonts w:ascii="Times New Roman" w:hAnsi="Times New Roman" w:cs="Times New Roman"/>
        </w:rPr>
      </w:pPr>
    </w:p>
    <w:p w14:paraId="02C87301" w14:textId="77777777" w:rsidR="00915C5B" w:rsidRP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Oamenii trebuie </w:t>
      </w:r>
      <w:proofErr w:type="gramStart"/>
      <w:r w:rsidRPr="00915C5B">
        <w:rPr>
          <w:rFonts w:ascii="Times New Roman" w:hAnsi="Times New Roman" w:cs="Times New Roman"/>
          <w:sz w:val="24"/>
        </w:rPr>
        <w:t>să</w:t>
      </w:r>
      <w:proofErr w:type="gramEnd"/>
      <w:r w:rsidRPr="00915C5B">
        <w:rPr>
          <w:rFonts w:ascii="Times New Roman" w:hAnsi="Times New Roman" w:cs="Times New Roman"/>
          <w:sz w:val="24"/>
        </w:rPr>
        <w:t xml:space="preserve"> se ocupe zilnic de autentificare. De la relaxarea în timp </w:t>
      </w:r>
      <w:proofErr w:type="gramStart"/>
      <w:r w:rsidRPr="00915C5B">
        <w:rPr>
          <w:rFonts w:ascii="Times New Roman" w:hAnsi="Times New Roman" w:cs="Times New Roman"/>
          <w:sz w:val="24"/>
        </w:rPr>
        <w:t>ce</w:t>
      </w:r>
      <w:proofErr w:type="gramEnd"/>
      <w:r w:rsidRPr="00915C5B">
        <w:rPr>
          <w:rFonts w:ascii="Times New Roman" w:hAnsi="Times New Roman" w:cs="Times New Roman"/>
          <w:sz w:val="24"/>
        </w:rPr>
        <w:t xml:space="preserve"> navighezi pe rețelele sociale sau vizionezi un film online până la securizarea informațiilor personale sau a conturilor bancare, totul este legat de securitate și protecția datelor.</w:t>
      </w:r>
    </w:p>
    <w:p w14:paraId="5EF0AE06" w14:textId="77777777" w:rsidR="00915C5B" w:rsidRPr="00915C5B" w:rsidRDefault="00915C5B" w:rsidP="00915C5B">
      <w:pPr>
        <w:pStyle w:val="NoSpacing"/>
        <w:rPr>
          <w:rFonts w:ascii="Times New Roman" w:hAnsi="Times New Roman" w:cs="Times New Roman"/>
        </w:rPr>
      </w:pPr>
    </w:p>
    <w:p w14:paraId="52511304" w14:textId="77777777" w:rsidR="00915C5B" w:rsidRPr="00915C5B" w:rsidRDefault="00915C5B" w:rsidP="00915C5B">
      <w:pPr>
        <w:pStyle w:val="NoSpacing"/>
        <w:rPr>
          <w:rFonts w:ascii="Times New Roman" w:hAnsi="Times New Roman" w:cs="Times New Roman"/>
        </w:rPr>
      </w:pPr>
    </w:p>
    <w:p w14:paraId="0B537472" w14:textId="77777777" w:rsidR="00915C5B" w:rsidRPr="00915C5B" w:rsidRDefault="00915C5B" w:rsidP="00915C5B">
      <w:pPr>
        <w:pStyle w:val="NoSpacing"/>
        <w:rPr>
          <w:rFonts w:ascii="Times New Roman" w:hAnsi="Times New Roman" w:cs="Times New Roman"/>
          <w:b/>
          <w:sz w:val="24"/>
        </w:rPr>
      </w:pPr>
      <w:r w:rsidRPr="00915C5B">
        <w:rPr>
          <w:rFonts w:ascii="Times New Roman" w:hAnsi="Times New Roman" w:cs="Times New Roman"/>
          <w:b/>
          <w:sz w:val="24"/>
        </w:rPr>
        <w:t>Ce înseamnă de fapt autentificarea?</w:t>
      </w:r>
    </w:p>
    <w:p w14:paraId="1BA6F3C9" w14:textId="77777777" w:rsidR="00915C5B" w:rsidRPr="00915C5B" w:rsidRDefault="00915C5B" w:rsidP="00915C5B">
      <w:pPr>
        <w:pStyle w:val="NoSpacing"/>
        <w:rPr>
          <w:rFonts w:ascii="Times New Roman" w:hAnsi="Times New Roman" w:cs="Times New Roman"/>
        </w:rPr>
      </w:pPr>
    </w:p>
    <w:p w14:paraId="6EE32C99" w14:textId="77777777" w:rsidR="00915C5B" w:rsidRP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Să luăm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exemplu. Încercați </w:t>
      </w:r>
      <w:proofErr w:type="gramStart"/>
      <w:r w:rsidRPr="00915C5B">
        <w:rPr>
          <w:rFonts w:ascii="Times New Roman" w:hAnsi="Times New Roman" w:cs="Times New Roman"/>
          <w:sz w:val="24"/>
        </w:rPr>
        <w:t>să</w:t>
      </w:r>
      <w:proofErr w:type="gramEnd"/>
      <w:r w:rsidRPr="00915C5B">
        <w:rPr>
          <w:rFonts w:ascii="Times New Roman" w:hAnsi="Times New Roman" w:cs="Times New Roman"/>
          <w:sz w:val="24"/>
        </w:rPr>
        <w:t xml:space="preserve"> vă conectați la contul dvs. Netflix pentru a viziona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film și a vă relaxa. Primul pas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să vă introduceți datele de conectare (nume de utilizator și parolă). Acesta reprezintă serviciul de autentificare. Acest serviciu </w:t>
      </w:r>
      <w:proofErr w:type="gramStart"/>
      <w:r w:rsidRPr="00915C5B">
        <w:rPr>
          <w:rFonts w:ascii="Times New Roman" w:hAnsi="Times New Roman" w:cs="Times New Roman"/>
          <w:sz w:val="24"/>
        </w:rPr>
        <w:t>va</w:t>
      </w:r>
      <w:proofErr w:type="gramEnd"/>
      <w:r w:rsidRPr="00915C5B">
        <w:rPr>
          <w:rFonts w:ascii="Times New Roman" w:hAnsi="Times New Roman" w:cs="Times New Roman"/>
          <w:sz w:val="24"/>
        </w:rPr>
        <w:t xml:space="preserve"> identifica utilizatorul și va acorda acces la sistem și va afișa detaliile și preferințele personale.</w:t>
      </w:r>
    </w:p>
    <w:p w14:paraId="1C32EDD5" w14:textId="77777777" w:rsidR="00915C5B" w:rsidRPr="00915C5B" w:rsidRDefault="00915C5B" w:rsidP="00915C5B">
      <w:pPr>
        <w:pStyle w:val="NoSpacing"/>
        <w:rPr>
          <w:rFonts w:ascii="Times New Roman" w:hAnsi="Times New Roman" w:cs="Times New Roman"/>
        </w:rPr>
      </w:pPr>
    </w:p>
    <w:p w14:paraId="68DACEC8" w14:textId="77777777" w:rsidR="00915C5B" w:rsidRPr="00915C5B" w:rsidRDefault="00915C5B" w:rsidP="00915C5B">
      <w:pPr>
        <w:pStyle w:val="NoSpacing"/>
        <w:rPr>
          <w:rFonts w:ascii="Times New Roman" w:hAnsi="Times New Roman" w:cs="Times New Roman"/>
          <w:b/>
          <w:sz w:val="24"/>
        </w:rPr>
      </w:pPr>
      <w:r w:rsidRPr="00915C5B">
        <w:rPr>
          <w:rFonts w:ascii="Times New Roman" w:hAnsi="Times New Roman" w:cs="Times New Roman"/>
          <w:b/>
          <w:sz w:val="24"/>
        </w:rPr>
        <w:t>Autentificare = Securitate</w:t>
      </w:r>
    </w:p>
    <w:p w14:paraId="2D3BB6A8" w14:textId="77777777" w:rsidR="00915C5B" w:rsidRPr="00915C5B" w:rsidRDefault="00915C5B" w:rsidP="00915C5B">
      <w:pPr>
        <w:pStyle w:val="NoSpacing"/>
        <w:rPr>
          <w:rFonts w:ascii="Times New Roman" w:hAnsi="Times New Roman" w:cs="Times New Roman"/>
        </w:rPr>
      </w:pPr>
    </w:p>
    <w:p w14:paraId="66DB295D" w14:textId="77777777" w:rsidR="00915C5B" w:rsidRPr="00915C5B" w:rsidRDefault="00915C5B" w:rsidP="00915C5B">
      <w:pPr>
        <w:pStyle w:val="NoSpacing"/>
        <w:rPr>
          <w:rFonts w:ascii="Times New Roman" w:hAnsi="Times New Roman" w:cs="Times New Roman"/>
          <w:b/>
          <w:sz w:val="24"/>
        </w:rPr>
      </w:pPr>
      <w:r w:rsidRPr="00915C5B">
        <w:rPr>
          <w:rFonts w:ascii="Times New Roman" w:hAnsi="Times New Roman" w:cs="Times New Roman"/>
          <w:b/>
          <w:sz w:val="24"/>
        </w:rPr>
        <w:t>Importanța securității cibernetice</w:t>
      </w:r>
    </w:p>
    <w:p w14:paraId="00CEC8EE" w14:textId="77777777" w:rsidR="00915C5B" w:rsidRPr="00915C5B" w:rsidRDefault="00915C5B" w:rsidP="00915C5B">
      <w:pPr>
        <w:pStyle w:val="NoSpacing"/>
        <w:rPr>
          <w:rFonts w:ascii="Times New Roman" w:hAnsi="Times New Roman" w:cs="Times New Roman"/>
        </w:rPr>
      </w:pPr>
    </w:p>
    <w:p w14:paraId="17FEF468" w14:textId="77777777" w:rsidR="00915C5B" w:rsidRP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Cererea de tehnologie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în creștere rapidă, iar numărul utilizatorilor digitali este în creștere. În această situație, sunt în creștere și oportunitățile pentru infractorii cibernetici. Securitatea cibernetică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importantă deoarece protejează informațiile sensibile de scurgerile de date sau furtul digital.</w:t>
      </w:r>
    </w:p>
    <w:p w14:paraId="2AF2F820" w14:textId="77777777" w:rsidR="00915C5B" w:rsidRPr="00915C5B" w:rsidRDefault="00915C5B" w:rsidP="00915C5B">
      <w:pPr>
        <w:pStyle w:val="NoSpacing"/>
        <w:rPr>
          <w:rFonts w:ascii="Times New Roman" w:hAnsi="Times New Roman" w:cs="Times New Roman"/>
        </w:rPr>
      </w:pPr>
    </w:p>
    <w:p w14:paraId="4625A766" w14:textId="77777777" w:rsidR="00915C5B" w:rsidRPr="00915C5B" w:rsidRDefault="00915C5B" w:rsidP="00915C5B">
      <w:pPr>
        <w:pStyle w:val="NoSpacing"/>
        <w:rPr>
          <w:rFonts w:ascii="Times New Roman" w:hAnsi="Times New Roman" w:cs="Times New Roman"/>
          <w:b/>
          <w:sz w:val="24"/>
          <w:szCs w:val="24"/>
        </w:rPr>
      </w:pPr>
      <w:r w:rsidRPr="00915C5B">
        <w:rPr>
          <w:rFonts w:ascii="Times New Roman" w:hAnsi="Times New Roman" w:cs="Times New Roman"/>
          <w:b/>
          <w:sz w:val="24"/>
          <w:szCs w:val="24"/>
        </w:rPr>
        <w:t>Cele mai comune metode de autentificare:</w:t>
      </w:r>
    </w:p>
    <w:p w14:paraId="2D93C5FD" w14:textId="613C5F67"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Autentificare prin parolă</w:t>
      </w:r>
    </w:p>
    <w:p w14:paraId="191F5979" w14:textId="13073F82"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Autentificare multifactor</w:t>
      </w:r>
    </w:p>
    <w:p w14:paraId="41FD0E3F" w14:textId="77777777"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Autentificare biometrica</w:t>
      </w:r>
    </w:p>
    <w:p w14:paraId="37A54FBC" w14:textId="3A43A4AF"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Recunoașterea facial</w:t>
      </w:r>
    </w:p>
    <w:p w14:paraId="51E623A3" w14:textId="77777777"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Amprentă</w:t>
      </w:r>
    </w:p>
    <w:p w14:paraId="6DCE00A7" w14:textId="77777777"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Recunoașterea vocii</w:t>
      </w:r>
    </w:p>
    <w:p w14:paraId="4D44E203" w14:textId="7298DFC8" w:rsidR="00915C5B" w:rsidRPr="00915C5B" w:rsidRDefault="00915C5B" w:rsidP="00915C5B">
      <w:pPr>
        <w:pStyle w:val="NoSpacing"/>
        <w:numPr>
          <w:ilvl w:val="0"/>
          <w:numId w:val="5"/>
        </w:numPr>
        <w:rPr>
          <w:rFonts w:ascii="Times New Roman" w:hAnsi="Times New Roman" w:cs="Times New Roman"/>
          <w:sz w:val="24"/>
          <w:szCs w:val="24"/>
        </w:rPr>
      </w:pPr>
      <w:r w:rsidRPr="00915C5B">
        <w:rPr>
          <w:rFonts w:ascii="Times New Roman" w:hAnsi="Times New Roman" w:cs="Times New Roman"/>
          <w:sz w:val="24"/>
          <w:szCs w:val="24"/>
        </w:rPr>
        <w:t>Scanner pentru ochi</w:t>
      </w:r>
    </w:p>
    <w:p w14:paraId="669F5877" w14:textId="77777777" w:rsidR="00915C5B" w:rsidRPr="00915C5B" w:rsidRDefault="00915C5B" w:rsidP="00915C5B">
      <w:pPr>
        <w:pStyle w:val="NoSpacing"/>
        <w:rPr>
          <w:rFonts w:ascii="Times New Roman" w:hAnsi="Times New Roman" w:cs="Times New Roman"/>
        </w:rPr>
      </w:pPr>
    </w:p>
    <w:p w14:paraId="0A11C319" w14:textId="77777777" w:rsidR="00915C5B" w:rsidRPr="00915C5B" w:rsidRDefault="00915C5B" w:rsidP="00915C5B">
      <w:pPr>
        <w:pStyle w:val="NoSpacing"/>
        <w:rPr>
          <w:rFonts w:ascii="Times New Roman" w:hAnsi="Times New Roman" w:cs="Times New Roman"/>
        </w:rPr>
      </w:pPr>
    </w:p>
    <w:p w14:paraId="66763ED7" w14:textId="77777777" w:rsidR="00915C5B" w:rsidRPr="00915C5B" w:rsidRDefault="00915C5B" w:rsidP="00915C5B">
      <w:pPr>
        <w:pStyle w:val="NoSpacing"/>
        <w:rPr>
          <w:rFonts w:ascii="Times New Roman" w:hAnsi="Times New Roman" w:cs="Times New Roman"/>
          <w:b/>
          <w:sz w:val="24"/>
        </w:rPr>
      </w:pPr>
      <w:r w:rsidRPr="00915C5B">
        <w:rPr>
          <w:rFonts w:ascii="Times New Roman" w:hAnsi="Times New Roman" w:cs="Times New Roman"/>
          <w:b/>
          <w:sz w:val="24"/>
        </w:rPr>
        <w:t>Autentificare prin parolă</w:t>
      </w:r>
    </w:p>
    <w:p w14:paraId="6155B71D" w14:textId="77777777" w:rsidR="00915C5B" w:rsidRPr="00915C5B" w:rsidRDefault="00915C5B" w:rsidP="00915C5B">
      <w:pPr>
        <w:pStyle w:val="NoSpacing"/>
        <w:rPr>
          <w:rFonts w:ascii="Times New Roman" w:hAnsi="Times New Roman" w:cs="Times New Roman"/>
          <w:sz w:val="24"/>
        </w:rPr>
      </w:pPr>
    </w:p>
    <w:p w14:paraId="305EBACA" w14:textId="77777777" w:rsidR="00915C5B" w:rsidRP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Autentificarea prin parolă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una dintre cele mai frecvente metode utilizate. Utilizatorilor li se cere </w:t>
      </w:r>
      <w:proofErr w:type="gramStart"/>
      <w:r w:rsidRPr="00915C5B">
        <w:rPr>
          <w:rFonts w:ascii="Times New Roman" w:hAnsi="Times New Roman" w:cs="Times New Roman"/>
          <w:sz w:val="24"/>
        </w:rPr>
        <w:t>să</w:t>
      </w:r>
      <w:proofErr w:type="gramEnd"/>
      <w:r w:rsidRPr="00915C5B">
        <w:rPr>
          <w:rFonts w:ascii="Times New Roman" w:hAnsi="Times New Roman" w:cs="Times New Roman"/>
          <w:sz w:val="24"/>
        </w:rPr>
        <w:t xml:space="preserve"> stabilească un șir de litere, cifre sau simboluri pentru a-și proteja datele personale.</w:t>
      </w:r>
    </w:p>
    <w:p w14:paraId="3D309666" w14:textId="77777777" w:rsidR="00915C5B" w:rsidRPr="00915C5B" w:rsidRDefault="00915C5B" w:rsidP="00915C5B">
      <w:pPr>
        <w:pStyle w:val="NoSpacing"/>
        <w:rPr>
          <w:rFonts w:ascii="Times New Roman" w:hAnsi="Times New Roman" w:cs="Times New Roman"/>
          <w:sz w:val="24"/>
        </w:rPr>
      </w:pPr>
    </w:p>
    <w:p w14:paraId="0C0697AE" w14:textId="77777777" w:rsidR="00915C5B" w:rsidRPr="00915C5B" w:rsidRDefault="00915C5B" w:rsidP="00915C5B">
      <w:pPr>
        <w:pStyle w:val="NoSpacing"/>
        <w:rPr>
          <w:rFonts w:ascii="Times New Roman" w:hAnsi="Times New Roman" w:cs="Times New Roman"/>
          <w:b/>
          <w:sz w:val="24"/>
        </w:rPr>
      </w:pPr>
      <w:r w:rsidRPr="00915C5B">
        <w:rPr>
          <w:rFonts w:ascii="Times New Roman" w:hAnsi="Times New Roman" w:cs="Times New Roman"/>
          <w:b/>
          <w:sz w:val="24"/>
        </w:rPr>
        <w:t>Autentificare multifactor</w:t>
      </w:r>
    </w:p>
    <w:p w14:paraId="73F5B2C4" w14:textId="77777777" w:rsidR="00915C5B" w:rsidRPr="00915C5B" w:rsidRDefault="00915C5B" w:rsidP="00915C5B">
      <w:pPr>
        <w:pStyle w:val="NoSpacing"/>
        <w:rPr>
          <w:rFonts w:ascii="Times New Roman" w:hAnsi="Times New Roman" w:cs="Times New Roman"/>
          <w:sz w:val="24"/>
        </w:rPr>
      </w:pPr>
    </w:p>
    <w:p w14:paraId="33D81120" w14:textId="77777777" w:rsidR="00915C5B" w:rsidRP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Autentificarea multifactorială reprezintă o metodă care utilizează mai multe moduri de identificare </w:t>
      </w:r>
      <w:proofErr w:type="gramStart"/>
      <w:r w:rsidRPr="00915C5B">
        <w:rPr>
          <w:rFonts w:ascii="Times New Roman" w:hAnsi="Times New Roman" w:cs="Times New Roman"/>
          <w:sz w:val="24"/>
        </w:rPr>
        <w:t>a</w:t>
      </w:r>
      <w:proofErr w:type="gramEnd"/>
      <w:r w:rsidRPr="00915C5B">
        <w:rPr>
          <w:rFonts w:ascii="Times New Roman" w:hAnsi="Times New Roman" w:cs="Times New Roman"/>
          <w:sz w:val="24"/>
        </w:rPr>
        <w:t xml:space="preserve"> utilizatorului. Poate fi o combinație de autentificare cu parolă și coduri primite prin mesaj telefonic sau autentificare biometrică.</w:t>
      </w:r>
    </w:p>
    <w:p w14:paraId="0315BF49" w14:textId="77777777" w:rsidR="00915C5B" w:rsidRPr="00915C5B" w:rsidRDefault="00915C5B" w:rsidP="00915C5B">
      <w:pPr>
        <w:pStyle w:val="NoSpacing"/>
        <w:rPr>
          <w:rFonts w:ascii="Times New Roman" w:hAnsi="Times New Roman" w:cs="Times New Roman"/>
        </w:rPr>
      </w:pPr>
    </w:p>
    <w:p w14:paraId="74581202" w14:textId="12FBF065" w:rsidR="00915C5B" w:rsidRDefault="00915C5B" w:rsidP="00915C5B">
      <w:pPr>
        <w:pStyle w:val="NoSpacing"/>
        <w:rPr>
          <w:rFonts w:ascii="Times New Roman" w:hAnsi="Times New Roman" w:cs="Times New Roman"/>
        </w:rPr>
      </w:pPr>
    </w:p>
    <w:p w14:paraId="6642118E" w14:textId="77777777" w:rsidR="00915C5B" w:rsidRPr="00915C5B" w:rsidRDefault="00915C5B" w:rsidP="00915C5B">
      <w:pPr>
        <w:pStyle w:val="NoSpacing"/>
        <w:rPr>
          <w:rFonts w:ascii="Times New Roman" w:hAnsi="Times New Roman" w:cs="Times New Roman"/>
        </w:rPr>
      </w:pPr>
    </w:p>
    <w:p w14:paraId="71B7C34C" w14:textId="77777777" w:rsidR="00915C5B" w:rsidRPr="00915C5B" w:rsidRDefault="00915C5B" w:rsidP="00915C5B">
      <w:pPr>
        <w:pStyle w:val="NoSpacing"/>
        <w:rPr>
          <w:rFonts w:ascii="Times New Roman" w:hAnsi="Times New Roman" w:cs="Times New Roman"/>
          <w:sz w:val="24"/>
        </w:rPr>
      </w:pPr>
    </w:p>
    <w:p w14:paraId="31CC3305" w14:textId="77777777" w:rsidR="00915C5B" w:rsidRPr="00915C5B" w:rsidRDefault="00915C5B" w:rsidP="00915C5B">
      <w:pPr>
        <w:pStyle w:val="NoSpacing"/>
        <w:rPr>
          <w:rFonts w:ascii="Times New Roman" w:hAnsi="Times New Roman" w:cs="Times New Roman"/>
          <w:b/>
          <w:sz w:val="24"/>
        </w:rPr>
      </w:pPr>
      <w:r w:rsidRPr="00915C5B">
        <w:rPr>
          <w:rFonts w:ascii="Times New Roman" w:hAnsi="Times New Roman" w:cs="Times New Roman"/>
          <w:b/>
          <w:sz w:val="24"/>
        </w:rPr>
        <w:t>Autentificare biometrică</w:t>
      </w:r>
    </w:p>
    <w:p w14:paraId="01CE1CC3" w14:textId="77777777" w:rsidR="00915C5B" w:rsidRPr="00915C5B" w:rsidRDefault="00915C5B" w:rsidP="00915C5B">
      <w:pPr>
        <w:pStyle w:val="NoSpacing"/>
        <w:rPr>
          <w:rFonts w:ascii="Times New Roman" w:hAnsi="Times New Roman" w:cs="Times New Roman"/>
          <w:sz w:val="24"/>
        </w:rPr>
      </w:pPr>
    </w:p>
    <w:p w14:paraId="5B32256D" w14:textId="77777777" w:rsidR="00915C5B" w:rsidRP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Autentificarea biometrică poate fi una dintre cele mai sigure modalități de servicii de autentificare. Folosește caracteristicile biologice individuale pentru a </w:t>
      </w:r>
      <w:proofErr w:type="gramStart"/>
      <w:r w:rsidRPr="00915C5B">
        <w:rPr>
          <w:rFonts w:ascii="Times New Roman" w:hAnsi="Times New Roman" w:cs="Times New Roman"/>
          <w:sz w:val="24"/>
        </w:rPr>
        <w:t>te</w:t>
      </w:r>
      <w:proofErr w:type="gramEnd"/>
      <w:r w:rsidRPr="00915C5B">
        <w:rPr>
          <w:rFonts w:ascii="Times New Roman" w:hAnsi="Times New Roman" w:cs="Times New Roman"/>
          <w:sz w:val="24"/>
        </w:rPr>
        <w:t xml:space="preserve"> autentifica. Cele mai comune metode sunt:</w:t>
      </w:r>
    </w:p>
    <w:p w14:paraId="1B8C6F82" w14:textId="77777777" w:rsidR="00915C5B" w:rsidRDefault="00915C5B" w:rsidP="00915C5B">
      <w:pPr>
        <w:pStyle w:val="NoSpacing"/>
        <w:rPr>
          <w:rFonts w:ascii="Times New Roman" w:hAnsi="Times New Roman" w:cs="Times New Roman"/>
          <w:sz w:val="24"/>
        </w:rPr>
      </w:pPr>
    </w:p>
    <w:p w14:paraId="07AEEB58" w14:textId="79E401BF" w:rsidR="00915C5B" w:rsidRPr="00915C5B" w:rsidRDefault="00915C5B" w:rsidP="00915C5B">
      <w:pPr>
        <w:pStyle w:val="NoSpacing"/>
        <w:numPr>
          <w:ilvl w:val="0"/>
          <w:numId w:val="6"/>
        </w:numPr>
        <w:rPr>
          <w:rFonts w:ascii="Times New Roman" w:hAnsi="Times New Roman" w:cs="Times New Roman"/>
          <w:b/>
          <w:sz w:val="24"/>
        </w:rPr>
      </w:pPr>
      <w:r w:rsidRPr="00915C5B">
        <w:rPr>
          <w:rFonts w:ascii="Times New Roman" w:hAnsi="Times New Roman" w:cs="Times New Roman"/>
          <w:b/>
          <w:sz w:val="24"/>
        </w:rPr>
        <w:t>Scanner de amprente:</w:t>
      </w:r>
    </w:p>
    <w:p w14:paraId="5C8748F6" w14:textId="75CF4844" w:rsidR="00915C5B" w:rsidRDefault="00915C5B" w:rsidP="00915C5B">
      <w:pPr>
        <w:pStyle w:val="NoSpacing"/>
        <w:ind w:firstLine="720"/>
        <w:rPr>
          <w:rFonts w:ascii="Times New Roman" w:hAnsi="Times New Roman" w:cs="Times New Roman"/>
          <w:sz w:val="24"/>
        </w:rPr>
      </w:pPr>
      <w:r w:rsidRPr="00915C5B">
        <w:rPr>
          <w:rFonts w:ascii="Times New Roman" w:hAnsi="Times New Roman" w:cs="Times New Roman"/>
          <w:sz w:val="24"/>
        </w:rPr>
        <w:t xml:space="preserve">Una dintre primele metode biometrice. Utilizatorului i se cere să-și scaneze amprenta de mai multe ori. În acest fel, algoritmul creează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model personalizat pentru degetul scanat. Odată creat acest model, data viitoare când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utilizator utilizează această metodă de autentificare, i se va cere să-și scaneze din nou amprenta. Algoritmul compară valoarea curentă cu cea salvată. Dacă ambele se potrivesc, utilizatorul are acces la aplicația dorită.</w:t>
      </w:r>
    </w:p>
    <w:p w14:paraId="2C1452C3" w14:textId="77777777" w:rsidR="00E82382" w:rsidRPr="00915C5B" w:rsidRDefault="00E82382" w:rsidP="00915C5B">
      <w:pPr>
        <w:pStyle w:val="NoSpacing"/>
        <w:ind w:firstLine="720"/>
        <w:rPr>
          <w:rFonts w:ascii="Times New Roman" w:hAnsi="Times New Roman" w:cs="Times New Roman"/>
          <w:sz w:val="24"/>
        </w:rPr>
      </w:pPr>
    </w:p>
    <w:p w14:paraId="4D06F5D6" w14:textId="1F14F166" w:rsidR="00915C5B" w:rsidRPr="00E82382" w:rsidRDefault="00915C5B" w:rsidP="00E82382">
      <w:pPr>
        <w:pStyle w:val="NoSpacing"/>
        <w:numPr>
          <w:ilvl w:val="0"/>
          <w:numId w:val="6"/>
        </w:numPr>
        <w:rPr>
          <w:rFonts w:ascii="Times New Roman" w:hAnsi="Times New Roman" w:cs="Times New Roman"/>
          <w:b/>
          <w:sz w:val="24"/>
        </w:rPr>
      </w:pPr>
      <w:r w:rsidRPr="00E82382">
        <w:rPr>
          <w:rFonts w:ascii="Times New Roman" w:hAnsi="Times New Roman" w:cs="Times New Roman"/>
          <w:b/>
          <w:sz w:val="24"/>
        </w:rPr>
        <w:t>Recunoastere faciala:</w:t>
      </w:r>
    </w:p>
    <w:p w14:paraId="1F11DEDF" w14:textId="67BF5431" w:rsidR="00915C5B" w:rsidRDefault="00915C5B" w:rsidP="00E82382">
      <w:pPr>
        <w:pStyle w:val="NoSpacing"/>
        <w:ind w:firstLine="720"/>
        <w:rPr>
          <w:rFonts w:ascii="Times New Roman" w:hAnsi="Times New Roman" w:cs="Times New Roman"/>
          <w:sz w:val="24"/>
        </w:rPr>
      </w:pPr>
      <w:r w:rsidRPr="00915C5B">
        <w:rPr>
          <w:rFonts w:ascii="Times New Roman" w:hAnsi="Times New Roman" w:cs="Times New Roman"/>
          <w:sz w:val="24"/>
        </w:rPr>
        <w:t xml:space="preserve">Această metodă de autentificare creează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model bazat pe fața utilizatorilor. Pentru a face acest lucru, fața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înregistrată din diferite unghiuri și este creat modelul. Odată finalizată configurarea, atunci când utilizatorul încearcă </w:t>
      </w:r>
      <w:proofErr w:type="gramStart"/>
      <w:r w:rsidRPr="00915C5B">
        <w:rPr>
          <w:rFonts w:ascii="Times New Roman" w:hAnsi="Times New Roman" w:cs="Times New Roman"/>
          <w:sz w:val="24"/>
        </w:rPr>
        <w:t>să</w:t>
      </w:r>
      <w:proofErr w:type="gramEnd"/>
      <w:r w:rsidRPr="00915C5B">
        <w:rPr>
          <w:rFonts w:ascii="Times New Roman" w:hAnsi="Times New Roman" w:cs="Times New Roman"/>
          <w:sz w:val="24"/>
        </w:rPr>
        <w:t xml:space="preserve"> folosească din nou aplicația, fața sa va fi comparată cu modelul salvat.</w:t>
      </w:r>
    </w:p>
    <w:p w14:paraId="320DD928" w14:textId="77777777" w:rsidR="00E82382" w:rsidRPr="00915C5B" w:rsidRDefault="00E82382" w:rsidP="00E82382">
      <w:pPr>
        <w:pStyle w:val="NoSpacing"/>
        <w:ind w:firstLine="720"/>
        <w:rPr>
          <w:rFonts w:ascii="Times New Roman" w:hAnsi="Times New Roman" w:cs="Times New Roman"/>
          <w:sz w:val="24"/>
        </w:rPr>
      </w:pPr>
    </w:p>
    <w:p w14:paraId="0B9FD979" w14:textId="02220422" w:rsidR="00915C5B" w:rsidRPr="00E82382" w:rsidRDefault="00E82382" w:rsidP="00E82382">
      <w:pPr>
        <w:pStyle w:val="NoSpacing"/>
        <w:numPr>
          <w:ilvl w:val="0"/>
          <w:numId w:val="6"/>
        </w:numPr>
        <w:rPr>
          <w:rFonts w:ascii="Times New Roman" w:hAnsi="Times New Roman" w:cs="Times New Roman"/>
          <w:b/>
          <w:sz w:val="24"/>
        </w:rPr>
      </w:pPr>
      <w:r w:rsidRPr="00E82382">
        <w:rPr>
          <w:rFonts w:ascii="Times New Roman" w:hAnsi="Times New Roman" w:cs="Times New Roman"/>
          <w:b/>
          <w:sz w:val="24"/>
        </w:rPr>
        <w:t>Recunoaștere vocala</w:t>
      </w:r>
      <w:r w:rsidR="00915C5B" w:rsidRPr="00E82382">
        <w:rPr>
          <w:rFonts w:ascii="Times New Roman" w:hAnsi="Times New Roman" w:cs="Times New Roman"/>
          <w:b/>
          <w:sz w:val="24"/>
        </w:rPr>
        <w:t>:</w:t>
      </w:r>
    </w:p>
    <w:p w14:paraId="0E669CE0" w14:textId="2E9B2B9C" w:rsidR="00915C5B" w:rsidRDefault="00915C5B" w:rsidP="00E82382">
      <w:pPr>
        <w:pStyle w:val="NoSpacing"/>
        <w:ind w:firstLine="720"/>
        <w:rPr>
          <w:rFonts w:ascii="Times New Roman" w:hAnsi="Times New Roman" w:cs="Times New Roman"/>
          <w:sz w:val="24"/>
        </w:rPr>
      </w:pPr>
      <w:r w:rsidRPr="00915C5B">
        <w:rPr>
          <w:rFonts w:ascii="Times New Roman" w:hAnsi="Times New Roman" w:cs="Times New Roman"/>
          <w:sz w:val="24"/>
        </w:rPr>
        <w:t xml:space="preserve">Fiecare voce are caracteristici individuale. Algoritmii de inteligență artificială pot fi antrenați pe mostre de voce, pot crea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model și pot identifica înregistrările viitoare pe baza datelor de antrenament utilizate anterior.</w:t>
      </w:r>
    </w:p>
    <w:p w14:paraId="11E4D3D2" w14:textId="77777777" w:rsidR="00E82382" w:rsidRPr="00915C5B" w:rsidRDefault="00E82382" w:rsidP="00E82382">
      <w:pPr>
        <w:pStyle w:val="NoSpacing"/>
        <w:ind w:firstLine="720"/>
        <w:rPr>
          <w:rFonts w:ascii="Times New Roman" w:hAnsi="Times New Roman" w:cs="Times New Roman"/>
          <w:sz w:val="24"/>
        </w:rPr>
      </w:pPr>
    </w:p>
    <w:p w14:paraId="119CED68" w14:textId="3380D521" w:rsidR="00915C5B" w:rsidRDefault="00915C5B" w:rsidP="00915C5B">
      <w:pPr>
        <w:pStyle w:val="NoSpacing"/>
        <w:rPr>
          <w:rFonts w:ascii="Times New Roman" w:hAnsi="Times New Roman" w:cs="Times New Roman"/>
          <w:b/>
          <w:sz w:val="24"/>
        </w:rPr>
      </w:pPr>
      <w:r w:rsidRPr="00E82382">
        <w:rPr>
          <w:rFonts w:ascii="Times New Roman" w:hAnsi="Times New Roman" w:cs="Times New Roman"/>
          <w:b/>
          <w:sz w:val="24"/>
        </w:rPr>
        <w:t>Caracteristicile sunetelor utilizate pentru recunoașterea difuzorului:</w:t>
      </w:r>
    </w:p>
    <w:p w14:paraId="707D2C60" w14:textId="77777777" w:rsidR="00E82382" w:rsidRPr="00E82382" w:rsidRDefault="00E82382" w:rsidP="00915C5B">
      <w:pPr>
        <w:pStyle w:val="NoSpacing"/>
        <w:rPr>
          <w:rFonts w:ascii="Times New Roman" w:hAnsi="Times New Roman" w:cs="Times New Roman"/>
          <w:b/>
          <w:sz w:val="24"/>
        </w:rPr>
      </w:pPr>
    </w:p>
    <w:p w14:paraId="2AC91764" w14:textId="77777777" w:rsidR="00E82382" w:rsidRDefault="00915C5B" w:rsidP="00E82382">
      <w:pPr>
        <w:pStyle w:val="NoSpacing"/>
        <w:numPr>
          <w:ilvl w:val="0"/>
          <w:numId w:val="6"/>
        </w:numPr>
        <w:rPr>
          <w:rFonts w:ascii="Times New Roman" w:hAnsi="Times New Roman" w:cs="Times New Roman"/>
          <w:sz w:val="24"/>
        </w:rPr>
      </w:pPr>
      <w:r w:rsidRPr="00915C5B">
        <w:rPr>
          <w:rFonts w:ascii="Times New Roman" w:hAnsi="Times New Roman" w:cs="Times New Roman"/>
          <w:sz w:val="24"/>
        </w:rPr>
        <w:t xml:space="preserve">Coeficienții cepstrali de frecvență </w:t>
      </w:r>
      <w:proofErr w:type="gramStart"/>
      <w:r w:rsidRPr="00915C5B">
        <w:rPr>
          <w:rFonts w:ascii="Times New Roman" w:hAnsi="Times New Roman" w:cs="Times New Roman"/>
          <w:sz w:val="24"/>
        </w:rPr>
        <w:t>mel</w:t>
      </w:r>
      <w:proofErr w:type="gramEnd"/>
      <w:r w:rsidRPr="00915C5B">
        <w:rPr>
          <w:rFonts w:ascii="Times New Roman" w:hAnsi="Times New Roman" w:cs="Times New Roman"/>
          <w:sz w:val="24"/>
        </w:rPr>
        <w:t xml:space="preserve"> sunt valori derivate dintr-o reprezentare cepstrală a unui eșantion audio și creează un cepstru cu frecvență mel (MFC). Un MFC reprezintă o parte a spectrului de putere al unui sunet.</w:t>
      </w:r>
    </w:p>
    <w:p w14:paraId="2BDD9312" w14:textId="49CBCECB" w:rsidR="00915C5B" w:rsidRPr="00E82382" w:rsidRDefault="00915C5B" w:rsidP="00E82382">
      <w:pPr>
        <w:pStyle w:val="NoSpacing"/>
        <w:numPr>
          <w:ilvl w:val="0"/>
          <w:numId w:val="6"/>
        </w:numPr>
        <w:rPr>
          <w:rFonts w:ascii="Times New Roman" w:hAnsi="Times New Roman" w:cs="Times New Roman"/>
          <w:sz w:val="24"/>
        </w:rPr>
      </w:pPr>
      <w:r w:rsidRPr="00E82382">
        <w:rPr>
          <w:rFonts w:ascii="Times New Roman" w:hAnsi="Times New Roman" w:cs="Times New Roman"/>
          <w:sz w:val="24"/>
        </w:rPr>
        <w:t>Centroidul spectral indică zona din spectru în care se află centrul de masă.</w:t>
      </w:r>
    </w:p>
    <w:p w14:paraId="6E5FD687" w14:textId="5330F15D" w:rsidR="00915C5B" w:rsidRPr="00915C5B" w:rsidRDefault="00915C5B" w:rsidP="00E82382">
      <w:pPr>
        <w:pStyle w:val="NoSpacing"/>
        <w:numPr>
          <w:ilvl w:val="0"/>
          <w:numId w:val="6"/>
        </w:numPr>
        <w:rPr>
          <w:rFonts w:ascii="Times New Roman" w:hAnsi="Times New Roman" w:cs="Times New Roman"/>
          <w:sz w:val="24"/>
        </w:rPr>
      </w:pPr>
      <w:r w:rsidRPr="00915C5B">
        <w:rPr>
          <w:rFonts w:ascii="Times New Roman" w:hAnsi="Times New Roman" w:cs="Times New Roman"/>
          <w:sz w:val="24"/>
        </w:rPr>
        <w:t xml:space="preserve">Rata de trecere zero. Știm că semnalele pot fi pozitive și negative. Rata de trecere cu zero reprezintă rata la care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semnal își schimbă valoarea de la negativ la pozitiv sau invers.</w:t>
      </w:r>
    </w:p>
    <w:p w14:paraId="6DB5F3B3" w14:textId="5825BE62" w:rsidR="00915C5B" w:rsidRPr="00915C5B" w:rsidRDefault="00915C5B" w:rsidP="00E82382">
      <w:pPr>
        <w:pStyle w:val="NoSpacing"/>
        <w:numPr>
          <w:ilvl w:val="0"/>
          <w:numId w:val="6"/>
        </w:numPr>
        <w:rPr>
          <w:rFonts w:ascii="Times New Roman" w:hAnsi="Times New Roman" w:cs="Times New Roman"/>
          <w:sz w:val="24"/>
        </w:rPr>
      </w:pPr>
      <w:r w:rsidRPr="00915C5B">
        <w:rPr>
          <w:rFonts w:ascii="Times New Roman" w:hAnsi="Times New Roman" w:cs="Times New Roman"/>
          <w:sz w:val="24"/>
        </w:rPr>
        <w:t>Frecvențele cromatice. Reprezintă conținutul tonal al unui semnal audio într-o formă condensată.</w:t>
      </w:r>
    </w:p>
    <w:p w14:paraId="78530133" w14:textId="213331F1" w:rsidR="00915C5B" w:rsidRPr="00915C5B" w:rsidRDefault="00915C5B" w:rsidP="00E82382">
      <w:pPr>
        <w:pStyle w:val="NoSpacing"/>
        <w:numPr>
          <w:ilvl w:val="0"/>
          <w:numId w:val="6"/>
        </w:numPr>
        <w:rPr>
          <w:rFonts w:ascii="Times New Roman" w:hAnsi="Times New Roman" w:cs="Times New Roman"/>
          <w:sz w:val="24"/>
        </w:rPr>
      </w:pPr>
      <w:r w:rsidRPr="00915C5B">
        <w:rPr>
          <w:rFonts w:ascii="Times New Roman" w:hAnsi="Times New Roman" w:cs="Times New Roman"/>
          <w:sz w:val="24"/>
        </w:rPr>
        <w:t xml:space="preserve">Roll-off spectral. Declinul spectral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frecvența sub care se află un anumit procent din energia spectrală totală. Această caracteristică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folosită pentru a diferenția între sunete armonice (sub frecvența selectată) și zgomote (peste frecvența selectată).</w:t>
      </w:r>
    </w:p>
    <w:p w14:paraId="06D84FFA" w14:textId="77777777" w:rsidR="00E82382" w:rsidRDefault="00E82382" w:rsidP="00E82382">
      <w:pPr>
        <w:pStyle w:val="NoSpacing"/>
        <w:rPr>
          <w:rFonts w:ascii="Times New Roman" w:hAnsi="Times New Roman" w:cs="Times New Roman"/>
          <w:sz w:val="24"/>
        </w:rPr>
      </w:pPr>
    </w:p>
    <w:p w14:paraId="7A1D72F6" w14:textId="77777777" w:rsidR="00E82382" w:rsidRDefault="00E82382" w:rsidP="00E82382">
      <w:pPr>
        <w:pStyle w:val="NoSpacing"/>
        <w:rPr>
          <w:rFonts w:ascii="Times New Roman" w:hAnsi="Times New Roman" w:cs="Times New Roman"/>
          <w:b/>
          <w:sz w:val="24"/>
        </w:rPr>
      </w:pPr>
    </w:p>
    <w:p w14:paraId="1033D3C2" w14:textId="77777777" w:rsidR="00E82382" w:rsidRDefault="00E82382" w:rsidP="00E82382">
      <w:pPr>
        <w:pStyle w:val="NoSpacing"/>
        <w:rPr>
          <w:rFonts w:ascii="Times New Roman" w:hAnsi="Times New Roman" w:cs="Times New Roman"/>
          <w:b/>
          <w:sz w:val="24"/>
        </w:rPr>
      </w:pPr>
    </w:p>
    <w:p w14:paraId="1372D111" w14:textId="77777777" w:rsidR="00E82382" w:rsidRDefault="00E82382" w:rsidP="00E82382">
      <w:pPr>
        <w:pStyle w:val="NoSpacing"/>
        <w:rPr>
          <w:rFonts w:ascii="Times New Roman" w:hAnsi="Times New Roman" w:cs="Times New Roman"/>
          <w:b/>
          <w:sz w:val="24"/>
        </w:rPr>
      </w:pPr>
    </w:p>
    <w:p w14:paraId="2EBB8EF7" w14:textId="77777777" w:rsidR="00E82382" w:rsidRDefault="00E82382" w:rsidP="00E82382">
      <w:pPr>
        <w:pStyle w:val="NoSpacing"/>
        <w:rPr>
          <w:rFonts w:ascii="Times New Roman" w:hAnsi="Times New Roman" w:cs="Times New Roman"/>
          <w:b/>
          <w:sz w:val="24"/>
        </w:rPr>
      </w:pPr>
    </w:p>
    <w:p w14:paraId="7DD31D75" w14:textId="77777777" w:rsidR="00E82382" w:rsidRDefault="00E82382" w:rsidP="00E82382">
      <w:pPr>
        <w:pStyle w:val="NoSpacing"/>
        <w:rPr>
          <w:rFonts w:ascii="Times New Roman" w:hAnsi="Times New Roman" w:cs="Times New Roman"/>
          <w:b/>
          <w:sz w:val="24"/>
        </w:rPr>
      </w:pPr>
    </w:p>
    <w:p w14:paraId="48355784" w14:textId="77777777" w:rsidR="00E82382" w:rsidRDefault="00E82382" w:rsidP="00E82382">
      <w:pPr>
        <w:pStyle w:val="NoSpacing"/>
        <w:rPr>
          <w:rFonts w:ascii="Times New Roman" w:hAnsi="Times New Roman" w:cs="Times New Roman"/>
          <w:b/>
          <w:sz w:val="24"/>
        </w:rPr>
      </w:pPr>
    </w:p>
    <w:p w14:paraId="104A2791" w14:textId="271E15C1" w:rsidR="00E82382" w:rsidRDefault="00915C5B" w:rsidP="00E82382">
      <w:pPr>
        <w:pStyle w:val="NoSpacing"/>
        <w:rPr>
          <w:rFonts w:ascii="Times New Roman" w:hAnsi="Times New Roman" w:cs="Times New Roman"/>
          <w:b/>
          <w:sz w:val="24"/>
        </w:rPr>
      </w:pPr>
      <w:r w:rsidRPr="00E82382">
        <w:rPr>
          <w:rFonts w:ascii="Times New Roman" w:hAnsi="Times New Roman" w:cs="Times New Roman"/>
          <w:b/>
          <w:sz w:val="24"/>
        </w:rPr>
        <w:lastRenderedPageBreak/>
        <w:t>Scanner pentru ochi:</w:t>
      </w:r>
    </w:p>
    <w:p w14:paraId="12BAC7FC" w14:textId="77777777" w:rsidR="00E82382" w:rsidRPr="00E82382" w:rsidRDefault="00E82382" w:rsidP="00E82382">
      <w:pPr>
        <w:pStyle w:val="NoSpacing"/>
        <w:rPr>
          <w:rFonts w:ascii="Times New Roman" w:hAnsi="Times New Roman" w:cs="Times New Roman"/>
          <w:b/>
          <w:sz w:val="24"/>
        </w:rPr>
      </w:pPr>
    </w:p>
    <w:p w14:paraId="029B6CAB" w14:textId="498DA926" w:rsidR="00915C5B" w:rsidRDefault="00915C5B" w:rsidP="00E82382">
      <w:pPr>
        <w:pStyle w:val="NoSpacing"/>
        <w:numPr>
          <w:ilvl w:val="1"/>
          <w:numId w:val="6"/>
        </w:numPr>
        <w:rPr>
          <w:rFonts w:ascii="Times New Roman" w:hAnsi="Times New Roman" w:cs="Times New Roman"/>
          <w:sz w:val="24"/>
        </w:rPr>
      </w:pPr>
      <w:r w:rsidRPr="00915C5B">
        <w:rPr>
          <w:rFonts w:ascii="Times New Roman" w:hAnsi="Times New Roman" w:cs="Times New Roman"/>
          <w:sz w:val="24"/>
        </w:rPr>
        <w:t xml:space="preserve">Metodă utilizată pentru scanarea irisului și a retinei. Scanerele cu iris direcționează o lumină direct către ochi și caută </w:t>
      </w:r>
      <w:proofErr w:type="gramStart"/>
      <w:r w:rsidRPr="00915C5B">
        <w:rPr>
          <w:rFonts w:ascii="Times New Roman" w:hAnsi="Times New Roman" w:cs="Times New Roman"/>
          <w:sz w:val="24"/>
        </w:rPr>
        <w:t>un</w:t>
      </w:r>
      <w:proofErr w:type="gramEnd"/>
      <w:r w:rsidRPr="00915C5B">
        <w:rPr>
          <w:rFonts w:ascii="Times New Roman" w:hAnsi="Times New Roman" w:cs="Times New Roman"/>
          <w:sz w:val="24"/>
        </w:rPr>
        <w:t xml:space="preserve"> model individual. Modelul ochiului utilizatorului </w:t>
      </w:r>
      <w:proofErr w:type="gramStart"/>
      <w:r w:rsidRPr="00915C5B">
        <w:rPr>
          <w:rFonts w:ascii="Times New Roman" w:hAnsi="Times New Roman" w:cs="Times New Roman"/>
          <w:sz w:val="24"/>
        </w:rPr>
        <w:t>este</w:t>
      </w:r>
      <w:proofErr w:type="gramEnd"/>
      <w:r w:rsidRPr="00915C5B">
        <w:rPr>
          <w:rFonts w:ascii="Times New Roman" w:hAnsi="Times New Roman" w:cs="Times New Roman"/>
          <w:sz w:val="24"/>
        </w:rPr>
        <w:t xml:space="preserve"> salvat și comparat pentru scanări viitoare. Acest proces poate fi afectat dacă utilizatorul poartă ochelari sau lentile de contact.</w:t>
      </w:r>
    </w:p>
    <w:p w14:paraId="5A9EFC42" w14:textId="20404792" w:rsidR="005A736B" w:rsidRDefault="005A736B" w:rsidP="005A736B">
      <w:pPr>
        <w:pStyle w:val="NoSpacing"/>
        <w:rPr>
          <w:rFonts w:ascii="Times New Roman" w:hAnsi="Times New Roman" w:cs="Times New Roman"/>
          <w:sz w:val="24"/>
        </w:rPr>
      </w:pPr>
    </w:p>
    <w:p w14:paraId="5D066C7A" w14:textId="5A7C6640" w:rsidR="005A736B" w:rsidRDefault="005A736B" w:rsidP="005A736B">
      <w:pPr>
        <w:pStyle w:val="NoSpacing"/>
        <w:rPr>
          <w:rFonts w:ascii="Times New Roman" w:hAnsi="Times New Roman" w:cs="Times New Roman"/>
          <w:sz w:val="24"/>
        </w:rPr>
      </w:pPr>
    </w:p>
    <w:p w14:paraId="59EDE0BF" w14:textId="3302023D" w:rsidR="005A736B" w:rsidRDefault="005A736B" w:rsidP="005A736B">
      <w:pPr>
        <w:pStyle w:val="NoSpacing"/>
        <w:rPr>
          <w:rFonts w:ascii="Times New Roman" w:hAnsi="Times New Roman" w:cs="Times New Roman"/>
          <w:sz w:val="24"/>
        </w:rPr>
      </w:pPr>
    </w:p>
    <w:p w14:paraId="088CC949" w14:textId="77777777" w:rsidR="005A736B" w:rsidRPr="005A736B" w:rsidRDefault="005A736B" w:rsidP="005A736B">
      <w:pPr>
        <w:pStyle w:val="NoSpacing"/>
        <w:jc w:val="center"/>
        <w:rPr>
          <w:rFonts w:ascii="Times New Roman" w:hAnsi="Times New Roman" w:cs="Times New Roman"/>
          <w:b/>
          <w:sz w:val="28"/>
          <w:szCs w:val="24"/>
        </w:rPr>
      </w:pPr>
      <w:r w:rsidRPr="005A736B">
        <w:rPr>
          <w:rFonts w:ascii="Times New Roman" w:hAnsi="Times New Roman" w:cs="Times New Roman"/>
          <w:b/>
          <w:sz w:val="28"/>
          <w:szCs w:val="24"/>
        </w:rPr>
        <w:t>Securitate bazata pe recunoasterea vocala</w:t>
      </w:r>
    </w:p>
    <w:p w14:paraId="1C12AA32" w14:textId="77777777" w:rsidR="005A736B" w:rsidRPr="005A736B" w:rsidRDefault="005A736B" w:rsidP="005A736B">
      <w:pPr>
        <w:pStyle w:val="NoSpacing"/>
        <w:rPr>
          <w:rFonts w:ascii="Times New Roman" w:hAnsi="Times New Roman" w:cs="Times New Roman"/>
          <w:sz w:val="24"/>
          <w:szCs w:val="24"/>
        </w:rPr>
      </w:pPr>
    </w:p>
    <w:p w14:paraId="13180E3E" w14:textId="59D6FCAC" w:rsidR="005A736B" w:rsidRPr="005A736B" w:rsidRDefault="005A736B" w:rsidP="005A736B">
      <w:pPr>
        <w:pStyle w:val="NoSpacing"/>
        <w:rPr>
          <w:rFonts w:ascii="Times New Roman" w:hAnsi="Times New Roman" w:cs="Times New Roman"/>
          <w:noProof/>
          <w:sz w:val="24"/>
          <w:szCs w:val="24"/>
        </w:rPr>
      </w:pPr>
      <w:r w:rsidRPr="005A736B">
        <w:rPr>
          <w:rFonts w:ascii="Times New Roman" w:hAnsi="Times New Roman" w:cs="Times New Roman"/>
          <w:sz w:val="24"/>
          <w:szCs w:val="24"/>
        </w:rPr>
        <w:tab/>
        <w:t>Securitatea bazata pe voce reprezinta o metoda de autentificare prin utilizarea de date biometrice.</w:t>
      </w:r>
      <w:r>
        <w:rPr>
          <w:rFonts w:ascii="Times New Roman" w:hAnsi="Times New Roman" w:cs="Times New Roman"/>
          <w:sz w:val="24"/>
          <w:szCs w:val="24"/>
        </w:rPr>
        <w:t xml:space="preserve"> Reprezinta o metoda alternativa</w:t>
      </w:r>
      <w:r w:rsidRPr="005A736B">
        <w:rPr>
          <w:rFonts w:ascii="Times New Roman" w:hAnsi="Times New Roman" w:cs="Times New Roman"/>
          <w:sz w:val="24"/>
          <w:szCs w:val="24"/>
        </w:rPr>
        <w:t xml:space="preserve"> care nu necesita memorarea sau stocarea de parole sau token-uri. Pe </w:t>
      </w:r>
      <w:r w:rsidRPr="005A736B">
        <w:rPr>
          <w:rFonts w:ascii="Times New Roman" w:hAnsi="Times New Roman" w:cs="Times New Roman"/>
          <w:noProof/>
          <w:sz w:val="24"/>
          <w:szCs w:val="24"/>
        </w:rPr>
        <w:t>scurt, utilizatorul are tot timpul cu el cheia de autentificare, iar fiecare utilizator are o amprenta vocala unica.</w:t>
      </w:r>
    </w:p>
    <w:p w14:paraId="1CE71E57" w14:textId="77777777" w:rsidR="005A736B" w:rsidRPr="005A736B" w:rsidRDefault="005A736B" w:rsidP="005A736B">
      <w:pPr>
        <w:pStyle w:val="NoSpacing"/>
        <w:rPr>
          <w:rFonts w:ascii="Times New Roman" w:hAnsi="Times New Roman" w:cs="Times New Roman"/>
          <w:noProof/>
          <w:sz w:val="24"/>
          <w:szCs w:val="24"/>
        </w:rPr>
      </w:pPr>
    </w:p>
    <w:p w14:paraId="6983C3D3" w14:textId="51335F5B" w:rsidR="005A736B" w:rsidRDefault="005A736B" w:rsidP="005A736B">
      <w:pPr>
        <w:pStyle w:val="NoSpacing"/>
        <w:rPr>
          <w:rFonts w:ascii="Times New Roman" w:hAnsi="Times New Roman" w:cs="Times New Roman"/>
          <w:noProof/>
          <w:sz w:val="24"/>
          <w:szCs w:val="24"/>
        </w:rPr>
      </w:pPr>
      <w:r w:rsidRPr="005A736B">
        <w:rPr>
          <w:rFonts w:ascii="Times New Roman" w:hAnsi="Times New Roman" w:cs="Times New Roman"/>
          <w:noProof/>
          <w:sz w:val="24"/>
          <w:szCs w:val="24"/>
        </w:rPr>
        <w:t>Putem vorbi despre doua situatii in care se utilizeaza caractersiticile vocale :</w:t>
      </w:r>
    </w:p>
    <w:p w14:paraId="3ADE0930" w14:textId="77777777" w:rsidR="005A736B" w:rsidRPr="005A736B" w:rsidRDefault="005A736B" w:rsidP="005A736B">
      <w:pPr>
        <w:pStyle w:val="NoSpacing"/>
        <w:rPr>
          <w:rFonts w:ascii="Times New Roman" w:hAnsi="Times New Roman" w:cs="Times New Roman"/>
          <w:noProof/>
          <w:sz w:val="24"/>
          <w:szCs w:val="24"/>
        </w:rPr>
      </w:pPr>
    </w:p>
    <w:p w14:paraId="7EFC55C8" w14:textId="77777777" w:rsidR="005A736B" w:rsidRPr="005A736B" w:rsidRDefault="005A736B" w:rsidP="005A736B">
      <w:pPr>
        <w:pStyle w:val="NoSpacing"/>
        <w:numPr>
          <w:ilvl w:val="0"/>
          <w:numId w:val="10"/>
        </w:numPr>
        <w:rPr>
          <w:rFonts w:ascii="Times New Roman" w:hAnsi="Times New Roman" w:cs="Times New Roman"/>
          <w:noProof/>
          <w:sz w:val="24"/>
          <w:szCs w:val="24"/>
        </w:rPr>
      </w:pPr>
      <w:r w:rsidRPr="005A736B">
        <w:rPr>
          <w:rFonts w:ascii="Times New Roman" w:hAnsi="Times New Roman" w:cs="Times New Roman"/>
          <w:noProof/>
          <w:sz w:val="24"/>
          <w:szCs w:val="24"/>
        </w:rPr>
        <w:t>Recunoastere vocii: reprezinta o tehnologie utilizata de asistentii virtuali precum Siri si Alexa sau in cazul aplicatiilor care se ocupa de conversia audio-text.</w:t>
      </w:r>
    </w:p>
    <w:p w14:paraId="3173DB95" w14:textId="77777777" w:rsidR="005A736B" w:rsidRPr="005A736B" w:rsidRDefault="005A736B" w:rsidP="005A736B">
      <w:pPr>
        <w:pStyle w:val="NoSpacing"/>
        <w:numPr>
          <w:ilvl w:val="0"/>
          <w:numId w:val="10"/>
        </w:numPr>
        <w:rPr>
          <w:rFonts w:ascii="Times New Roman" w:hAnsi="Times New Roman" w:cs="Times New Roman"/>
          <w:noProof/>
          <w:sz w:val="24"/>
          <w:szCs w:val="24"/>
        </w:rPr>
      </w:pPr>
      <w:r w:rsidRPr="005A736B">
        <w:rPr>
          <w:rFonts w:ascii="Times New Roman" w:hAnsi="Times New Roman" w:cs="Times New Roman"/>
          <w:noProof/>
          <w:sz w:val="24"/>
          <w:szCs w:val="24"/>
        </w:rPr>
        <w:t>Recunoasterea interlocutorului: fata de recunoasterea vocala care doar detecteaza sunetul, este posibila si identificarea difuzorului prin utilizarea de date biometrice.</w:t>
      </w:r>
    </w:p>
    <w:p w14:paraId="44BBBBC5" w14:textId="77777777" w:rsidR="005A736B" w:rsidRPr="005A736B" w:rsidRDefault="005A736B" w:rsidP="005A736B">
      <w:pPr>
        <w:pStyle w:val="NoSpacing"/>
        <w:rPr>
          <w:rFonts w:ascii="Times New Roman" w:hAnsi="Times New Roman" w:cs="Times New Roman"/>
          <w:noProof/>
          <w:sz w:val="24"/>
          <w:szCs w:val="24"/>
        </w:rPr>
      </w:pPr>
    </w:p>
    <w:p w14:paraId="711F49D5" w14:textId="73135C30" w:rsidR="005A736B" w:rsidRDefault="005A736B" w:rsidP="005A736B">
      <w:pPr>
        <w:pStyle w:val="NoSpacing"/>
        <w:rPr>
          <w:rFonts w:ascii="Times New Roman" w:hAnsi="Times New Roman" w:cs="Times New Roman"/>
          <w:b/>
          <w:noProof/>
          <w:sz w:val="24"/>
          <w:szCs w:val="24"/>
        </w:rPr>
      </w:pPr>
      <w:r w:rsidRPr="005A736B">
        <w:rPr>
          <w:rFonts w:ascii="Times New Roman" w:hAnsi="Times New Roman" w:cs="Times New Roman"/>
          <w:b/>
          <w:noProof/>
          <w:sz w:val="24"/>
          <w:szCs w:val="24"/>
        </w:rPr>
        <w:t>Stadiu actual:</w:t>
      </w:r>
    </w:p>
    <w:p w14:paraId="48C490E7" w14:textId="77777777" w:rsidR="005A736B" w:rsidRPr="005A736B" w:rsidRDefault="005A736B" w:rsidP="005A736B">
      <w:pPr>
        <w:pStyle w:val="NoSpacing"/>
        <w:rPr>
          <w:rFonts w:ascii="Times New Roman" w:hAnsi="Times New Roman" w:cs="Times New Roman"/>
          <w:b/>
          <w:noProof/>
          <w:sz w:val="24"/>
          <w:szCs w:val="24"/>
        </w:rPr>
      </w:pPr>
    </w:p>
    <w:p w14:paraId="58606557" w14:textId="37F7C450" w:rsidR="005A736B" w:rsidRDefault="005A736B" w:rsidP="005A736B">
      <w:pPr>
        <w:pStyle w:val="NoSpacing"/>
        <w:rPr>
          <w:rFonts w:ascii="Times New Roman" w:hAnsi="Times New Roman" w:cs="Times New Roman"/>
          <w:noProof/>
          <w:sz w:val="24"/>
          <w:szCs w:val="24"/>
        </w:rPr>
      </w:pPr>
      <w:r w:rsidRPr="005A736B">
        <w:rPr>
          <w:rFonts w:ascii="Times New Roman" w:hAnsi="Times New Roman" w:cs="Times New Roman"/>
          <w:noProof/>
          <w:sz w:val="24"/>
          <w:szCs w:val="24"/>
        </w:rPr>
        <w:t>Biometrica vocala permite accesul rapid si foarte sigur pentru o gama larga de cazuri de utilizare. In momentul de fata poate fi folosita pentru call center, aplicatii mobile si dispozitive IOT.</w:t>
      </w:r>
    </w:p>
    <w:p w14:paraId="3732F519" w14:textId="77777777" w:rsidR="005A736B" w:rsidRPr="005A736B" w:rsidRDefault="005A736B" w:rsidP="005A736B">
      <w:pPr>
        <w:pStyle w:val="NoSpacing"/>
        <w:rPr>
          <w:rFonts w:ascii="Times New Roman" w:hAnsi="Times New Roman" w:cs="Times New Roman"/>
          <w:noProof/>
          <w:sz w:val="24"/>
          <w:szCs w:val="24"/>
        </w:rPr>
      </w:pPr>
    </w:p>
    <w:p w14:paraId="051CA947" w14:textId="77777777" w:rsidR="005A736B" w:rsidRPr="005A736B" w:rsidRDefault="005A736B" w:rsidP="005A736B">
      <w:pPr>
        <w:pStyle w:val="NoSpacing"/>
        <w:numPr>
          <w:ilvl w:val="0"/>
          <w:numId w:val="11"/>
        </w:numPr>
        <w:rPr>
          <w:rFonts w:ascii="Times New Roman" w:hAnsi="Times New Roman" w:cs="Times New Roman"/>
          <w:b/>
          <w:noProof/>
          <w:sz w:val="24"/>
          <w:szCs w:val="24"/>
        </w:rPr>
      </w:pPr>
      <w:r w:rsidRPr="005A736B">
        <w:rPr>
          <w:rFonts w:ascii="Times New Roman" w:hAnsi="Times New Roman" w:cs="Times New Roman"/>
          <w:b/>
          <w:noProof/>
          <w:sz w:val="24"/>
          <w:szCs w:val="24"/>
        </w:rPr>
        <w:t>IDR&amp;D</w:t>
      </w:r>
    </w:p>
    <w:p w14:paraId="3796C722" w14:textId="77777777" w:rsidR="005A736B" w:rsidRPr="005A736B" w:rsidRDefault="005A736B" w:rsidP="005A736B">
      <w:pPr>
        <w:pStyle w:val="NoSpacing"/>
        <w:numPr>
          <w:ilvl w:val="0"/>
          <w:numId w:val="12"/>
        </w:numPr>
        <w:rPr>
          <w:rFonts w:ascii="Times New Roman" w:hAnsi="Times New Roman" w:cs="Times New Roman"/>
          <w:noProof/>
          <w:sz w:val="24"/>
          <w:szCs w:val="24"/>
        </w:rPr>
      </w:pPr>
      <w:r w:rsidRPr="005A736B">
        <w:rPr>
          <w:rFonts w:ascii="Times New Roman" w:hAnsi="Times New Roman" w:cs="Times New Roman"/>
          <w:noProof/>
          <w:sz w:val="24"/>
          <w:szCs w:val="24"/>
        </w:rPr>
        <w:t>Biometrica vocala este rapida si sigura, iar in momentul de fata ofera un nivel de securitate mai ridicat decat in cazul parolelor formate din 4 caractere.</w:t>
      </w:r>
    </w:p>
    <w:p w14:paraId="2E6241FD" w14:textId="77777777" w:rsidR="005A736B" w:rsidRPr="005A736B" w:rsidRDefault="005A736B" w:rsidP="005A736B">
      <w:pPr>
        <w:pStyle w:val="NoSpacing"/>
        <w:numPr>
          <w:ilvl w:val="0"/>
          <w:numId w:val="12"/>
        </w:numPr>
        <w:rPr>
          <w:rFonts w:ascii="Times New Roman" w:hAnsi="Times New Roman" w:cs="Times New Roman"/>
          <w:noProof/>
          <w:sz w:val="24"/>
          <w:szCs w:val="24"/>
        </w:rPr>
      </w:pPr>
      <w:r w:rsidRPr="005A736B">
        <w:rPr>
          <w:rFonts w:ascii="Times New Roman" w:hAnsi="Times New Roman" w:cs="Times New Roman"/>
          <w:noProof/>
          <w:sz w:val="24"/>
          <w:szCs w:val="24"/>
        </w:rPr>
        <w:t>Avantaje:</w:t>
      </w:r>
    </w:p>
    <w:p w14:paraId="0A8A4A33" w14:textId="77777777" w:rsidR="005A736B" w:rsidRPr="005A736B" w:rsidRDefault="005A736B" w:rsidP="005A736B">
      <w:pPr>
        <w:pStyle w:val="NoSpacing"/>
        <w:numPr>
          <w:ilvl w:val="1"/>
          <w:numId w:val="12"/>
        </w:numPr>
        <w:rPr>
          <w:rFonts w:ascii="Times New Roman" w:hAnsi="Times New Roman" w:cs="Times New Roman"/>
          <w:noProof/>
          <w:sz w:val="24"/>
          <w:szCs w:val="24"/>
        </w:rPr>
      </w:pPr>
      <w:r w:rsidRPr="005A736B">
        <w:rPr>
          <w:rFonts w:ascii="Times New Roman" w:hAnsi="Times New Roman" w:cs="Times New Roman"/>
          <w:noProof/>
          <w:sz w:val="24"/>
          <w:szCs w:val="24"/>
        </w:rPr>
        <w:t>Autentificare mai rapida pentru utilizatori</w:t>
      </w:r>
    </w:p>
    <w:p w14:paraId="764D3E59" w14:textId="77777777" w:rsidR="005A736B" w:rsidRPr="005A736B" w:rsidRDefault="005A736B" w:rsidP="005A736B">
      <w:pPr>
        <w:pStyle w:val="NoSpacing"/>
        <w:numPr>
          <w:ilvl w:val="1"/>
          <w:numId w:val="12"/>
        </w:numPr>
        <w:rPr>
          <w:rFonts w:ascii="Times New Roman" w:hAnsi="Times New Roman" w:cs="Times New Roman"/>
          <w:noProof/>
          <w:sz w:val="24"/>
          <w:szCs w:val="24"/>
        </w:rPr>
      </w:pPr>
      <w:r w:rsidRPr="005A736B">
        <w:rPr>
          <w:rFonts w:ascii="Times New Roman" w:hAnsi="Times New Roman" w:cs="Times New Roman"/>
          <w:noProof/>
          <w:sz w:val="24"/>
          <w:szCs w:val="24"/>
        </w:rPr>
        <w:t>Reduce numarul de cazuri in care sunt probleme de autentificare din cauza parolelor gresite / compromise</w:t>
      </w:r>
    </w:p>
    <w:p w14:paraId="0C5DC28A" w14:textId="77777777" w:rsidR="005A736B" w:rsidRPr="005A736B" w:rsidRDefault="005A736B" w:rsidP="005A736B">
      <w:pPr>
        <w:pStyle w:val="NoSpacing"/>
        <w:numPr>
          <w:ilvl w:val="1"/>
          <w:numId w:val="12"/>
        </w:numPr>
        <w:rPr>
          <w:rFonts w:ascii="Times New Roman" w:hAnsi="Times New Roman" w:cs="Times New Roman"/>
          <w:noProof/>
          <w:sz w:val="24"/>
          <w:szCs w:val="24"/>
        </w:rPr>
      </w:pPr>
      <w:r w:rsidRPr="005A736B">
        <w:rPr>
          <w:rFonts w:ascii="Times New Roman" w:hAnsi="Times New Roman" w:cs="Times New Roman"/>
          <w:noProof/>
          <w:sz w:val="24"/>
          <w:szCs w:val="24"/>
        </w:rPr>
        <w:t>Identifica utilizatorul si creeaza un mediu personalizat</w:t>
      </w:r>
    </w:p>
    <w:p w14:paraId="03FCD252" w14:textId="77777777" w:rsidR="005A736B" w:rsidRPr="005A736B" w:rsidRDefault="005A736B" w:rsidP="005A736B">
      <w:pPr>
        <w:pStyle w:val="NoSpacing"/>
        <w:numPr>
          <w:ilvl w:val="0"/>
          <w:numId w:val="12"/>
        </w:numPr>
        <w:rPr>
          <w:rFonts w:ascii="Times New Roman" w:hAnsi="Times New Roman" w:cs="Times New Roman"/>
          <w:noProof/>
          <w:sz w:val="24"/>
          <w:szCs w:val="24"/>
        </w:rPr>
      </w:pPr>
      <w:r w:rsidRPr="005A736B">
        <w:rPr>
          <w:rFonts w:ascii="Times New Roman" w:hAnsi="Times New Roman" w:cs="Times New Roman"/>
          <w:noProof/>
          <w:sz w:val="24"/>
          <w:szCs w:val="24"/>
        </w:rPr>
        <w:t>Cum functioneaza?</w:t>
      </w:r>
    </w:p>
    <w:p w14:paraId="20C7DBEB" w14:textId="6F1CBC6B" w:rsidR="005A736B" w:rsidRDefault="005A736B" w:rsidP="005A736B">
      <w:pPr>
        <w:pStyle w:val="NoSpacing"/>
        <w:jc w:val="center"/>
        <w:rPr>
          <w:rFonts w:ascii="Times New Roman" w:hAnsi="Times New Roman" w:cs="Times New Roman"/>
          <w:noProof/>
          <w:sz w:val="24"/>
          <w:szCs w:val="24"/>
        </w:rPr>
      </w:pPr>
      <w:r w:rsidRPr="005A736B">
        <w:rPr>
          <w:rFonts w:ascii="Times New Roman" w:hAnsi="Times New Roman" w:cs="Times New Roman"/>
          <w:noProof/>
          <w:sz w:val="24"/>
          <w:szCs w:val="24"/>
        </w:rPr>
        <w:drawing>
          <wp:inline distT="0" distB="0" distL="0" distR="0" wp14:anchorId="52E0AB57" wp14:editId="14DEE92F">
            <wp:extent cx="2638425" cy="131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0921" cy="1327049"/>
                    </a:xfrm>
                    <a:prstGeom prst="rect">
                      <a:avLst/>
                    </a:prstGeom>
                  </pic:spPr>
                </pic:pic>
              </a:graphicData>
            </a:graphic>
          </wp:inline>
        </w:drawing>
      </w:r>
    </w:p>
    <w:p w14:paraId="3C75420B" w14:textId="79736C7F" w:rsidR="00911827" w:rsidRDefault="00911827" w:rsidP="005A736B">
      <w:pPr>
        <w:pStyle w:val="NoSpacing"/>
        <w:jc w:val="center"/>
        <w:rPr>
          <w:rFonts w:ascii="Times New Roman" w:hAnsi="Times New Roman" w:cs="Times New Roman"/>
          <w:noProof/>
          <w:sz w:val="24"/>
          <w:szCs w:val="24"/>
        </w:rPr>
      </w:pPr>
    </w:p>
    <w:p w14:paraId="5C162F6F" w14:textId="77777777" w:rsidR="00911827" w:rsidRPr="005A736B" w:rsidRDefault="00911827" w:rsidP="005A736B">
      <w:pPr>
        <w:pStyle w:val="NoSpacing"/>
        <w:jc w:val="center"/>
        <w:rPr>
          <w:rFonts w:ascii="Times New Roman" w:hAnsi="Times New Roman" w:cs="Times New Roman"/>
          <w:noProof/>
          <w:sz w:val="24"/>
          <w:szCs w:val="24"/>
        </w:rPr>
      </w:pPr>
    </w:p>
    <w:p w14:paraId="2E4C8C81" w14:textId="77777777" w:rsidR="005A736B" w:rsidRPr="005A736B" w:rsidRDefault="005A736B" w:rsidP="005A736B">
      <w:pPr>
        <w:pStyle w:val="NoSpacing"/>
        <w:numPr>
          <w:ilvl w:val="0"/>
          <w:numId w:val="13"/>
        </w:numPr>
        <w:rPr>
          <w:rFonts w:ascii="Times New Roman" w:hAnsi="Times New Roman" w:cs="Times New Roman"/>
          <w:noProof/>
          <w:sz w:val="24"/>
          <w:szCs w:val="24"/>
        </w:rPr>
      </w:pPr>
      <w:r w:rsidRPr="005A736B">
        <w:rPr>
          <w:rFonts w:ascii="Times New Roman" w:hAnsi="Times New Roman" w:cs="Times New Roman"/>
          <w:noProof/>
          <w:sz w:val="24"/>
          <w:szCs w:val="24"/>
        </w:rPr>
        <w:lastRenderedPageBreak/>
        <w:t>Cum se realizeaza identificarea?</w:t>
      </w:r>
    </w:p>
    <w:p w14:paraId="49B70B4D" w14:textId="243371C3" w:rsidR="005A736B" w:rsidRDefault="005A736B" w:rsidP="005A736B">
      <w:pPr>
        <w:pStyle w:val="NoSpacing"/>
        <w:jc w:val="center"/>
        <w:rPr>
          <w:rFonts w:ascii="Times New Roman" w:hAnsi="Times New Roman" w:cs="Times New Roman"/>
          <w:noProof/>
          <w:sz w:val="24"/>
          <w:szCs w:val="24"/>
        </w:rPr>
      </w:pPr>
      <w:bookmarkStart w:id="0" w:name="_GoBack"/>
      <w:r w:rsidRPr="005A736B">
        <w:rPr>
          <w:rFonts w:ascii="Times New Roman" w:hAnsi="Times New Roman" w:cs="Times New Roman"/>
          <w:noProof/>
          <w:sz w:val="24"/>
          <w:szCs w:val="24"/>
        </w:rPr>
        <w:drawing>
          <wp:inline distT="0" distB="0" distL="0" distR="0" wp14:anchorId="541B5BB6" wp14:editId="389A2CC9">
            <wp:extent cx="4408805" cy="1692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08805" cy="1692275"/>
                    </a:xfrm>
                    <a:prstGeom prst="rect">
                      <a:avLst/>
                    </a:prstGeom>
                  </pic:spPr>
                </pic:pic>
              </a:graphicData>
            </a:graphic>
          </wp:inline>
        </w:drawing>
      </w:r>
      <w:bookmarkEnd w:id="0"/>
    </w:p>
    <w:p w14:paraId="64A00EAB" w14:textId="77777777" w:rsidR="005A736B" w:rsidRPr="005A736B" w:rsidRDefault="005A736B" w:rsidP="005A736B">
      <w:pPr>
        <w:pStyle w:val="NoSpacing"/>
        <w:jc w:val="center"/>
        <w:rPr>
          <w:rFonts w:ascii="Times New Roman" w:hAnsi="Times New Roman" w:cs="Times New Roman"/>
          <w:noProof/>
          <w:sz w:val="24"/>
          <w:szCs w:val="24"/>
        </w:rPr>
      </w:pPr>
    </w:p>
    <w:p w14:paraId="0E396C08" w14:textId="77777777" w:rsidR="005A736B" w:rsidRPr="005A736B" w:rsidRDefault="005A736B" w:rsidP="005A736B">
      <w:pPr>
        <w:pStyle w:val="NoSpacing"/>
        <w:numPr>
          <w:ilvl w:val="0"/>
          <w:numId w:val="13"/>
        </w:numPr>
        <w:rPr>
          <w:rFonts w:ascii="Times New Roman" w:hAnsi="Times New Roman" w:cs="Times New Roman"/>
          <w:noProof/>
          <w:sz w:val="24"/>
          <w:szCs w:val="24"/>
        </w:rPr>
      </w:pPr>
      <w:r w:rsidRPr="005A736B">
        <w:rPr>
          <w:rFonts w:ascii="Times New Roman" w:hAnsi="Times New Roman" w:cs="Times New Roman"/>
          <w:noProof/>
          <w:sz w:val="24"/>
          <w:szCs w:val="24"/>
        </w:rPr>
        <w:t>Tipuri de biometrica vocala:</w:t>
      </w:r>
    </w:p>
    <w:p w14:paraId="4BF22754"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Verificare dependenta de text</w:t>
      </w:r>
    </w:p>
    <w:p w14:paraId="23DB92BD"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Verificare independenta de text</w:t>
      </w:r>
    </w:p>
    <w:p w14:paraId="3999329B" w14:textId="77777777" w:rsidR="005A736B" w:rsidRPr="005A736B" w:rsidRDefault="005A736B" w:rsidP="005A736B">
      <w:pPr>
        <w:pStyle w:val="NoSpacing"/>
        <w:rPr>
          <w:rFonts w:ascii="Times New Roman" w:hAnsi="Times New Roman" w:cs="Times New Roman"/>
          <w:noProof/>
          <w:sz w:val="24"/>
          <w:szCs w:val="24"/>
        </w:rPr>
      </w:pPr>
    </w:p>
    <w:p w14:paraId="453724E6" w14:textId="64DE0759" w:rsidR="005A736B" w:rsidRDefault="005A736B" w:rsidP="005A736B">
      <w:pPr>
        <w:pStyle w:val="NoSpacing"/>
        <w:numPr>
          <w:ilvl w:val="0"/>
          <w:numId w:val="11"/>
        </w:numPr>
        <w:rPr>
          <w:rFonts w:ascii="Times New Roman" w:hAnsi="Times New Roman" w:cs="Times New Roman"/>
          <w:noProof/>
          <w:sz w:val="24"/>
          <w:szCs w:val="24"/>
        </w:rPr>
      </w:pPr>
      <w:r w:rsidRPr="005A736B">
        <w:rPr>
          <w:rFonts w:ascii="Times New Roman" w:hAnsi="Times New Roman" w:cs="Times New Roman"/>
          <w:b/>
          <w:noProof/>
          <w:sz w:val="24"/>
          <w:szCs w:val="24"/>
        </w:rPr>
        <w:t>Aware</w:t>
      </w:r>
      <w:r w:rsidRPr="005A736B">
        <w:rPr>
          <w:rFonts w:ascii="Times New Roman" w:hAnsi="Times New Roman" w:cs="Times New Roman"/>
          <w:noProof/>
          <w:sz w:val="24"/>
          <w:szCs w:val="24"/>
        </w:rPr>
        <w:t>:</w:t>
      </w:r>
    </w:p>
    <w:p w14:paraId="34CCC18A" w14:textId="77777777" w:rsidR="005A736B" w:rsidRPr="005A736B" w:rsidRDefault="005A736B" w:rsidP="005A736B">
      <w:pPr>
        <w:pStyle w:val="NoSpacing"/>
        <w:ind w:left="720"/>
        <w:rPr>
          <w:rFonts w:ascii="Times New Roman" w:hAnsi="Times New Roman" w:cs="Times New Roman"/>
          <w:noProof/>
          <w:sz w:val="24"/>
          <w:szCs w:val="24"/>
        </w:rPr>
      </w:pPr>
    </w:p>
    <w:p w14:paraId="6F8F550F" w14:textId="77777777" w:rsidR="005A736B" w:rsidRPr="005A736B" w:rsidRDefault="005A736B" w:rsidP="005A736B">
      <w:pPr>
        <w:pStyle w:val="NoSpacing"/>
        <w:numPr>
          <w:ilvl w:val="0"/>
          <w:numId w:val="13"/>
        </w:numPr>
        <w:rPr>
          <w:rFonts w:ascii="Times New Roman" w:hAnsi="Times New Roman" w:cs="Times New Roman"/>
          <w:noProof/>
          <w:sz w:val="24"/>
          <w:szCs w:val="24"/>
        </w:rPr>
      </w:pPr>
      <w:r w:rsidRPr="005A736B">
        <w:rPr>
          <w:rFonts w:ascii="Times New Roman" w:hAnsi="Times New Roman" w:cs="Times New Roman"/>
          <w:noProof/>
          <w:sz w:val="24"/>
          <w:szCs w:val="24"/>
        </w:rPr>
        <w:t>Avantaje:</w:t>
      </w:r>
    </w:p>
    <w:p w14:paraId="68BF018E"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Accesibil pentru orice device care prezinta microfon</w:t>
      </w:r>
    </w:p>
    <w:p w14:paraId="02AB8E04"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Costuri reduse de integrare</w:t>
      </w:r>
    </w:p>
    <w:p w14:paraId="0A73D260"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Contactless si igienic</w:t>
      </w:r>
    </w:p>
    <w:p w14:paraId="185A52B8" w14:textId="4A017562" w:rsidR="005A736B" w:rsidRPr="005A736B" w:rsidRDefault="005A736B" w:rsidP="005A736B">
      <w:pPr>
        <w:pStyle w:val="NoSpacing"/>
        <w:numPr>
          <w:ilvl w:val="0"/>
          <w:numId w:val="13"/>
        </w:numPr>
        <w:rPr>
          <w:rFonts w:ascii="Times New Roman" w:hAnsi="Times New Roman" w:cs="Times New Roman"/>
          <w:noProof/>
          <w:sz w:val="24"/>
          <w:szCs w:val="24"/>
        </w:rPr>
      </w:pPr>
      <w:r>
        <w:rPr>
          <w:rFonts w:ascii="Times New Roman" w:hAnsi="Times New Roman" w:cs="Times New Roman"/>
          <w:noProof/>
          <w:sz w:val="24"/>
          <w:szCs w:val="24"/>
        </w:rPr>
        <w:t>Dezavantaj</w:t>
      </w:r>
      <w:r w:rsidRPr="005A736B">
        <w:rPr>
          <w:rFonts w:ascii="Times New Roman" w:hAnsi="Times New Roman" w:cs="Times New Roman"/>
          <w:noProof/>
          <w:sz w:val="24"/>
          <w:szCs w:val="24"/>
        </w:rPr>
        <w:t xml:space="preserve">e: </w:t>
      </w:r>
    </w:p>
    <w:p w14:paraId="5C241CE6"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Nu este la fel de precis ca si alte metode biometrice de recunoastere ( facial si amprenta)</w:t>
      </w:r>
    </w:p>
    <w:p w14:paraId="707579C2"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Necesita calibare pentru a deosebi vocea reala sau o inregistrare</w:t>
      </w:r>
    </w:p>
    <w:p w14:paraId="65CCF3AC" w14:textId="77777777" w:rsidR="005A736B" w:rsidRPr="005A736B" w:rsidRDefault="005A736B" w:rsidP="005A736B">
      <w:pPr>
        <w:pStyle w:val="NoSpacing"/>
        <w:numPr>
          <w:ilvl w:val="1"/>
          <w:numId w:val="13"/>
        </w:numPr>
        <w:rPr>
          <w:rFonts w:ascii="Times New Roman" w:hAnsi="Times New Roman" w:cs="Times New Roman"/>
          <w:noProof/>
          <w:sz w:val="24"/>
          <w:szCs w:val="24"/>
        </w:rPr>
      </w:pPr>
      <w:r w:rsidRPr="005A736B">
        <w:rPr>
          <w:rFonts w:ascii="Times New Roman" w:hAnsi="Times New Roman" w:cs="Times New Roman"/>
          <w:noProof/>
          <w:sz w:val="24"/>
          <w:szCs w:val="24"/>
        </w:rPr>
        <w:t>Zgomotul poate afecta detectia - &gt; performanta redusa in zone galagioase</w:t>
      </w:r>
    </w:p>
    <w:p w14:paraId="02ACF26B" w14:textId="77777777" w:rsidR="005A736B" w:rsidRPr="005A736B" w:rsidRDefault="005A736B" w:rsidP="005A736B">
      <w:pPr>
        <w:pStyle w:val="NoSpacing"/>
        <w:numPr>
          <w:ilvl w:val="0"/>
          <w:numId w:val="13"/>
        </w:numPr>
        <w:rPr>
          <w:rFonts w:ascii="Times New Roman" w:hAnsi="Times New Roman" w:cs="Times New Roman"/>
          <w:noProof/>
          <w:sz w:val="24"/>
          <w:szCs w:val="24"/>
        </w:rPr>
      </w:pPr>
      <w:r w:rsidRPr="005A736B">
        <w:rPr>
          <w:rFonts w:ascii="Times New Roman" w:hAnsi="Times New Roman" w:cs="Times New Roman"/>
          <w:noProof/>
          <w:sz w:val="24"/>
          <w:szCs w:val="24"/>
        </w:rPr>
        <w:t>Produse oferite:</w:t>
      </w:r>
    </w:p>
    <w:p w14:paraId="3FDC99AF" w14:textId="77777777" w:rsidR="005A736B" w:rsidRPr="005A736B" w:rsidRDefault="005A736B" w:rsidP="005A736B">
      <w:pPr>
        <w:pStyle w:val="NoSpacing"/>
        <w:numPr>
          <w:ilvl w:val="0"/>
          <w:numId w:val="13"/>
        </w:numPr>
        <w:rPr>
          <w:rFonts w:ascii="Times New Roman" w:hAnsi="Times New Roman" w:cs="Times New Roman"/>
          <w:noProof/>
          <w:sz w:val="24"/>
          <w:szCs w:val="24"/>
        </w:rPr>
      </w:pPr>
      <w:r w:rsidRPr="005A736B">
        <w:rPr>
          <w:rFonts w:ascii="Times New Roman" w:hAnsi="Times New Roman" w:cs="Times New Roman"/>
          <w:noProof/>
          <w:sz w:val="24"/>
          <w:szCs w:val="24"/>
        </w:rPr>
        <w:t>Nexa|Voice – mobile authentication sdk</w:t>
      </w:r>
    </w:p>
    <w:p w14:paraId="0D00ABDE" w14:textId="77777777" w:rsidR="005A736B" w:rsidRPr="005A736B" w:rsidRDefault="005A736B" w:rsidP="005A736B">
      <w:pPr>
        <w:pStyle w:val="NoSpacing"/>
        <w:numPr>
          <w:ilvl w:val="0"/>
          <w:numId w:val="13"/>
        </w:numPr>
        <w:rPr>
          <w:rFonts w:ascii="Times New Roman" w:hAnsi="Times New Roman" w:cs="Times New Roman"/>
          <w:noProof/>
          <w:sz w:val="24"/>
          <w:szCs w:val="24"/>
        </w:rPr>
      </w:pPr>
      <w:r w:rsidRPr="005A736B">
        <w:rPr>
          <w:rFonts w:ascii="Times New Roman" w:hAnsi="Times New Roman" w:cs="Times New Roman"/>
          <w:noProof/>
          <w:sz w:val="24"/>
          <w:szCs w:val="24"/>
        </w:rPr>
        <w:t>Knomi – mobile authentication framework</w:t>
      </w:r>
    </w:p>
    <w:p w14:paraId="6DCE0D3B" w14:textId="2516BD92" w:rsidR="005A736B" w:rsidRDefault="005A736B" w:rsidP="005A736B">
      <w:pPr>
        <w:pStyle w:val="NoSpacing"/>
        <w:rPr>
          <w:rFonts w:ascii="Times New Roman" w:hAnsi="Times New Roman" w:cs="Times New Roman"/>
          <w:noProof/>
          <w:sz w:val="24"/>
          <w:szCs w:val="24"/>
        </w:rPr>
      </w:pPr>
    </w:p>
    <w:p w14:paraId="74736167" w14:textId="096CA4AE" w:rsidR="005A736B" w:rsidRDefault="005A736B" w:rsidP="005A736B">
      <w:pPr>
        <w:pStyle w:val="NoSpacing"/>
        <w:rPr>
          <w:rFonts w:ascii="Times New Roman" w:hAnsi="Times New Roman" w:cs="Times New Roman"/>
          <w:noProof/>
          <w:sz w:val="24"/>
          <w:szCs w:val="24"/>
        </w:rPr>
      </w:pPr>
    </w:p>
    <w:p w14:paraId="27F66F38" w14:textId="3415802D" w:rsidR="005A736B" w:rsidRDefault="005A736B" w:rsidP="005A736B">
      <w:pPr>
        <w:pStyle w:val="NoSpacing"/>
        <w:rPr>
          <w:rFonts w:ascii="Times New Roman" w:hAnsi="Times New Roman" w:cs="Times New Roman"/>
          <w:noProof/>
          <w:sz w:val="24"/>
          <w:szCs w:val="24"/>
        </w:rPr>
      </w:pPr>
    </w:p>
    <w:p w14:paraId="37E3071B" w14:textId="77777777" w:rsidR="005A736B" w:rsidRPr="005A736B" w:rsidRDefault="005A736B" w:rsidP="005A736B">
      <w:pPr>
        <w:pStyle w:val="NoSpacing"/>
        <w:rPr>
          <w:rFonts w:ascii="Times New Roman" w:hAnsi="Times New Roman" w:cs="Times New Roman"/>
          <w:noProof/>
          <w:sz w:val="24"/>
          <w:szCs w:val="24"/>
        </w:rPr>
      </w:pPr>
    </w:p>
    <w:p w14:paraId="14DE895F" w14:textId="6AB2867A" w:rsidR="005A736B" w:rsidRDefault="005A736B" w:rsidP="005A736B">
      <w:pPr>
        <w:pStyle w:val="NoSpacing"/>
        <w:numPr>
          <w:ilvl w:val="0"/>
          <w:numId w:val="11"/>
        </w:numPr>
        <w:rPr>
          <w:rFonts w:ascii="Times New Roman" w:hAnsi="Times New Roman" w:cs="Times New Roman"/>
          <w:noProof/>
          <w:sz w:val="24"/>
          <w:szCs w:val="24"/>
        </w:rPr>
      </w:pPr>
      <w:r w:rsidRPr="005A736B">
        <w:rPr>
          <w:rFonts w:ascii="Times New Roman" w:hAnsi="Times New Roman" w:cs="Times New Roman"/>
          <w:b/>
          <w:noProof/>
          <w:sz w:val="24"/>
          <w:szCs w:val="24"/>
        </w:rPr>
        <w:t>SoftJourn</w:t>
      </w:r>
      <w:r w:rsidRPr="005A736B">
        <w:rPr>
          <w:rFonts w:ascii="Times New Roman" w:hAnsi="Times New Roman" w:cs="Times New Roman"/>
          <w:noProof/>
          <w:sz w:val="24"/>
          <w:szCs w:val="24"/>
        </w:rPr>
        <w:t>:</w:t>
      </w:r>
    </w:p>
    <w:p w14:paraId="5DDDE7E9" w14:textId="77777777" w:rsidR="005A736B" w:rsidRPr="005A736B" w:rsidRDefault="005A736B" w:rsidP="005A736B">
      <w:pPr>
        <w:pStyle w:val="NoSpacing"/>
        <w:rPr>
          <w:rFonts w:ascii="Times New Roman" w:hAnsi="Times New Roman" w:cs="Times New Roman"/>
          <w:noProof/>
          <w:sz w:val="24"/>
          <w:szCs w:val="24"/>
        </w:rPr>
      </w:pPr>
    </w:p>
    <w:p w14:paraId="3848BB95" w14:textId="77777777" w:rsidR="005A736B" w:rsidRPr="005A736B" w:rsidRDefault="005A736B" w:rsidP="005A736B">
      <w:pPr>
        <w:pStyle w:val="NoSpacing"/>
        <w:numPr>
          <w:ilvl w:val="0"/>
          <w:numId w:val="14"/>
        </w:numPr>
        <w:rPr>
          <w:rFonts w:ascii="Times New Roman" w:hAnsi="Times New Roman" w:cs="Times New Roman"/>
          <w:noProof/>
          <w:sz w:val="24"/>
          <w:szCs w:val="24"/>
        </w:rPr>
      </w:pPr>
      <w:r w:rsidRPr="005A736B">
        <w:rPr>
          <w:rFonts w:ascii="Times New Roman" w:hAnsi="Times New Roman" w:cs="Times New Roman"/>
          <w:noProof/>
          <w:sz w:val="24"/>
          <w:szCs w:val="24"/>
        </w:rPr>
        <w:t>CitiBank foloseste recunoasterea vocala pentru a identificare clientii in momentul in care acestia suna la call center. Biometrica vocala a avut parte de cea mai mare dezvoltare in U.S incepand din 2016.</w:t>
      </w:r>
    </w:p>
    <w:p w14:paraId="59511433" w14:textId="77777777" w:rsidR="005A736B" w:rsidRPr="005A736B" w:rsidRDefault="005A736B" w:rsidP="005A736B">
      <w:pPr>
        <w:pStyle w:val="NoSpacing"/>
        <w:numPr>
          <w:ilvl w:val="0"/>
          <w:numId w:val="14"/>
        </w:numPr>
        <w:rPr>
          <w:rFonts w:ascii="Times New Roman" w:hAnsi="Times New Roman" w:cs="Times New Roman"/>
          <w:noProof/>
          <w:sz w:val="24"/>
          <w:szCs w:val="24"/>
        </w:rPr>
      </w:pPr>
      <w:r w:rsidRPr="005A736B">
        <w:rPr>
          <w:rFonts w:ascii="Times New Roman" w:hAnsi="Times New Roman" w:cs="Times New Roman"/>
          <w:noProof/>
          <w:sz w:val="24"/>
          <w:szCs w:val="24"/>
        </w:rPr>
        <w:t>Se presupune ca cea mai buna metoda de securizare consta in adaugarea a mai multe straturi de securitate (Multi factor authentication). Biometrica vocala incepe sa fie considerata ca fiind 3MFA.</w:t>
      </w:r>
    </w:p>
    <w:p w14:paraId="1680D6E6" w14:textId="77777777" w:rsidR="005A736B" w:rsidRPr="005A736B" w:rsidRDefault="005A736B" w:rsidP="005A736B">
      <w:pPr>
        <w:pStyle w:val="NoSpacing"/>
        <w:numPr>
          <w:ilvl w:val="0"/>
          <w:numId w:val="14"/>
        </w:numPr>
        <w:rPr>
          <w:rFonts w:ascii="Times New Roman" w:hAnsi="Times New Roman" w:cs="Times New Roman"/>
          <w:noProof/>
          <w:sz w:val="24"/>
          <w:szCs w:val="24"/>
        </w:rPr>
      </w:pPr>
      <w:r w:rsidRPr="005A736B">
        <w:rPr>
          <w:rFonts w:ascii="Times New Roman" w:hAnsi="Times New Roman" w:cs="Times New Roman"/>
          <w:noProof/>
          <w:sz w:val="24"/>
          <w:szCs w:val="24"/>
        </w:rPr>
        <w:t>Sfaturi:</w:t>
      </w:r>
    </w:p>
    <w:p w14:paraId="67C0FE62" w14:textId="77777777" w:rsidR="005A736B" w:rsidRPr="005A736B" w:rsidRDefault="005A736B" w:rsidP="005A736B">
      <w:pPr>
        <w:pStyle w:val="NoSpacing"/>
        <w:numPr>
          <w:ilvl w:val="1"/>
          <w:numId w:val="14"/>
        </w:numPr>
        <w:rPr>
          <w:rFonts w:ascii="Times New Roman" w:hAnsi="Times New Roman" w:cs="Times New Roman"/>
          <w:noProof/>
          <w:sz w:val="24"/>
          <w:szCs w:val="24"/>
        </w:rPr>
      </w:pPr>
      <w:r w:rsidRPr="005A736B">
        <w:rPr>
          <w:rFonts w:ascii="Times New Roman" w:hAnsi="Times New Roman" w:cs="Times New Roman"/>
          <w:noProof/>
          <w:sz w:val="24"/>
          <w:szCs w:val="24"/>
        </w:rPr>
        <w:t>Stabilirea unei metode primare de autentificare(pin, parola, biometrica)</w:t>
      </w:r>
    </w:p>
    <w:p w14:paraId="71EBE4B8" w14:textId="77777777" w:rsidR="005A736B" w:rsidRPr="005A736B" w:rsidRDefault="005A736B" w:rsidP="005A736B">
      <w:pPr>
        <w:pStyle w:val="NoSpacing"/>
        <w:numPr>
          <w:ilvl w:val="1"/>
          <w:numId w:val="14"/>
        </w:numPr>
        <w:rPr>
          <w:rFonts w:ascii="Times New Roman" w:hAnsi="Times New Roman" w:cs="Times New Roman"/>
          <w:noProof/>
          <w:sz w:val="24"/>
          <w:szCs w:val="24"/>
        </w:rPr>
      </w:pPr>
      <w:r w:rsidRPr="005A736B">
        <w:rPr>
          <w:rFonts w:ascii="Times New Roman" w:hAnsi="Times New Roman" w:cs="Times New Roman"/>
          <w:noProof/>
          <w:sz w:val="24"/>
          <w:szCs w:val="24"/>
        </w:rPr>
        <w:t>Pastrarea tuturor datelor biometrice in siguranta</w:t>
      </w:r>
    </w:p>
    <w:p w14:paraId="01B24F00" w14:textId="77777777" w:rsidR="005A736B" w:rsidRPr="005A736B" w:rsidRDefault="005A736B" w:rsidP="005A736B">
      <w:pPr>
        <w:pStyle w:val="NoSpacing"/>
        <w:numPr>
          <w:ilvl w:val="1"/>
          <w:numId w:val="14"/>
        </w:numPr>
        <w:rPr>
          <w:rFonts w:ascii="Times New Roman" w:hAnsi="Times New Roman" w:cs="Times New Roman"/>
          <w:noProof/>
          <w:sz w:val="24"/>
          <w:szCs w:val="24"/>
        </w:rPr>
      </w:pPr>
      <w:r w:rsidRPr="005A736B">
        <w:rPr>
          <w:rFonts w:ascii="Times New Roman" w:hAnsi="Times New Roman" w:cs="Times New Roman"/>
          <w:noProof/>
          <w:sz w:val="24"/>
          <w:szCs w:val="24"/>
        </w:rPr>
        <w:t>Reutilizarea metodei primare de autentificare o data la o perioada stabilita de timp. Ex 48h</w:t>
      </w:r>
    </w:p>
    <w:p w14:paraId="308D52B2" w14:textId="77777777" w:rsidR="005A736B" w:rsidRPr="005A736B" w:rsidRDefault="005A736B" w:rsidP="005A736B">
      <w:pPr>
        <w:pStyle w:val="NoSpacing"/>
        <w:numPr>
          <w:ilvl w:val="0"/>
          <w:numId w:val="14"/>
        </w:numPr>
        <w:rPr>
          <w:rFonts w:ascii="Times New Roman" w:hAnsi="Times New Roman" w:cs="Times New Roman"/>
          <w:noProof/>
          <w:sz w:val="24"/>
          <w:szCs w:val="24"/>
        </w:rPr>
      </w:pPr>
      <w:r w:rsidRPr="005A736B">
        <w:rPr>
          <w:rFonts w:ascii="Times New Roman" w:hAnsi="Times New Roman" w:cs="Times New Roman"/>
          <w:noProof/>
          <w:sz w:val="24"/>
          <w:szCs w:val="24"/>
        </w:rPr>
        <w:lastRenderedPageBreak/>
        <w:t xml:space="preserve">Dezvoltare: </w:t>
      </w:r>
    </w:p>
    <w:p w14:paraId="38AA4A23" w14:textId="77777777" w:rsidR="005A736B" w:rsidRPr="005A736B" w:rsidRDefault="005A736B" w:rsidP="005A736B">
      <w:pPr>
        <w:pStyle w:val="NoSpacing"/>
        <w:numPr>
          <w:ilvl w:val="1"/>
          <w:numId w:val="14"/>
        </w:numPr>
        <w:rPr>
          <w:rFonts w:ascii="Times New Roman" w:hAnsi="Times New Roman" w:cs="Times New Roman"/>
          <w:noProof/>
          <w:sz w:val="24"/>
          <w:szCs w:val="24"/>
        </w:rPr>
      </w:pPr>
      <w:r w:rsidRPr="005A736B">
        <w:rPr>
          <w:rFonts w:ascii="Times New Roman" w:hAnsi="Times New Roman" w:cs="Times New Roman"/>
          <w:noProof/>
          <w:sz w:val="24"/>
          <w:szCs w:val="24"/>
        </w:rPr>
        <w:t>Biometrica vocala devine tot mai populara o data cu utilizarea algoritmilor de inteligenta artificiala care ajuta la cresterea preciziei. De asemenea, accesul mai rapid la informatii pe care il ofera pentru clienti sustine cresterea popularitatii.</w:t>
      </w:r>
    </w:p>
    <w:p w14:paraId="77EAF887" w14:textId="77777777" w:rsidR="005A736B" w:rsidRPr="005A736B" w:rsidRDefault="005A736B" w:rsidP="005A736B">
      <w:pPr>
        <w:pStyle w:val="NoSpacing"/>
        <w:rPr>
          <w:rFonts w:ascii="Times New Roman" w:hAnsi="Times New Roman" w:cs="Times New Roman"/>
          <w:noProof/>
          <w:sz w:val="24"/>
          <w:szCs w:val="24"/>
        </w:rPr>
      </w:pPr>
    </w:p>
    <w:p w14:paraId="0C4D4EC1" w14:textId="77777777" w:rsidR="005A736B" w:rsidRPr="005A736B" w:rsidRDefault="005A736B" w:rsidP="005A736B">
      <w:pPr>
        <w:pStyle w:val="NoSpacing"/>
        <w:numPr>
          <w:ilvl w:val="0"/>
          <w:numId w:val="11"/>
        </w:numPr>
        <w:rPr>
          <w:rFonts w:ascii="Times New Roman" w:hAnsi="Times New Roman" w:cs="Times New Roman"/>
          <w:b/>
          <w:noProof/>
          <w:sz w:val="24"/>
          <w:szCs w:val="24"/>
        </w:rPr>
      </w:pPr>
      <w:r w:rsidRPr="005A736B">
        <w:rPr>
          <w:rFonts w:ascii="Times New Roman" w:hAnsi="Times New Roman" w:cs="Times New Roman"/>
          <w:b/>
          <w:noProof/>
          <w:sz w:val="24"/>
          <w:szCs w:val="24"/>
        </w:rPr>
        <w:t>VoicePin</w:t>
      </w:r>
    </w:p>
    <w:p w14:paraId="0CD2F166" w14:textId="77777777" w:rsidR="005A736B" w:rsidRPr="005A736B" w:rsidRDefault="005A736B" w:rsidP="005A736B">
      <w:pPr>
        <w:pStyle w:val="NoSpacing"/>
        <w:numPr>
          <w:ilvl w:val="0"/>
          <w:numId w:val="15"/>
        </w:numPr>
        <w:rPr>
          <w:rFonts w:ascii="Times New Roman" w:hAnsi="Times New Roman" w:cs="Times New Roman"/>
          <w:noProof/>
          <w:sz w:val="24"/>
          <w:szCs w:val="24"/>
        </w:rPr>
      </w:pPr>
      <w:r w:rsidRPr="005A736B">
        <w:rPr>
          <w:rFonts w:ascii="Times New Roman" w:hAnsi="Times New Roman" w:cs="Times New Roman"/>
          <w:noProof/>
          <w:sz w:val="24"/>
          <w:szCs w:val="24"/>
        </w:rPr>
        <w:t>Ofera autentificare bazata pe biometrica vocala pentru orice aplicatie</w:t>
      </w:r>
    </w:p>
    <w:p w14:paraId="13837AC6" w14:textId="77777777" w:rsidR="005A736B" w:rsidRPr="005A736B" w:rsidRDefault="005A736B" w:rsidP="005A736B">
      <w:pPr>
        <w:pStyle w:val="NoSpacing"/>
        <w:numPr>
          <w:ilvl w:val="0"/>
          <w:numId w:val="15"/>
        </w:numPr>
        <w:rPr>
          <w:rFonts w:ascii="Times New Roman" w:hAnsi="Times New Roman" w:cs="Times New Roman"/>
          <w:noProof/>
          <w:sz w:val="24"/>
          <w:szCs w:val="24"/>
        </w:rPr>
      </w:pPr>
      <w:r w:rsidRPr="005A736B">
        <w:rPr>
          <w:rFonts w:ascii="Times New Roman" w:hAnsi="Times New Roman" w:cs="Times New Roman"/>
          <w:noProof/>
          <w:sz w:val="24"/>
          <w:szCs w:val="24"/>
        </w:rPr>
        <w:t>Avantaje:</w:t>
      </w:r>
    </w:p>
    <w:p w14:paraId="3609B18E" w14:textId="77777777" w:rsidR="005A736B" w:rsidRPr="005A736B" w:rsidRDefault="005A736B" w:rsidP="005A736B">
      <w:pPr>
        <w:pStyle w:val="NoSpacing"/>
        <w:numPr>
          <w:ilvl w:val="1"/>
          <w:numId w:val="15"/>
        </w:numPr>
        <w:rPr>
          <w:rFonts w:ascii="Times New Roman" w:hAnsi="Times New Roman" w:cs="Times New Roman"/>
          <w:noProof/>
          <w:sz w:val="24"/>
          <w:szCs w:val="24"/>
        </w:rPr>
      </w:pPr>
      <w:r w:rsidRPr="005A736B">
        <w:rPr>
          <w:rFonts w:ascii="Times New Roman" w:hAnsi="Times New Roman" w:cs="Times New Roman"/>
          <w:noProof/>
          <w:sz w:val="24"/>
          <w:szCs w:val="24"/>
        </w:rPr>
        <w:t>Securitate ridicata: detecteaza inregistrarile, cripteaza datele si identifica incercarile de furt</w:t>
      </w:r>
    </w:p>
    <w:p w14:paraId="2CED7432" w14:textId="77777777" w:rsidR="005A736B" w:rsidRPr="005A736B" w:rsidRDefault="005A736B" w:rsidP="005A736B">
      <w:pPr>
        <w:pStyle w:val="NoSpacing"/>
        <w:numPr>
          <w:ilvl w:val="1"/>
          <w:numId w:val="15"/>
        </w:numPr>
        <w:rPr>
          <w:rFonts w:ascii="Times New Roman" w:hAnsi="Times New Roman" w:cs="Times New Roman"/>
          <w:noProof/>
          <w:sz w:val="24"/>
          <w:szCs w:val="24"/>
        </w:rPr>
      </w:pPr>
      <w:r w:rsidRPr="005A736B">
        <w:rPr>
          <w:rFonts w:ascii="Times New Roman" w:hAnsi="Times New Roman" w:cs="Times New Roman"/>
          <w:noProof/>
          <w:sz w:val="24"/>
          <w:szCs w:val="24"/>
        </w:rPr>
        <w:t>Instalarea usoara</w:t>
      </w:r>
    </w:p>
    <w:p w14:paraId="2C8F7350" w14:textId="77777777" w:rsidR="005A736B" w:rsidRPr="005A736B" w:rsidRDefault="005A736B" w:rsidP="005A736B">
      <w:pPr>
        <w:pStyle w:val="NoSpacing"/>
        <w:numPr>
          <w:ilvl w:val="1"/>
          <w:numId w:val="15"/>
        </w:numPr>
        <w:rPr>
          <w:rFonts w:ascii="Times New Roman" w:hAnsi="Times New Roman" w:cs="Times New Roman"/>
          <w:noProof/>
          <w:sz w:val="24"/>
          <w:szCs w:val="24"/>
        </w:rPr>
      </w:pPr>
      <w:r w:rsidRPr="005A736B">
        <w:rPr>
          <w:rFonts w:ascii="Times New Roman" w:hAnsi="Times New Roman" w:cs="Times New Roman"/>
          <w:noProof/>
          <w:sz w:val="24"/>
          <w:szCs w:val="24"/>
        </w:rPr>
        <w:t>Arie mare de acoperire: interactiuni intre si cu clientii, aplicatii mobile, site-uri sau IoT</w:t>
      </w:r>
    </w:p>
    <w:p w14:paraId="1647930A" w14:textId="77777777" w:rsidR="005A736B" w:rsidRPr="005A736B" w:rsidRDefault="005A736B" w:rsidP="005A736B">
      <w:pPr>
        <w:pStyle w:val="NoSpacing"/>
        <w:numPr>
          <w:ilvl w:val="1"/>
          <w:numId w:val="15"/>
        </w:numPr>
        <w:rPr>
          <w:rFonts w:ascii="Times New Roman" w:hAnsi="Times New Roman" w:cs="Times New Roman"/>
          <w:noProof/>
          <w:sz w:val="24"/>
          <w:szCs w:val="24"/>
        </w:rPr>
      </w:pPr>
      <w:r w:rsidRPr="005A736B">
        <w:rPr>
          <w:rFonts w:ascii="Times New Roman" w:hAnsi="Times New Roman" w:cs="Times New Roman"/>
          <w:noProof/>
          <w:sz w:val="24"/>
          <w:szCs w:val="24"/>
        </w:rPr>
        <w:t>Costuri reduse</w:t>
      </w:r>
    </w:p>
    <w:p w14:paraId="7DF058D4" w14:textId="7211F6DF" w:rsidR="005A736B" w:rsidRDefault="005A736B" w:rsidP="005A736B">
      <w:pPr>
        <w:pStyle w:val="NoSpacing"/>
        <w:rPr>
          <w:rFonts w:ascii="Times New Roman" w:hAnsi="Times New Roman" w:cs="Times New Roman"/>
          <w:sz w:val="24"/>
          <w:szCs w:val="24"/>
        </w:rPr>
      </w:pPr>
    </w:p>
    <w:p w14:paraId="3638D0B5" w14:textId="3CAB87CC" w:rsidR="005A736B" w:rsidRDefault="005A736B" w:rsidP="005A736B">
      <w:pPr>
        <w:pStyle w:val="NoSpacing"/>
        <w:rPr>
          <w:rFonts w:ascii="Times New Roman" w:hAnsi="Times New Roman" w:cs="Times New Roman"/>
          <w:sz w:val="24"/>
          <w:szCs w:val="24"/>
        </w:rPr>
      </w:pPr>
    </w:p>
    <w:p w14:paraId="1B8560FF" w14:textId="66E6DFD7" w:rsidR="005A736B" w:rsidRDefault="005A736B" w:rsidP="005A736B">
      <w:pPr>
        <w:pStyle w:val="NoSpacing"/>
        <w:rPr>
          <w:rFonts w:ascii="Times New Roman" w:hAnsi="Times New Roman" w:cs="Times New Roman"/>
          <w:sz w:val="24"/>
          <w:szCs w:val="24"/>
        </w:rPr>
      </w:pPr>
    </w:p>
    <w:p w14:paraId="422626B4" w14:textId="4A13346E" w:rsidR="005A736B" w:rsidRDefault="005A736B" w:rsidP="005A736B">
      <w:pPr>
        <w:pStyle w:val="NoSpacing"/>
        <w:rPr>
          <w:rFonts w:ascii="Times New Roman" w:hAnsi="Times New Roman" w:cs="Times New Roman"/>
          <w:b/>
          <w:sz w:val="28"/>
          <w:szCs w:val="24"/>
          <w:lang w:val="ro-RO"/>
        </w:rPr>
      </w:pPr>
      <w:r>
        <w:rPr>
          <w:rFonts w:ascii="Times New Roman" w:hAnsi="Times New Roman" w:cs="Times New Roman"/>
          <w:b/>
          <w:sz w:val="28"/>
          <w:szCs w:val="24"/>
        </w:rPr>
        <w:t xml:space="preserve">Sunetul </w:t>
      </w:r>
      <w:r>
        <w:rPr>
          <w:rFonts w:ascii="Times New Roman" w:hAnsi="Times New Roman" w:cs="Times New Roman"/>
          <w:b/>
          <w:sz w:val="28"/>
          <w:szCs w:val="24"/>
          <w:lang w:val="ro-RO"/>
        </w:rPr>
        <w:t>și elementele utilizate în procesare</w:t>
      </w:r>
    </w:p>
    <w:p w14:paraId="1BEA0D9F" w14:textId="1BAF5E41" w:rsidR="005A736B" w:rsidRPr="005A736B" w:rsidRDefault="005A736B" w:rsidP="005A736B">
      <w:pPr>
        <w:pStyle w:val="NoSpacing"/>
        <w:rPr>
          <w:rFonts w:ascii="Times New Roman" w:hAnsi="Times New Roman" w:cs="Times New Roman"/>
          <w:sz w:val="28"/>
          <w:szCs w:val="24"/>
          <w:lang w:val="ro-RO"/>
        </w:rPr>
      </w:pPr>
    </w:p>
    <w:p w14:paraId="1FA47CCB" w14:textId="5567A1A8" w:rsidR="00915C5B" w:rsidRDefault="005A736B" w:rsidP="005A736B">
      <w:pPr>
        <w:pStyle w:val="NoSpacing"/>
        <w:ind w:firstLine="720"/>
        <w:rPr>
          <w:rFonts w:ascii="Times New Roman" w:hAnsi="Times New Roman" w:cs="Times New Roman"/>
          <w:sz w:val="24"/>
        </w:rPr>
      </w:pPr>
      <w:r w:rsidRPr="005A736B">
        <w:rPr>
          <w:rFonts w:ascii="Times New Roman" w:hAnsi="Times New Roman" w:cs="Times New Roman"/>
          <w:sz w:val="24"/>
        </w:rPr>
        <w:t xml:space="preserve">Sunetul </w:t>
      </w:r>
      <w:proofErr w:type="gramStart"/>
      <w:r w:rsidRPr="005A736B">
        <w:rPr>
          <w:rFonts w:ascii="Times New Roman" w:hAnsi="Times New Roman" w:cs="Times New Roman"/>
          <w:sz w:val="24"/>
        </w:rPr>
        <w:t>este</w:t>
      </w:r>
      <w:proofErr w:type="gramEnd"/>
      <w:r w:rsidRPr="005A736B">
        <w:rPr>
          <w:rFonts w:ascii="Times New Roman" w:hAnsi="Times New Roman" w:cs="Times New Roman"/>
          <w:sz w:val="24"/>
        </w:rPr>
        <w:t xml:space="preserve"> o vibrație care se propagă sub formă de undă prin mediu gazos, lichid și solid. Undele acustice au frecvențe între 20Hz și 20KHz. Sunetele peste 20KHz se numesc ultrasunete, iar cele sub 20Hz sunt infrasunete.Viteza sunetului este de aproximativ 343 metri pe secundă și se calculează dupa formula:</w:t>
      </w:r>
    </w:p>
    <w:p w14:paraId="03B1902A" w14:textId="77777777" w:rsidR="005A736B" w:rsidRDefault="005A736B" w:rsidP="005A736B">
      <w:pPr>
        <w:pStyle w:val="NoSpacing"/>
        <w:ind w:firstLine="720"/>
        <w:rPr>
          <w:rFonts w:ascii="Times New Roman" w:hAnsi="Times New Roman" w:cs="Times New Roman"/>
          <w:sz w:val="24"/>
        </w:rPr>
      </w:pPr>
    </w:p>
    <w:p w14:paraId="045432B9" w14:textId="45EC28C1" w:rsidR="00915C5B" w:rsidRDefault="005A736B" w:rsidP="005A736B">
      <w:pPr>
        <w:pStyle w:val="NoSpacing"/>
        <w:rPr>
          <w:rFonts w:ascii="Times New Roman" w:hAnsi="Times New Roman" w:cs="Times New Roman"/>
          <w:sz w:val="24"/>
          <w:szCs w:val="24"/>
        </w:rPr>
      </w:pPr>
      <w:r>
        <w:rPr>
          <w:rFonts w:ascii="Times New Roman" w:hAnsi="Times New Roman" w:cs="Times New Roman"/>
          <w:sz w:val="24"/>
          <w:szCs w:val="24"/>
        </w:rPr>
        <w:t xml:space="preserve">Pentru analiza sunetelor, o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folosim următoarele caracteristici: frecvența fundamentală, rata de trecere zero, </w:t>
      </w:r>
      <w:r w:rsidR="00C26075">
        <w:rPr>
          <w:rFonts w:ascii="Times New Roman" w:hAnsi="Times New Roman" w:cs="Times New Roman"/>
          <w:sz w:val="24"/>
          <w:szCs w:val="24"/>
        </w:rPr>
        <w:t>centroid-ul spectral, roll-off spectral, lățimea de bandă spectrală, frecvențele chroma și coeficienții cepstrali Mel.</w:t>
      </w:r>
    </w:p>
    <w:p w14:paraId="0FE44B8F" w14:textId="44335F73" w:rsidR="00C26075" w:rsidRDefault="00C26075" w:rsidP="005A736B">
      <w:pPr>
        <w:pStyle w:val="NoSpacing"/>
        <w:rPr>
          <w:rFonts w:ascii="Times New Roman" w:hAnsi="Times New Roman" w:cs="Times New Roman"/>
          <w:sz w:val="24"/>
          <w:szCs w:val="24"/>
        </w:rPr>
      </w:pPr>
    </w:p>
    <w:p w14:paraId="01E1A8F4" w14:textId="4625FBF5" w:rsidR="00C26075" w:rsidRPr="00C26075" w:rsidRDefault="00C26075" w:rsidP="00C26075">
      <w:pPr>
        <w:pStyle w:val="NoSpacing"/>
        <w:numPr>
          <w:ilvl w:val="0"/>
          <w:numId w:val="18"/>
        </w:numPr>
        <w:rPr>
          <w:rFonts w:ascii="Times New Roman" w:hAnsi="Times New Roman" w:cs="Times New Roman"/>
          <w:b/>
          <w:sz w:val="24"/>
          <w:szCs w:val="24"/>
        </w:rPr>
      </w:pPr>
      <w:r w:rsidRPr="00C26075">
        <w:rPr>
          <w:rFonts w:ascii="Times New Roman" w:hAnsi="Times New Roman" w:cs="Times New Roman"/>
          <w:b/>
          <w:sz w:val="24"/>
          <w:szCs w:val="24"/>
        </w:rPr>
        <w:t>Frecvența fundamental</w:t>
      </w:r>
      <w:r>
        <w:rPr>
          <w:rFonts w:ascii="Times New Roman" w:hAnsi="Times New Roman" w:cs="Times New Roman"/>
          <w:b/>
          <w:sz w:val="24"/>
          <w:szCs w:val="24"/>
        </w:rPr>
        <w:t>ă</w:t>
      </w:r>
    </w:p>
    <w:p w14:paraId="7A83FE52" w14:textId="34C08D4C" w:rsidR="00C26075" w:rsidRDefault="00C26075" w:rsidP="00C26075">
      <w:pPr>
        <w:pStyle w:val="NoSpacing"/>
        <w:rPr>
          <w:rFonts w:ascii="Times New Roman" w:hAnsi="Times New Roman" w:cs="Times New Roman"/>
          <w:sz w:val="24"/>
          <w:szCs w:val="24"/>
        </w:rPr>
      </w:pPr>
    </w:p>
    <w:p w14:paraId="7810B565"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Frecvența fundamentală se referă la cea mai joasă frecvență a unei unde periodice. În domeniul</w:t>
      </w:r>
    </w:p>
    <w:p w14:paraId="43F0FF71" w14:textId="593EAAFF"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muzicii</w:t>
      </w:r>
      <w:proofErr w:type="gramEnd"/>
      <w:r w:rsidRPr="00C26075">
        <w:rPr>
          <w:rFonts w:ascii="Times New Roman" w:eastAsia="TimesNewRomanPSMT" w:hAnsi="Times New Roman" w:cs="Times New Roman"/>
          <w:sz w:val="24"/>
          <w:szCs w:val="24"/>
        </w:rPr>
        <w:t xml:space="preserve"> reprezintă cea mai joasă notă, iar în domeniul superpoziț</w:t>
      </w:r>
      <w:r>
        <w:rPr>
          <w:rFonts w:ascii="Times New Roman" w:eastAsia="TimesNewRomanPSMT" w:hAnsi="Times New Roman" w:cs="Times New Roman"/>
          <w:sz w:val="24"/>
          <w:szCs w:val="24"/>
        </w:rPr>
        <w:t xml:space="preserve">iei sinusoidelor este cea mai </w:t>
      </w:r>
      <w:r w:rsidRPr="00C26075">
        <w:rPr>
          <w:rFonts w:ascii="Times New Roman" w:eastAsia="TimesNewRomanPSMT" w:hAnsi="Times New Roman" w:cs="Times New Roman"/>
          <w:sz w:val="24"/>
          <w:szCs w:val="24"/>
        </w:rPr>
        <w:t>joasă</w:t>
      </w:r>
      <w:r>
        <w:rPr>
          <w:rFonts w:ascii="Times New Roman" w:eastAsia="TimesNewRomanPSMT" w:hAnsi="Times New Roman" w:cs="Times New Roman"/>
          <w:sz w:val="24"/>
          <w:szCs w:val="24"/>
        </w:rPr>
        <w:t xml:space="preserve"> </w:t>
      </w:r>
      <w:r w:rsidRPr="00C26075">
        <w:rPr>
          <w:rFonts w:ascii="Times New Roman" w:eastAsia="TimesNewRomanPSMT" w:hAnsi="Times New Roman" w:cs="Times New Roman"/>
          <w:sz w:val="24"/>
          <w:szCs w:val="24"/>
        </w:rPr>
        <w:t>frecvență care apare în sumă.</w:t>
      </w:r>
    </w:p>
    <w:p w14:paraId="59F959AD" w14:textId="5432D76C" w:rsidR="00C26075" w:rsidRDefault="00C26075" w:rsidP="00C26075">
      <w:pPr>
        <w:pStyle w:val="NoSpacing"/>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 xml:space="preserve">Toate semnalele sinusoidale sunt periodice, adică se repetă la </w:t>
      </w:r>
      <w:proofErr w:type="gramStart"/>
      <w:r w:rsidRPr="00C26075">
        <w:rPr>
          <w:rFonts w:ascii="Times New Roman" w:eastAsia="TimesNewRomanPSMT" w:hAnsi="Times New Roman" w:cs="Times New Roman"/>
          <w:sz w:val="24"/>
          <w:szCs w:val="24"/>
        </w:rPr>
        <w:t>un</w:t>
      </w:r>
      <w:proofErr w:type="gramEnd"/>
      <w:r w:rsidRPr="00C26075">
        <w:rPr>
          <w:rFonts w:ascii="Times New Roman" w:eastAsia="TimesNewRomanPSMT" w:hAnsi="Times New Roman" w:cs="Times New Roman"/>
          <w:sz w:val="24"/>
          <w:szCs w:val="24"/>
        </w:rPr>
        <w:t xml:space="preserve"> anumit interval de timp.</w:t>
      </w:r>
    </w:p>
    <w:p w14:paraId="3D7F1B75" w14:textId="504D2D72" w:rsidR="00C26075" w:rsidRDefault="00C26075" w:rsidP="00C26075">
      <w:pPr>
        <w:pStyle w:val="NoSpacing"/>
        <w:rPr>
          <w:rFonts w:ascii="Times New Roman" w:eastAsia="TimesNewRomanPSMT" w:hAnsi="Times New Roman" w:cs="Times New Roman"/>
          <w:sz w:val="24"/>
          <w:szCs w:val="24"/>
        </w:rPr>
      </w:pPr>
    </w:p>
    <w:p w14:paraId="3BD5555E" w14:textId="15DB8FF6" w:rsidR="00C26075" w:rsidRDefault="00C26075" w:rsidP="00C26075">
      <w:pPr>
        <w:pStyle w:val="NoSpacing"/>
        <w:rPr>
          <w:rFonts w:ascii="Times New Roman" w:eastAsia="CambriaMath" w:hAnsi="Times New Roman" w:cs="Times New Roman"/>
          <w:sz w:val="24"/>
          <w:szCs w:val="24"/>
        </w:rPr>
      </w:pPr>
      <w:r w:rsidRPr="00C26075">
        <w:rPr>
          <w:rFonts w:ascii="Times New Roman" w:eastAsia="CambriaMath" w:hAnsi="Times New Roman" w:cs="Times New Roman"/>
          <w:sz w:val="24"/>
          <w:szCs w:val="24"/>
        </w:rPr>
        <w:t>(</w:t>
      </w:r>
      <w:r w:rsidRPr="00C26075">
        <w:rPr>
          <w:rFonts w:ascii="Cambria Math" w:eastAsia="CambriaMath" w:hAnsi="Cambria Math" w:cs="Cambria Math"/>
          <w:sz w:val="24"/>
          <w:szCs w:val="24"/>
        </w:rPr>
        <w:t>𝑡</w:t>
      </w:r>
      <w:r w:rsidRPr="00C26075">
        <w:rPr>
          <w:rFonts w:ascii="Times New Roman" w:eastAsia="CambriaMath" w:hAnsi="Times New Roman" w:cs="Times New Roman"/>
          <w:sz w:val="24"/>
          <w:szCs w:val="24"/>
        </w:rPr>
        <w:t xml:space="preserve">) = </w:t>
      </w:r>
      <w:r w:rsidRPr="00C26075">
        <w:rPr>
          <w:rFonts w:ascii="Cambria Math" w:eastAsia="CambriaMath" w:hAnsi="Cambria Math" w:cs="Cambria Math"/>
          <w:sz w:val="24"/>
          <w:szCs w:val="24"/>
        </w:rPr>
        <w:t/>
      </w:r>
      <w:proofErr w:type="gramStart"/>
      <w:r w:rsidRPr="00C26075">
        <w:rPr>
          <w:rFonts w:ascii="Cambria Math" w:eastAsia="CambriaMath" w:hAnsi="Cambria Math" w:cs="Cambria Math"/>
          <w:sz w:val="24"/>
          <w:szCs w:val="24"/>
        </w:rPr>
        <w:t/>
      </w:r>
      <w:r w:rsidRPr="00C26075">
        <w:rPr>
          <w:rFonts w:ascii="Times New Roman" w:eastAsia="CambriaMath" w:hAnsi="Times New Roman" w:cs="Times New Roman"/>
          <w:sz w:val="24"/>
          <w:szCs w:val="24"/>
        </w:rPr>
        <w:t>(</w:t>
      </w:r>
      <w:proofErr w:type="gramEnd"/>
      <w:r w:rsidRPr="00C26075">
        <w:rPr>
          <w:rFonts w:ascii="Cambria Math" w:eastAsia="CambriaMath" w:hAnsi="Cambria Math" w:cs="Cambria Math"/>
          <w:sz w:val="24"/>
          <w:szCs w:val="24"/>
        </w:rPr>
        <w:t>𝑡</w:t>
      </w:r>
      <w:r w:rsidRPr="00C26075">
        <w:rPr>
          <w:rFonts w:ascii="Times New Roman" w:eastAsia="CambriaMath" w:hAnsi="Times New Roman" w:cs="Times New Roman"/>
          <w:sz w:val="24"/>
          <w:szCs w:val="24"/>
        </w:rPr>
        <w:t xml:space="preserve"> + </w:t>
      </w:r>
      <w:r w:rsidRPr="00C26075">
        <w:rPr>
          <w:rFonts w:ascii="Cambria Math" w:eastAsia="CambriaMath" w:hAnsi="Cambria Math" w:cs="Cambria Math"/>
          <w:sz w:val="24"/>
          <w:szCs w:val="24"/>
        </w:rPr>
        <w:t>𝑇</w:t>
      </w:r>
      <w:r w:rsidRPr="00C26075">
        <w:rPr>
          <w:rFonts w:ascii="Times New Roman" w:eastAsia="CambriaMath" w:hAnsi="Times New Roman" w:cs="Times New Roman"/>
          <w:sz w:val="24"/>
          <w:szCs w:val="24"/>
        </w:rPr>
        <w:t>), T – interval de timp, iar x(t) reprezintă forma de undă la timpul t</w:t>
      </w:r>
    </w:p>
    <w:p w14:paraId="232E9621" w14:textId="4D422796" w:rsidR="00C26075" w:rsidRDefault="00C26075" w:rsidP="00C26075">
      <w:pPr>
        <w:pStyle w:val="NoSpacing"/>
        <w:rPr>
          <w:rFonts w:ascii="Times New Roman" w:eastAsia="CambriaMath" w:hAnsi="Times New Roman" w:cs="Times New Roman"/>
          <w:sz w:val="24"/>
          <w:szCs w:val="24"/>
        </w:rPr>
      </w:pPr>
    </w:p>
    <w:p w14:paraId="7DF576C9" w14:textId="42E024FC" w:rsidR="00C26075" w:rsidRPr="00C26075" w:rsidRDefault="00C26075" w:rsidP="00C26075">
      <w:pPr>
        <w:pStyle w:val="NoSpacing"/>
        <w:numPr>
          <w:ilvl w:val="0"/>
          <w:numId w:val="18"/>
        </w:numPr>
        <w:rPr>
          <w:rFonts w:ascii="Times New Roman" w:hAnsi="Times New Roman" w:cs="Times New Roman"/>
          <w:b/>
          <w:sz w:val="24"/>
          <w:szCs w:val="24"/>
        </w:rPr>
      </w:pPr>
      <w:r w:rsidRPr="00C26075">
        <w:rPr>
          <w:rFonts w:ascii="Times New Roman" w:eastAsia="CambriaMath" w:hAnsi="Times New Roman" w:cs="Times New Roman"/>
          <w:b/>
          <w:sz w:val="24"/>
          <w:szCs w:val="24"/>
        </w:rPr>
        <w:t>Rata de trecere zero</w:t>
      </w:r>
    </w:p>
    <w:p w14:paraId="2BF7BBA7" w14:textId="59E6C2EB" w:rsidR="00C26075" w:rsidRPr="00C26075" w:rsidRDefault="00C26075" w:rsidP="00C26075">
      <w:pPr>
        <w:pStyle w:val="NoSpacing"/>
        <w:rPr>
          <w:rFonts w:ascii="Times New Roman" w:eastAsia="CambriaMath" w:hAnsi="Times New Roman" w:cs="Times New Roman"/>
          <w:sz w:val="24"/>
          <w:szCs w:val="24"/>
        </w:rPr>
      </w:pPr>
    </w:p>
    <w:p w14:paraId="1CE2D225"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Rata de trecere zero semnifică frecvența schimbărilor de semn de-a lungul unui semnal, adică</w:t>
      </w:r>
    </w:p>
    <w:p w14:paraId="44A495BB"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rata</w:t>
      </w:r>
      <w:proofErr w:type="gramEnd"/>
      <w:r w:rsidRPr="00C26075">
        <w:rPr>
          <w:rFonts w:ascii="Times New Roman" w:eastAsia="TimesNewRomanPSMT" w:hAnsi="Times New Roman" w:cs="Times New Roman"/>
          <w:sz w:val="24"/>
          <w:szCs w:val="24"/>
        </w:rPr>
        <w:t xml:space="preserve"> la care semnalul se schimbă după următoarea formă pozitiv-zero-negativ sau negativ-zero-pozitiv.</w:t>
      </w:r>
    </w:p>
    <w:p w14:paraId="7910FAED"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 xml:space="preserve">Aceasta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o caracteristică folosită în recunoașterea vorbirii și în recuperarea informațiilor muzicale.</w:t>
      </w:r>
    </w:p>
    <w:p w14:paraId="04D095A1" w14:textId="651BD326" w:rsidR="00C26075" w:rsidRDefault="00C26075" w:rsidP="00C26075">
      <w:pPr>
        <w:pStyle w:val="NoSpacing"/>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 xml:space="preserve">De asemenea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o caracteristică cheie pentru clasificarea sunetelor</w:t>
      </w:r>
      <w:r>
        <w:rPr>
          <w:rFonts w:ascii="Times New Roman" w:eastAsia="TimesNewRomanPSMT" w:hAnsi="Times New Roman" w:cs="Times New Roman"/>
          <w:sz w:val="24"/>
          <w:szCs w:val="24"/>
        </w:rPr>
        <w:t>.</w:t>
      </w:r>
    </w:p>
    <w:p w14:paraId="778041ED" w14:textId="0E6E1B3C" w:rsidR="00C26075" w:rsidRDefault="00C26075" w:rsidP="00C26075">
      <w:pPr>
        <w:pStyle w:val="NoSpacing"/>
        <w:rPr>
          <w:rFonts w:ascii="Times New Roman" w:eastAsia="TimesNewRomanPSMT" w:hAnsi="Times New Roman" w:cs="Times New Roman"/>
          <w:sz w:val="24"/>
          <w:szCs w:val="24"/>
        </w:rPr>
      </w:pPr>
    </w:p>
    <w:p w14:paraId="31178345" w14:textId="143AF0A5" w:rsidR="00C26075" w:rsidRDefault="00C26075" w:rsidP="00C26075">
      <w:pPr>
        <w:pStyle w:val="NoSpacing"/>
        <w:ind w:left="360"/>
        <w:rPr>
          <w:rFonts w:ascii="Times New Roman" w:hAnsi="Times New Roman" w:cs="Times New Roman"/>
          <w:sz w:val="24"/>
          <w:szCs w:val="24"/>
        </w:rPr>
      </w:pPr>
      <w:r w:rsidRPr="00C26075">
        <w:rPr>
          <w:rFonts w:ascii="Times New Roman" w:hAnsi="Times New Roman" w:cs="Times New Roman"/>
          <w:noProof/>
          <w:sz w:val="24"/>
          <w:szCs w:val="24"/>
        </w:rPr>
        <w:lastRenderedPageBreak/>
        <w:drawing>
          <wp:inline distT="0" distB="0" distL="0" distR="0" wp14:anchorId="00FC8A3C" wp14:editId="112A0628">
            <wp:extent cx="5943600" cy="23860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86064"/>
                    </a:xfrm>
                    <a:prstGeom prst="rect">
                      <a:avLst/>
                    </a:prstGeom>
                    <a:noFill/>
                    <a:ln>
                      <a:noFill/>
                    </a:ln>
                  </pic:spPr>
                </pic:pic>
              </a:graphicData>
            </a:graphic>
          </wp:inline>
        </w:drawing>
      </w:r>
    </w:p>
    <w:p w14:paraId="342EA1B0" w14:textId="40127E79" w:rsidR="00C26075" w:rsidRDefault="00C26075" w:rsidP="00C26075">
      <w:pPr>
        <w:pStyle w:val="NoSpacing"/>
        <w:ind w:left="360"/>
        <w:jc w:val="center"/>
        <w:rPr>
          <w:rFonts w:ascii="Times New Roman" w:hAnsi="Times New Roman" w:cs="Times New Roman"/>
          <w:sz w:val="24"/>
          <w:szCs w:val="24"/>
        </w:rPr>
      </w:pPr>
      <w:r>
        <w:rPr>
          <w:rFonts w:ascii="Times New Roman" w:hAnsi="Times New Roman" w:cs="Times New Roman"/>
          <w:sz w:val="24"/>
          <w:szCs w:val="24"/>
        </w:rPr>
        <w:t>ZCR pentru semnalul audio ales</w:t>
      </w:r>
    </w:p>
    <w:p w14:paraId="208AC492" w14:textId="06A3DC00" w:rsidR="00C26075" w:rsidRDefault="00C26075" w:rsidP="00C26075">
      <w:pPr>
        <w:pStyle w:val="NoSpacing"/>
        <w:ind w:left="360"/>
        <w:jc w:val="center"/>
        <w:rPr>
          <w:rFonts w:ascii="Times New Roman" w:hAnsi="Times New Roman" w:cs="Times New Roman"/>
          <w:sz w:val="24"/>
          <w:szCs w:val="24"/>
        </w:rPr>
      </w:pPr>
    </w:p>
    <w:p w14:paraId="573BA000" w14:textId="2575FC17" w:rsidR="00C26075" w:rsidRDefault="00C26075" w:rsidP="00C26075">
      <w:pPr>
        <w:pStyle w:val="NoSpacing"/>
        <w:ind w:left="360"/>
        <w:jc w:val="center"/>
        <w:rPr>
          <w:rFonts w:ascii="Times New Roman" w:hAnsi="Times New Roman" w:cs="Times New Roman"/>
          <w:sz w:val="24"/>
          <w:szCs w:val="24"/>
        </w:rPr>
      </w:pPr>
    </w:p>
    <w:p w14:paraId="3A54BAE6" w14:textId="2D51A035" w:rsidR="00C26075" w:rsidRDefault="00C26075" w:rsidP="00C26075">
      <w:pPr>
        <w:pStyle w:val="NoSpacing"/>
        <w:ind w:left="360"/>
        <w:jc w:val="center"/>
        <w:rPr>
          <w:rFonts w:ascii="Times New Roman" w:hAnsi="Times New Roman" w:cs="Times New Roman"/>
          <w:sz w:val="24"/>
          <w:szCs w:val="24"/>
        </w:rPr>
      </w:pPr>
      <w:r w:rsidRPr="00C26075">
        <w:rPr>
          <w:rFonts w:ascii="Times New Roman" w:hAnsi="Times New Roman" w:cs="Times New Roman"/>
          <w:noProof/>
          <w:sz w:val="24"/>
          <w:szCs w:val="24"/>
        </w:rPr>
        <w:drawing>
          <wp:inline distT="0" distB="0" distL="0" distR="0" wp14:anchorId="122BFC3E" wp14:editId="0D987874">
            <wp:extent cx="5943600" cy="2285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5447"/>
                    </a:xfrm>
                    <a:prstGeom prst="rect">
                      <a:avLst/>
                    </a:prstGeom>
                    <a:noFill/>
                    <a:ln>
                      <a:noFill/>
                    </a:ln>
                  </pic:spPr>
                </pic:pic>
              </a:graphicData>
            </a:graphic>
          </wp:inline>
        </w:drawing>
      </w:r>
    </w:p>
    <w:p w14:paraId="2F7BCF39" w14:textId="57992228" w:rsidR="00C26075" w:rsidRDefault="00C26075" w:rsidP="00C26075">
      <w:pPr>
        <w:pStyle w:val="NoSpacing"/>
        <w:ind w:left="360"/>
        <w:jc w:val="center"/>
        <w:rPr>
          <w:rFonts w:ascii="Times New Roman" w:hAnsi="Times New Roman" w:cs="Times New Roman"/>
          <w:sz w:val="24"/>
          <w:szCs w:val="24"/>
        </w:rPr>
      </w:pPr>
      <w:r>
        <w:rPr>
          <w:rFonts w:ascii="Times New Roman" w:hAnsi="Times New Roman" w:cs="Times New Roman"/>
          <w:sz w:val="24"/>
          <w:szCs w:val="24"/>
        </w:rPr>
        <w:t>ZCR focalizată pe 0-1000ms</w:t>
      </w:r>
    </w:p>
    <w:p w14:paraId="28C034EC" w14:textId="70BB0AC9" w:rsidR="00C26075" w:rsidRDefault="00C26075" w:rsidP="00C26075">
      <w:pPr>
        <w:pStyle w:val="NoSpacing"/>
        <w:ind w:left="360"/>
        <w:jc w:val="center"/>
        <w:rPr>
          <w:rFonts w:ascii="Times New Roman" w:hAnsi="Times New Roman" w:cs="Times New Roman"/>
          <w:sz w:val="24"/>
          <w:szCs w:val="24"/>
        </w:rPr>
      </w:pPr>
    </w:p>
    <w:p w14:paraId="5299C50B" w14:textId="702912EE" w:rsidR="00C26075" w:rsidRDefault="00C26075" w:rsidP="00C26075">
      <w:pPr>
        <w:pStyle w:val="NoSpacing"/>
        <w:ind w:left="360"/>
        <w:jc w:val="center"/>
        <w:rPr>
          <w:rFonts w:ascii="Times New Roman" w:hAnsi="Times New Roman" w:cs="Times New Roman"/>
          <w:sz w:val="24"/>
          <w:szCs w:val="24"/>
        </w:rPr>
      </w:pPr>
    </w:p>
    <w:p w14:paraId="548D8CC7" w14:textId="77777777" w:rsidR="00C26075" w:rsidRPr="00C26075" w:rsidRDefault="00C26075" w:rsidP="00C26075">
      <w:pPr>
        <w:autoSpaceDE w:val="0"/>
        <w:autoSpaceDN w:val="0"/>
        <w:adjustRightInd w:val="0"/>
        <w:spacing w:after="0" w:line="240" w:lineRule="auto"/>
        <w:ind w:firstLine="360"/>
        <w:rPr>
          <w:rFonts w:ascii="Times New Roman" w:hAnsi="Times New Roman" w:cs="Times New Roman"/>
          <w:sz w:val="24"/>
          <w:szCs w:val="24"/>
        </w:rPr>
      </w:pPr>
      <w:r w:rsidRPr="00C26075">
        <w:rPr>
          <w:rFonts w:ascii="Times New Roman" w:hAnsi="Times New Roman" w:cs="Times New Roman"/>
          <w:sz w:val="24"/>
          <w:szCs w:val="24"/>
        </w:rPr>
        <w:t xml:space="preserve">ZCR-ul pentru zgomote de mediu sunt de obicei mai </w:t>
      </w:r>
      <w:proofErr w:type="gramStart"/>
      <w:r w:rsidRPr="00C26075">
        <w:rPr>
          <w:rFonts w:ascii="Times New Roman" w:hAnsi="Times New Roman" w:cs="Times New Roman"/>
          <w:sz w:val="24"/>
          <w:szCs w:val="24"/>
        </w:rPr>
        <w:t>mari</w:t>
      </w:r>
      <w:proofErr w:type="gramEnd"/>
      <w:r w:rsidRPr="00C26075">
        <w:rPr>
          <w:rFonts w:ascii="Times New Roman" w:hAnsi="Times New Roman" w:cs="Times New Roman"/>
          <w:sz w:val="24"/>
          <w:szCs w:val="24"/>
        </w:rPr>
        <w:t xml:space="preserve"> decât sunetele vocale, care au</w:t>
      </w:r>
    </w:p>
    <w:p w14:paraId="555E85BC" w14:textId="77777777" w:rsidR="00C26075" w:rsidRPr="00C26075" w:rsidRDefault="00C26075" w:rsidP="00C26075">
      <w:pPr>
        <w:autoSpaceDE w:val="0"/>
        <w:autoSpaceDN w:val="0"/>
        <w:adjustRightInd w:val="0"/>
        <w:spacing w:after="0" w:line="240" w:lineRule="auto"/>
        <w:rPr>
          <w:rFonts w:ascii="Times New Roman" w:hAnsi="Times New Roman" w:cs="Times New Roman"/>
          <w:sz w:val="24"/>
          <w:szCs w:val="24"/>
        </w:rPr>
      </w:pPr>
      <w:proofErr w:type="gramStart"/>
      <w:r w:rsidRPr="00C26075">
        <w:rPr>
          <w:rFonts w:ascii="Times New Roman" w:eastAsia="TimesNewRomanPSMT" w:hAnsi="Times New Roman" w:cs="Times New Roman"/>
          <w:sz w:val="24"/>
          <w:szCs w:val="24"/>
        </w:rPr>
        <w:t>perioade</w:t>
      </w:r>
      <w:proofErr w:type="gramEnd"/>
      <w:r w:rsidRPr="00C26075">
        <w:rPr>
          <w:rFonts w:ascii="Times New Roman" w:eastAsia="TimesNewRomanPSMT" w:hAnsi="Times New Roman" w:cs="Times New Roman"/>
          <w:sz w:val="24"/>
          <w:szCs w:val="24"/>
        </w:rPr>
        <w:t xml:space="preserve"> fundamentale observabile. Acesta se folosește în special pentru detectarea poziți</w:t>
      </w:r>
      <w:r w:rsidRPr="00C26075">
        <w:rPr>
          <w:rFonts w:ascii="Times New Roman" w:hAnsi="Times New Roman" w:cs="Times New Roman"/>
          <w:sz w:val="24"/>
          <w:szCs w:val="24"/>
        </w:rPr>
        <w:t>ilor de</w:t>
      </w:r>
    </w:p>
    <w:p w14:paraId="263D562A"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început</w:t>
      </w:r>
      <w:proofErr w:type="gramEnd"/>
      <w:r w:rsidRPr="00C26075">
        <w:rPr>
          <w:rFonts w:ascii="Times New Roman" w:eastAsia="TimesNewRomanPSMT" w:hAnsi="Times New Roman" w:cs="Times New Roman"/>
          <w:sz w:val="24"/>
          <w:szCs w:val="24"/>
        </w:rPr>
        <w:t xml:space="preserve"> și de final ale sunetelor, fiind o caracteristică care trebuie să fie utilizată în combinație cu</w:t>
      </w:r>
    </w:p>
    <w:p w14:paraId="72C82FCA" w14:textId="7662BBC2"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hAnsi="Times New Roman" w:cs="Times New Roman"/>
          <w:sz w:val="24"/>
          <w:szCs w:val="24"/>
        </w:rPr>
        <w:t>celelalte</w:t>
      </w:r>
      <w:proofErr w:type="gramEnd"/>
      <w:r w:rsidRPr="00C26075">
        <w:rPr>
          <w:rFonts w:ascii="Times New Roman" w:hAnsi="Times New Roman" w:cs="Times New Roman"/>
          <w:sz w:val="24"/>
          <w:szCs w:val="24"/>
        </w:rPr>
        <w:t xml:space="preserve"> caracteristici. ZCR-</w:t>
      </w:r>
      <w:r w:rsidRPr="00C26075">
        <w:rPr>
          <w:rFonts w:ascii="Times New Roman" w:eastAsia="TimesNewRomanPSMT" w:hAnsi="Times New Roman" w:cs="Times New Roman"/>
          <w:sz w:val="24"/>
          <w:szCs w:val="24"/>
        </w:rPr>
        <w:t xml:space="preserve">ul nu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de sine stătător, de aceea trebuie folosit împreună</w:t>
      </w:r>
      <w:r>
        <w:rPr>
          <w:rFonts w:ascii="Times New Roman" w:eastAsia="TimesNewRomanPSMT" w:hAnsi="Times New Roman" w:cs="Times New Roman"/>
          <w:sz w:val="24"/>
          <w:szCs w:val="24"/>
        </w:rPr>
        <w:t xml:space="preserve"> cu energia </w:t>
      </w:r>
      <w:r w:rsidRPr="00C26075">
        <w:rPr>
          <w:rFonts w:ascii="Times New Roman" w:eastAsia="TimesNewRomanPSMT" w:hAnsi="Times New Roman" w:cs="Times New Roman"/>
          <w:sz w:val="24"/>
          <w:szCs w:val="24"/>
        </w:rPr>
        <w:t>sau volumul care detectează punctele acustice finale. În unele situații ZCR se foloseș</w:t>
      </w:r>
      <w:r>
        <w:rPr>
          <w:rFonts w:ascii="Times New Roman" w:eastAsia="TimesNewRomanPSMT" w:hAnsi="Times New Roman" w:cs="Times New Roman"/>
          <w:sz w:val="24"/>
          <w:szCs w:val="24"/>
        </w:rPr>
        <w:t xml:space="preserve">te pentru </w:t>
      </w:r>
      <w:r w:rsidRPr="00C26075">
        <w:rPr>
          <w:rFonts w:ascii="Times New Roman" w:eastAsia="TimesNewRomanPSMT" w:hAnsi="Times New Roman" w:cs="Times New Roman"/>
          <w:sz w:val="24"/>
          <w:szCs w:val="24"/>
        </w:rPr>
        <w:t>estimarea frecvenței brute, extrem de fiabile, fără a se folosi alte proceduri de perfecț</w:t>
      </w:r>
      <w:r>
        <w:rPr>
          <w:rFonts w:ascii="Times New Roman" w:eastAsia="TimesNewRomanPSMT" w:hAnsi="Times New Roman" w:cs="Times New Roman"/>
          <w:sz w:val="24"/>
          <w:szCs w:val="24"/>
        </w:rPr>
        <w:t xml:space="preserve">inoare pentru </w:t>
      </w:r>
      <w:r w:rsidRPr="00C26075">
        <w:rPr>
          <w:rFonts w:ascii="Times New Roman" w:hAnsi="Times New Roman" w:cs="Times New Roman"/>
          <w:sz w:val="24"/>
          <w:szCs w:val="24"/>
        </w:rPr>
        <w:t>post-procesare.</w:t>
      </w:r>
    </w:p>
    <w:p w14:paraId="7D44547A" w14:textId="44C9EA00" w:rsidR="00C26075" w:rsidRDefault="00C26075" w:rsidP="00C26075">
      <w:pPr>
        <w:pStyle w:val="NoSpacing"/>
        <w:rPr>
          <w:rFonts w:ascii="Times New Roman" w:hAnsi="Times New Roman" w:cs="Times New Roman"/>
          <w:sz w:val="24"/>
          <w:szCs w:val="24"/>
        </w:rPr>
      </w:pPr>
    </w:p>
    <w:p w14:paraId="1122EAD4" w14:textId="03977EEB" w:rsidR="00C26075" w:rsidRDefault="00C26075" w:rsidP="00C26075">
      <w:pPr>
        <w:pStyle w:val="NoSpacing"/>
        <w:rPr>
          <w:rFonts w:ascii="Times New Roman" w:hAnsi="Times New Roman" w:cs="Times New Roman"/>
          <w:sz w:val="24"/>
          <w:szCs w:val="24"/>
        </w:rPr>
      </w:pPr>
    </w:p>
    <w:p w14:paraId="65EC9DD0" w14:textId="416F275A" w:rsidR="00C26075" w:rsidRDefault="00C26075" w:rsidP="00C26075">
      <w:pPr>
        <w:pStyle w:val="NoSpacing"/>
        <w:rPr>
          <w:rFonts w:ascii="Times New Roman" w:hAnsi="Times New Roman" w:cs="Times New Roman"/>
          <w:sz w:val="24"/>
          <w:szCs w:val="24"/>
        </w:rPr>
      </w:pPr>
    </w:p>
    <w:p w14:paraId="60458C06" w14:textId="6719A455" w:rsidR="00C26075" w:rsidRDefault="00C26075" w:rsidP="00C26075">
      <w:pPr>
        <w:pStyle w:val="NoSpacing"/>
        <w:rPr>
          <w:rFonts w:ascii="Times New Roman" w:hAnsi="Times New Roman" w:cs="Times New Roman"/>
          <w:sz w:val="24"/>
          <w:szCs w:val="24"/>
        </w:rPr>
      </w:pPr>
    </w:p>
    <w:p w14:paraId="5DC24F22" w14:textId="0262A7AB" w:rsidR="00C26075" w:rsidRDefault="00C26075" w:rsidP="00C26075">
      <w:pPr>
        <w:pStyle w:val="NoSpacing"/>
        <w:rPr>
          <w:rFonts w:ascii="Times New Roman" w:hAnsi="Times New Roman" w:cs="Times New Roman"/>
          <w:sz w:val="24"/>
          <w:szCs w:val="24"/>
        </w:rPr>
      </w:pPr>
    </w:p>
    <w:p w14:paraId="0E6F29EA" w14:textId="22821BA7" w:rsidR="00C26075" w:rsidRDefault="00C26075" w:rsidP="00C26075">
      <w:pPr>
        <w:pStyle w:val="NoSpacing"/>
        <w:rPr>
          <w:rFonts w:ascii="Times New Roman" w:hAnsi="Times New Roman" w:cs="Times New Roman"/>
          <w:sz w:val="24"/>
          <w:szCs w:val="24"/>
        </w:rPr>
      </w:pPr>
    </w:p>
    <w:p w14:paraId="746B8D30" w14:textId="5D145B21" w:rsidR="00C26075" w:rsidRDefault="00C26075" w:rsidP="00C26075">
      <w:pPr>
        <w:pStyle w:val="NoSpacing"/>
        <w:rPr>
          <w:rFonts w:ascii="Times New Roman" w:hAnsi="Times New Roman" w:cs="Times New Roman"/>
          <w:sz w:val="24"/>
          <w:szCs w:val="24"/>
        </w:rPr>
      </w:pPr>
    </w:p>
    <w:p w14:paraId="70F8E205" w14:textId="15332D95" w:rsidR="00C26075" w:rsidRPr="00C26075" w:rsidRDefault="00C26075" w:rsidP="00C26075">
      <w:pPr>
        <w:pStyle w:val="NoSpacing"/>
        <w:numPr>
          <w:ilvl w:val="0"/>
          <w:numId w:val="18"/>
        </w:numPr>
        <w:rPr>
          <w:rFonts w:ascii="Times New Roman" w:hAnsi="Times New Roman" w:cs="Times New Roman"/>
          <w:sz w:val="24"/>
          <w:szCs w:val="24"/>
        </w:rPr>
      </w:pPr>
      <w:r>
        <w:rPr>
          <w:rFonts w:ascii="Times New Roman" w:hAnsi="Times New Roman" w:cs="Times New Roman"/>
          <w:b/>
          <w:sz w:val="24"/>
          <w:szCs w:val="24"/>
        </w:rPr>
        <w:lastRenderedPageBreak/>
        <w:t>Centroid spectral</w:t>
      </w:r>
    </w:p>
    <w:p w14:paraId="67685E21" w14:textId="29F01040" w:rsidR="00C26075" w:rsidRPr="00C26075" w:rsidRDefault="00C26075" w:rsidP="00C26075">
      <w:pPr>
        <w:pStyle w:val="NoSpacing"/>
        <w:rPr>
          <w:rFonts w:ascii="Times New Roman" w:hAnsi="Times New Roman" w:cs="Times New Roman"/>
          <w:sz w:val="24"/>
          <w:szCs w:val="24"/>
        </w:rPr>
      </w:pPr>
    </w:p>
    <w:p w14:paraId="45BF65D1" w14:textId="77777777" w:rsidR="00C26075" w:rsidRPr="00C26075" w:rsidRDefault="00C26075" w:rsidP="00C26075">
      <w:pPr>
        <w:autoSpaceDE w:val="0"/>
        <w:autoSpaceDN w:val="0"/>
        <w:adjustRightInd w:val="0"/>
        <w:spacing w:after="0" w:line="240" w:lineRule="auto"/>
        <w:ind w:firstLine="360"/>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 xml:space="preserve">Centroidul spectral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o masură utilizată în procesarea sunetelor, care oferă caracteristicile</w:t>
      </w:r>
    </w:p>
    <w:p w14:paraId="5AB1D978"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unui</w:t>
      </w:r>
      <w:proofErr w:type="gramEnd"/>
      <w:r w:rsidRPr="00C26075">
        <w:rPr>
          <w:rFonts w:ascii="Times New Roman" w:eastAsia="TimesNewRomanPSMT" w:hAnsi="Times New Roman" w:cs="Times New Roman"/>
          <w:sz w:val="24"/>
          <w:szCs w:val="24"/>
        </w:rPr>
        <w:t xml:space="preserve"> spectru. Acesta are o conexiune cu luminozitatea sunetului și indică unde se află centrul de</w:t>
      </w:r>
    </w:p>
    <w:p w14:paraId="73F0B991"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masă</w:t>
      </w:r>
      <w:proofErr w:type="gramEnd"/>
      <w:r w:rsidRPr="00C26075">
        <w:rPr>
          <w:rFonts w:ascii="Times New Roman" w:eastAsia="TimesNewRomanPSMT" w:hAnsi="Times New Roman" w:cs="Times New Roman"/>
          <w:sz w:val="24"/>
          <w:szCs w:val="24"/>
        </w:rPr>
        <w:t xml:space="preserve"> al spectrului, mai este considerat și ca fiind mediana spectrului. Pentru a calcula centroidul</w:t>
      </w:r>
    </w:p>
    <w:p w14:paraId="750BDBDF"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spectral</w:t>
      </w:r>
      <w:proofErr w:type="gramEnd"/>
      <w:r w:rsidRPr="00C26075">
        <w:rPr>
          <w:rFonts w:ascii="Times New Roman" w:eastAsia="TimesNewRomanPSMT" w:hAnsi="Times New Roman" w:cs="Times New Roman"/>
          <w:sz w:val="24"/>
          <w:szCs w:val="24"/>
        </w:rPr>
        <w:t>, se calculează media ponderată a frecvențelor prezente în semnal, determinate de o</w:t>
      </w:r>
    </w:p>
    <w:p w14:paraId="79AC2F2E" w14:textId="05BC76C3" w:rsidR="00C26075" w:rsidRPr="00C26075" w:rsidRDefault="00C26075" w:rsidP="00C26075">
      <w:pPr>
        <w:pStyle w:val="NoSpacing"/>
        <w:rPr>
          <w:rFonts w:ascii="Times New Roman" w:hAnsi="Times New Roman" w:cs="Times New Roman"/>
          <w:sz w:val="24"/>
          <w:szCs w:val="24"/>
        </w:rPr>
      </w:pPr>
      <w:proofErr w:type="gramStart"/>
      <w:r>
        <w:rPr>
          <w:rFonts w:ascii="Times New Roman" w:eastAsia="TimesNewRomanPSMT" w:hAnsi="Times New Roman" w:cs="Times New Roman"/>
          <w:sz w:val="24"/>
          <w:szCs w:val="24"/>
        </w:rPr>
        <w:t>transformare</w:t>
      </w:r>
      <w:proofErr w:type="gramEnd"/>
      <w:r>
        <w:rPr>
          <w:rFonts w:ascii="Times New Roman" w:eastAsia="TimesNewRomanPSMT" w:hAnsi="Times New Roman" w:cs="Times New Roman"/>
          <w:sz w:val="24"/>
          <w:szCs w:val="24"/>
        </w:rPr>
        <w:t xml:space="preserve"> Fourier.</w:t>
      </w:r>
    </w:p>
    <w:p w14:paraId="4D097FDE" w14:textId="77777777" w:rsidR="00C26075" w:rsidRPr="005A736B" w:rsidRDefault="00C26075" w:rsidP="00C26075">
      <w:pPr>
        <w:pStyle w:val="NoSpacing"/>
        <w:rPr>
          <w:rFonts w:ascii="Times New Roman" w:hAnsi="Times New Roman" w:cs="Times New Roman"/>
          <w:sz w:val="24"/>
          <w:szCs w:val="24"/>
        </w:rPr>
      </w:pPr>
    </w:p>
    <w:p w14:paraId="534E66FD" w14:textId="77777777" w:rsidR="00915C5B" w:rsidRPr="00915C5B" w:rsidRDefault="00915C5B" w:rsidP="00915C5B">
      <w:pPr>
        <w:pStyle w:val="NoSpacing"/>
        <w:rPr>
          <w:rFonts w:ascii="Times New Roman" w:hAnsi="Times New Roman" w:cs="Times New Roman"/>
        </w:rPr>
      </w:pPr>
    </w:p>
    <w:p w14:paraId="01D1EC6E" w14:textId="77777777" w:rsidR="00915C5B" w:rsidRPr="00915C5B" w:rsidRDefault="00915C5B" w:rsidP="00915C5B">
      <w:pPr>
        <w:pStyle w:val="NoSpacing"/>
        <w:rPr>
          <w:rFonts w:ascii="Times New Roman" w:hAnsi="Times New Roman" w:cs="Times New Roman"/>
        </w:rPr>
      </w:pPr>
    </w:p>
    <w:p w14:paraId="20F0BD41" w14:textId="7B7D153D" w:rsidR="00266D96" w:rsidRDefault="00C26075" w:rsidP="00915C5B">
      <w:pPr>
        <w:pStyle w:val="NoSpacing"/>
        <w:rPr>
          <w:rFonts w:ascii="Times New Roman" w:hAnsi="Times New Roman" w:cs="Times New Roman"/>
        </w:rPr>
      </w:pPr>
      <w:r w:rsidRPr="00C26075">
        <w:rPr>
          <w:rFonts w:ascii="Times New Roman" w:hAnsi="Times New Roman" w:cs="Times New Roman"/>
          <w:noProof/>
        </w:rPr>
        <w:drawing>
          <wp:inline distT="0" distB="0" distL="0" distR="0" wp14:anchorId="535C8D10" wp14:editId="43B46B16">
            <wp:extent cx="5943600" cy="2363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63204"/>
                    </a:xfrm>
                    <a:prstGeom prst="rect">
                      <a:avLst/>
                    </a:prstGeom>
                    <a:noFill/>
                    <a:ln>
                      <a:noFill/>
                    </a:ln>
                  </pic:spPr>
                </pic:pic>
              </a:graphicData>
            </a:graphic>
          </wp:inline>
        </w:drawing>
      </w:r>
    </w:p>
    <w:p w14:paraId="08A4B4BB" w14:textId="4F64D4F1" w:rsidR="00C26075" w:rsidRDefault="00C26075" w:rsidP="00C26075">
      <w:pPr>
        <w:pStyle w:val="NoSpacing"/>
        <w:jc w:val="center"/>
        <w:rPr>
          <w:rFonts w:ascii="Times New Roman" w:hAnsi="Times New Roman" w:cs="Times New Roman"/>
        </w:rPr>
      </w:pPr>
      <w:r>
        <w:rPr>
          <w:rFonts w:ascii="Times New Roman" w:hAnsi="Times New Roman" w:cs="Times New Roman"/>
        </w:rPr>
        <w:t xml:space="preserve">Cu culoarea albastră </w:t>
      </w:r>
      <w:proofErr w:type="gramStart"/>
      <w:r>
        <w:rPr>
          <w:rFonts w:ascii="Times New Roman" w:hAnsi="Times New Roman" w:cs="Times New Roman"/>
        </w:rPr>
        <w:t>este</w:t>
      </w:r>
      <w:proofErr w:type="gramEnd"/>
      <w:r>
        <w:rPr>
          <w:rFonts w:ascii="Times New Roman" w:hAnsi="Times New Roman" w:cs="Times New Roman"/>
        </w:rPr>
        <w:t xml:space="preserve"> reprezentat semnalul audio ales, iar cu verde este reprezentat centroidul spectral</w:t>
      </w:r>
    </w:p>
    <w:p w14:paraId="6A4A0B7F" w14:textId="35A80132" w:rsidR="00C26075" w:rsidRDefault="00C26075" w:rsidP="00C26075">
      <w:pPr>
        <w:pStyle w:val="NoSpacing"/>
        <w:jc w:val="center"/>
        <w:rPr>
          <w:rFonts w:ascii="Times New Roman" w:hAnsi="Times New Roman" w:cs="Times New Roman"/>
        </w:rPr>
      </w:pPr>
    </w:p>
    <w:p w14:paraId="0942B0E3" w14:textId="5E88A026" w:rsidR="00C26075" w:rsidRDefault="00C26075" w:rsidP="00C26075">
      <w:pPr>
        <w:pStyle w:val="NoSpacing"/>
        <w:jc w:val="center"/>
        <w:rPr>
          <w:rFonts w:ascii="Times New Roman" w:hAnsi="Times New Roman" w:cs="Times New Roman"/>
        </w:rPr>
      </w:pPr>
    </w:p>
    <w:p w14:paraId="3A74A7AC" w14:textId="28515178" w:rsidR="00C26075" w:rsidRDefault="00C26075" w:rsidP="00C26075">
      <w:pPr>
        <w:pStyle w:val="NoSpacing"/>
        <w:jc w:val="center"/>
        <w:rPr>
          <w:rFonts w:ascii="Times New Roman" w:hAnsi="Times New Roman" w:cs="Times New Roman"/>
        </w:rPr>
      </w:pPr>
    </w:p>
    <w:p w14:paraId="52AF3638" w14:textId="705697B1" w:rsidR="00C26075" w:rsidRPr="00C26075" w:rsidRDefault="00C26075" w:rsidP="00C26075">
      <w:pPr>
        <w:pStyle w:val="NoSpacing"/>
        <w:numPr>
          <w:ilvl w:val="0"/>
          <w:numId w:val="18"/>
        </w:numPr>
        <w:rPr>
          <w:rFonts w:ascii="Times New Roman" w:hAnsi="Times New Roman" w:cs="Times New Roman"/>
          <w:sz w:val="24"/>
        </w:rPr>
      </w:pPr>
      <w:r>
        <w:rPr>
          <w:rFonts w:ascii="Times New Roman" w:hAnsi="Times New Roman" w:cs="Times New Roman"/>
          <w:b/>
          <w:sz w:val="24"/>
        </w:rPr>
        <w:t>Roll-off spectral</w:t>
      </w:r>
    </w:p>
    <w:p w14:paraId="45065836" w14:textId="1F72F3A6" w:rsidR="00C26075" w:rsidRDefault="00C26075" w:rsidP="00C26075">
      <w:pPr>
        <w:pStyle w:val="NoSpacing"/>
        <w:rPr>
          <w:rFonts w:ascii="Times New Roman" w:hAnsi="Times New Roman" w:cs="Times New Roman"/>
          <w:b/>
          <w:sz w:val="24"/>
        </w:rPr>
      </w:pPr>
    </w:p>
    <w:p w14:paraId="37098D99" w14:textId="77777777" w:rsidR="00C26075" w:rsidRPr="00C26075" w:rsidRDefault="00C26075" w:rsidP="00C26075">
      <w:pPr>
        <w:autoSpaceDE w:val="0"/>
        <w:autoSpaceDN w:val="0"/>
        <w:adjustRightInd w:val="0"/>
        <w:spacing w:after="0" w:line="240" w:lineRule="auto"/>
        <w:ind w:firstLine="360"/>
        <w:rPr>
          <w:rFonts w:ascii="Times New Roman" w:eastAsia="TimesNewRomanPSMT" w:hAnsi="Times New Roman" w:cs="Times New Roman"/>
          <w:sz w:val="24"/>
          <w:szCs w:val="24"/>
        </w:rPr>
      </w:pPr>
      <w:r w:rsidRPr="00C26075">
        <w:rPr>
          <w:rFonts w:ascii="Times New Roman" w:hAnsi="Times New Roman" w:cs="Times New Roman"/>
          <w:sz w:val="24"/>
          <w:szCs w:val="24"/>
        </w:rPr>
        <w:t>Roll-off-</w:t>
      </w:r>
      <w:r w:rsidRPr="00C26075">
        <w:rPr>
          <w:rFonts w:ascii="Times New Roman" w:eastAsia="TimesNewRomanPSMT" w:hAnsi="Times New Roman" w:cs="Times New Roman"/>
          <w:sz w:val="24"/>
          <w:szCs w:val="24"/>
        </w:rPr>
        <w:t xml:space="preserve">ul spectral reprezintă frecvența sub care se află </w:t>
      </w:r>
      <w:proofErr w:type="gramStart"/>
      <w:r w:rsidRPr="00C26075">
        <w:rPr>
          <w:rFonts w:ascii="Times New Roman" w:eastAsia="TimesNewRomanPSMT" w:hAnsi="Times New Roman" w:cs="Times New Roman"/>
          <w:sz w:val="24"/>
          <w:szCs w:val="24"/>
        </w:rPr>
        <w:t>un</w:t>
      </w:r>
      <w:proofErr w:type="gramEnd"/>
      <w:r w:rsidRPr="00C26075">
        <w:rPr>
          <w:rFonts w:ascii="Times New Roman" w:eastAsia="TimesNewRomanPSMT" w:hAnsi="Times New Roman" w:cs="Times New Roman"/>
          <w:sz w:val="24"/>
          <w:szCs w:val="24"/>
        </w:rPr>
        <w:t xml:space="preserve"> procent specificat din energia</w:t>
      </w:r>
    </w:p>
    <w:p w14:paraId="0489F9D5"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spectrală</w:t>
      </w:r>
      <w:proofErr w:type="gramEnd"/>
      <w:r w:rsidRPr="00C26075">
        <w:rPr>
          <w:rFonts w:ascii="Times New Roman" w:eastAsia="TimesNewRomanPSMT" w:hAnsi="Times New Roman" w:cs="Times New Roman"/>
          <w:sz w:val="24"/>
          <w:szCs w:val="24"/>
        </w:rPr>
        <w:t xml:space="preserve"> totală. Această caracteristică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utilzată pentru a face diferența între sunetele</w:t>
      </w:r>
    </w:p>
    <w:p w14:paraId="17F9ED97" w14:textId="77601265" w:rsidR="00C26075" w:rsidRDefault="00C26075" w:rsidP="00C26075">
      <w:pPr>
        <w:pStyle w:val="NoSpacing"/>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armonice(</w:t>
      </w:r>
      <w:proofErr w:type="gramEnd"/>
      <w:r w:rsidRPr="00C26075">
        <w:rPr>
          <w:rFonts w:ascii="Times New Roman" w:eastAsia="TimesNewRomanPSMT" w:hAnsi="Times New Roman" w:cs="Times New Roman"/>
          <w:sz w:val="24"/>
          <w:szCs w:val="24"/>
        </w:rPr>
        <w:t>sub frecvența aleasă) și zgomote(peste frecvența aleasă).</w:t>
      </w:r>
    </w:p>
    <w:p w14:paraId="3BAEA939" w14:textId="369EC55A" w:rsidR="00C26075" w:rsidRDefault="00C26075" w:rsidP="00C26075">
      <w:pPr>
        <w:pStyle w:val="NoSpacing"/>
        <w:rPr>
          <w:rFonts w:ascii="Times New Roman" w:eastAsia="TimesNewRomanPSMT" w:hAnsi="Times New Roman" w:cs="Times New Roman"/>
          <w:sz w:val="24"/>
          <w:szCs w:val="24"/>
        </w:rPr>
      </w:pPr>
    </w:p>
    <w:p w14:paraId="0405D8C7" w14:textId="48F400EC" w:rsidR="00C26075" w:rsidRDefault="00C26075" w:rsidP="00C26075">
      <w:pPr>
        <w:pStyle w:val="NoSpacing"/>
        <w:jc w:val="center"/>
        <w:rPr>
          <w:rFonts w:ascii="Times New Roman" w:hAnsi="Times New Roman" w:cs="Times New Roman"/>
          <w:sz w:val="24"/>
        </w:rPr>
      </w:pPr>
      <w:r w:rsidRPr="00C26075">
        <w:rPr>
          <w:rFonts w:ascii="Times New Roman" w:hAnsi="Times New Roman" w:cs="Times New Roman"/>
          <w:noProof/>
          <w:sz w:val="24"/>
        </w:rPr>
        <w:drawing>
          <wp:inline distT="0" distB="0" distL="0" distR="0" wp14:anchorId="3D28B8DB" wp14:editId="51DD2216">
            <wp:extent cx="2952489" cy="18764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9071" cy="1880608"/>
                    </a:xfrm>
                    <a:prstGeom prst="rect">
                      <a:avLst/>
                    </a:prstGeom>
                    <a:noFill/>
                    <a:ln>
                      <a:noFill/>
                    </a:ln>
                  </pic:spPr>
                </pic:pic>
              </a:graphicData>
            </a:graphic>
          </wp:inline>
        </w:drawing>
      </w:r>
    </w:p>
    <w:p w14:paraId="53D44775" w14:textId="2B7198C9" w:rsidR="00C26075" w:rsidRDefault="00C26075" w:rsidP="00C26075">
      <w:pPr>
        <w:pStyle w:val="NoSpacing"/>
        <w:jc w:val="center"/>
        <w:rPr>
          <w:rFonts w:ascii="Times New Roman" w:hAnsi="Times New Roman" w:cs="Times New Roman"/>
          <w:sz w:val="24"/>
        </w:rPr>
      </w:pPr>
      <w:r>
        <w:rPr>
          <w:rFonts w:ascii="Times New Roman" w:hAnsi="Times New Roman" w:cs="Times New Roman"/>
          <w:sz w:val="24"/>
        </w:rPr>
        <w:t xml:space="preserve">Cu culoarea albastră </w:t>
      </w:r>
      <w:proofErr w:type="gramStart"/>
      <w:r>
        <w:rPr>
          <w:rFonts w:ascii="Times New Roman" w:hAnsi="Times New Roman" w:cs="Times New Roman"/>
          <w:sz w:val="24"/>
        </w:rPr>
        <w:t>este</w:t>
      </w:r>
      <w:proofErr w:type="gramEnd"/>
      <w:r>
        <w:rPr>
          <w:rFonts w:ascii="Times New Roman" w:hAnsi="Times New Roman" w:cs="Times New Roman"/>
          <w:sz w:val="24"/>
        </w:rPr>
        <w:t xml:space="preserve"> reprezentat semnalul audio ales, iar cu roșu este reprezentat roll-off-ul spectral</w:t>
      </w:r>
    </w:p>
    <w:p w14:paraId="3FFF14FC" w14:textId="37D4E9B4" w:rsidR="00C26075" w:rsidRDefault="00C26075" w:rsidP="00C26075">
      <w:pPr>
        <w:pStyle w:val="NoSpacing"/>
        <w:jc w:val="center"/>
        <w:rPr>
          <w:rFonts w:ascii="Times New Roman" w:hAnsi="Times New Roman" w:cs="Times New Roman"/>
          <w:sz w:val="24"/>
        </w:rPr>
      </w:pPr>
    </w:p>
    <w:p w14:paraId="7E167647" w14:textId="2B87CCE7" w:rsidR="00C26075" w:rsidRPr="00C26075" w:rsidRDefault="00C26075" w:rsidP="00C26075">
      <w:pPr>
        <w:pStyle w:val="NoSpacing"/>
        <w:numPr>
          <w:ilvl w:val="0"/>
          <w:numId w:val="18"/>
        </w:numPr>
        <w:rPr>
          <w:rFonts w:ascii="Times New Roman" w:hAnsi="Times New Roman" w:cs="Times New Roman"/>
          <w:sz w:val="24"/>
        </w:rPr>
      </w:pPr>
      <w:r>
        <w:rPr>
          <w:rFonts w:ascii="Times New Roman" w:hAnsi="Times New Roman" w:cs="Times New Roman"/>
          <w:b/>
          <w:sz w:val="24"/>
        </w:rPr>
        <w:lastRenderedPageBreak/>
        <w:t>Lățime de bandă spectrală</w:t>
      </w:r>
    </w:p>
    <w:p w14:paraId="13CC76FD" w14:textId="25FD7CD0" w:rsidR="00C26075" w:rsidRDefault="00C26075" w:rsidP="00C26075">
      <w:pPr>
        <w:pStyle w:val="NoSpacing"/>
        <w:rPr>
          <w:rFonts w:ascii="Times New Roman" w:hAnsi="Times New Roman" w:cs="Times New Roman"/>
          <w:b/>
          <w:sz w:val="24"/>
        </w:rPr>
      </w:pPr>
    </w:p>
    <w:p w14:paraId="00B3104E" w14:textId="7C2BCBAF" w:rsidR="00C26075" w:rsidRPr="00C26075" w:rsidRDefault="00C26075" w:rsidP="00C26075">
      <w:pPr>
        <w:autoSpaceDE w:val="0"/>
        <w:autoSpaceDN w:val="0"/>
        <w:adjustRightInd w:val="0"/>
        <w:spacing w:after="0" w:line="240" w:lineRule="auto"/>
        <w:ind w:firstLine="360"/>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Lățimea de bandă reprezintă cantitatea de date care poate fi transferată între două terminale</w:t>
      </w:r>
    </w:p>
    <w:p w14:paraId="40CE27FC" w14:textId="06736E8C"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într-un</w:t>
      </w:r>
      <w:proofErr w:type="gramEnd"/>
      <w:r w:rsidRPr="00C26075">
        <w:rPr>
          <w:rFonts w:ascii="Times New Roman" w:eastAsia="TimesNewRomanPSMT" w:hAnsi="Times New Roman" w:cs="Times New Roman"/>
          <w:sz w:val="24"/>
          <w:szCs w:val="24"/>
        </w:rPr>
        <w:t xml:space="preserve"> interval de timp determinat. De asemenea, reprezintă și intervalul de lungime de undă î</w:t>
      </w:r>
      <w:r>
        <w:rPr>
          <w:rFonts w:ascii="Times New Roman" w:eastAsia="TimesNewRomanPSMT" w:hAnsi="Times New Roman" w:cs="Times New Roman"/>
          <w:sz w:val="24"/>
          <w:szCs w:val="24"/>
        </w:rPr>
        <w:t xml:space="preserve">n care </w:t>
      </w:r>
      <w:r w:rsidRPr="00C26075">
        <w:rPr>
          <w:rFonts w:ascii="Times New Roman" w:eastAsia="TimesNewRomanPSMT" w:hAnsi="Times New Roman" w:cs="Times New Roman"/>
          <w:sz w:val="24"/>
          <w:szCs w:val="24"/>
        </w:rPr>
        <w:t xml:space="preserve">o cantitate spectrală radiată nu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mai mică decât jumătate din valoarea sa maximă.</w:t>
      </w:r>
    </w:p>
    <w:p w14:paraId="3FE0D7F9"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 xml:space="preserve">Lățimea de bandă </w:t>
      </w:r>
      <w:proofErr w:type="gramStart"/>
      <w:r w:rsidRPr="00C26075">
        <w:rPr>
          <w:rFonts w:ascii="Times New Roman" w:eastAsia="TimesNewRomanPSMT" w:hAnsi="Times New Roman" w:cs="Times New Roman"/>
          <w:sz w:val="24"/>
          <w:szCs w:val="24"/>
        </w:rPr>
        <w:t>este</w:t>
      </w:r>
      <w:proofErr w:type="gramEnd"/>
      <w:r w:rsidRPr="00C26075">
        <w:rPr>
          <w:rFonts w:ascii="Times New Roman" w:eastAsia="TimesNewRomanPSMT" w:hAnsi="Times New Roman" w:cs="Times New Roman"/>
          <w:sz w:val="24"/>
          <w:szCs w:val="24"/>
        </w:rPr>
        <w:t xml:space="preserve"> un concept cheie în procesarea semnalului, deoarece este utilizată pentru a</w:t>
      </w:r>
    </w:p>
    <w:p w14:paraId="2FCA34BD" w14:textId="77777777"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descrie</w:t>
      </w:r>
      <w:proofErr w:type="gramEnd"/>
      <w:r w:rsidRPr="00C26075">
        <w:rPr>
          <w:rFonts w:ascii="Times New Roman" w:eastAsia="TimesNewRomanPSMT" w:hAnsi="Times New Roman" w:cs="Times New Roman"/>
          <w:sz w:val="24"/>
          <w:szCs w:val="24"/>
        </w:rPr>
        <w:t xml:space="preserve"> diferența dintre frecvențele superioare și inferioare dintr-o transmisie și este măsurată în</w:t>
      </w:r>
    </w:p>
    <w:p w14:paraId="12868307" w14:textId="77777777" w:rsid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hertz(</w:t>
      </w:r>
      <w:proofErr w:type="gramEnd"/>
      <w:r w:rsidRPr="00C26075">
        <w:rPr>
          <w:rFonts w:ascii="Times New Roman" w:eastAsia="TimesNewRomanPSMT" w:hAnsi="Times New Roman" w:cs="Times New Roman"/>
          <w:sz w:val="24"/>
          <w:szCs w:val="24"/>
        </w:rPr>
        <w:t>Hz).</w:t>
      </w:r>
    </w:p>
    <w:p w14:paraId="7B5602DC" w14:textId="10B50E6E"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Un</w:t>
      </w:r>
      <w:proofErr w:type="gramEnd"/>
      <w:r w:rsidRPr="00C26075">
        <w:rPr>
          <w:rFonts w:ascii="Times New Roman" w:eastAsia="TimesNewRomanPSMT" w:hAnsi="Times New Roman" w:cs="Times New Roman"/>
          <w:sz w:val="24"/>
          <w:szCs w:val="24"/>
        </w:rPr>
        <w:t xml:space="preserve"> exemplu referitor la această situație este un semnal radio recepționat. Pentru a</w:t>
      </w:r>
    </w:p>
    <w:p w14:paraId="2006B947" w14:textId="5003D10A" w:rsidR="00C26075" w:rsidRPr="00C26075" w:rsidRDefault="00C26075" w:rsidP="00C26075">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C26075">
        <w:rPr>
          <w:rFonts w:ascii="Times New Roman" w:eastAsia="TimesNewRomanPSMT" w:hAnsi="Times New Roman" w:cs="Times New Roman"/>
          <w:sz w:val="24"/>
          <w:szCs w:val="24"/>
        </w:rPr>
        <w:t>exemplifica</w:t>
      </w:r>
      <w:proofErr w:type="gramEnd"/>
      <w:r w:rsidRPr="00C26075">
        <w:rPr>
          <w:rFonts w:ascii="Times New Roman" w:eastAsia="TimesNewRomanPSMT" w:hAnsi="Times New Roman" w:cs="Times New Roman"/>
          <w:sz w:val="24"/>
          <w:szCs w:val="24"/>
        </w:rPr>
        <w:t xml:space="preserve"> modul în care lățimea de bandă funcționează putem să facem o paralelă</w:t>
      </w:r>
      <w:r>
        <w:rPr>
          <w:rFonts w:ascii="Times New Roman" w:eastAsia="TimesNewRomanPSMT" w:hAnsi="Times New Roman" w:cs="Times New Roman"/>
          <w:sz w:val="24"/>
          <w:szCs w:val="24"/>
        </w:rPr>
        <w:t xml:space="preserve"> cu apa care curge </w:t>
      </w:r>
      <w:r w:rsidRPr="00C26075">
        <w:rPr>
          <w:rFonts w:ascii="Times New Roman" w:eastAsia="TimesNewRomanPSMT" w:hAnsi="Times New Roman" w:cs="Times New Roman"/>
          <w:sz w:val="24"/>
          <w:szCs w:val="24"/>
        </w:rPr>
        <w:t>printr-o conductă, lățimea de bandă reprezentând debitul cu care apa curge prin conductă.</w:t>
      </w:r>
      <w:r>
        <w:rPr>
          <w:rFonts w:ascii="Times New Roman" w:eastAsia="TimesNewRomanPSMT" w:hAnsi="Times New Roman" w:cs="Times New Roman"/>
          <w:sz w:val="24"/>
          <w:szCs w:val="24"/>
        </w:rPr>
        <w:tab/>
      </w:r>
    </w:p>
    <w:p w14:paraId="08A9F42F" w14:textId="0C06556C" w:rsidR="00C26075" w:rsidRDefault="00C26075" w:rsidP="00C26075">
      <w:pPr>
        <w:autoSpaceDE w:val="0"/>
        <w:autoSpaceDN w:val="0"/>
        <w:adjustRightInd w:val="0"/>
        <w:spacing w:after="0" w:line="240" w:lineRule="auto"/>
        <w:ind w:firstLine="720"/>
        <w:rPr>
          <w:rFonts w:ascii="Times New Roman" w:eastAsia="TimesNewRomanPSMT" w:hAnsi="Times New Roman" w:cs="Times New Roman"/>
          <w:sz w:val="24"/>
          <w:szCs w:val="24"/>
        </w:rPr>
      </w:pPr>
      <w:r w:rsidRPr="00C26075">
        <w:rPr>
          <w:rFonts w:ascii="Times New Roman" w:eastAsia="TimesNewRomanPSMT" w:hAnsi="Times New Roman" w:cs="Times New Roman"/>
          <w:sz w:val="24"/>
          <w:szCs w:val="24"/>
        </w:rPr>
        <w:t>Măsurătorile privind lungimea de bandă sunt utilizate pentru a calcula fluxul de date, fluxul</w:t>
      </w:r>
      <w:r>
        <w:rPr>
          <w:rFonts w:ascii="Times New Roman" w:eastAsia="TimesNewRomanPSMT" w:hAnsi="Times New Roman" w:cs="Times New Roman"/>
          <w:sz w:val="24"/>
          <w:szCs w:val="24"/>
        </w:rPr>
        <w:t xml:space="preserve"> </w:t>
      </w:r>
      <w:r w:rsidRPr="00C26075">
        <w:rPr>
          <w:rFonts w:ascii="Times New Roman" w:eastAsia="TimesNewRomanPSMT" w:hAnsi="Times New Roman" w:cs="Times New Roman"/>
          <w:sz w:val="24"/>
          <w:szCs w:val="24"/>
        </w:rPr>
        <w:t xml:space="preserve">maxim, fluxul tipic sau pentru a determina ceea </w:t>
      </w:r>
      <w:proofErr w:type="gramStart"/>
      <w:r w:rsidRPr="00C26075">
        <w:rPr>
          <w:rFonts w:ascii="Times New Roman" w:eastAsia="TimesNewRomanPSMT" w:hAnsi="Times New Roman" w:cs="Times New Roman"/>
          <w:sz w:val="24"/>
          <w:szCs w:val="24"/>
        </w:rPr>
        <w:t>ce</w:t>
      </w:r>
      <w:proofErr w:type="gramEnd"/>
      <w:r w:rsidRPr="00C26075">
        <w:rPr>
          <w:rFonts w:ascii="Times New Roman" w:eastAsia="TimesNewRomanPSMT" w:hAnsi="Times New Roman" w:cs="Times New Roman"/>
          <w:sz w:val="24"/>
          <w:szCs w:val="24"/>
        </w:rPr>
        <w:t xml:space="preserve"> înseamnă un flux bun.</w:t>
      </w:r>
    </w:p>
    <w:p w14:paraId="6A07B9F8" w14:textId="45763F9A" w:rsidR="003E3514" w:rsidRDefault="003E3514" w:rsidP="00C26075">
      <w:pPr>
        <w:autoSpaceDE w:val="0"/>
        <w:autoSpaceDN w:val="0"/>
        <w:adjustRightInd w:val="0"/>
        <w:spacing w:after="0" w:line="240" w:lineRule="auto"/>
        <w:ind w:firstLine="720"/>
        <w:rPr>
          <w:rFonts w:ascii="Times New Roman" w:eastAsia="TimesNewRomanPSMT" w:hAnsi="Times New Roman" w:cs="Times New Roman"/>
          <w:sz w:val="24"/>
          <w:szCs w:val="24"/>
        </w:rPr>
      </w:pPr>
    </w:p>
    <w:p w14:paraId="6472CEFC" w14:textId="21420823" w:rsidR="003E3514" w:rsidRDefault="003E3514" w:rsidP="003E3514">
      <w:pPr>
        <w:autoSpaceDE w:val="0"/>
        <w:autoSpaceDN w:val="0"/>
        <w:adjustRightInd w:val="0"/>
        <w:spacing w:after="0" w:line="240" w:lineRule="auto"/>
        <w:ind w:firstLine="720"/>
        <w:jc w:val="center"/>
        <w:rPr>
          <w:rFonts w:ascii="Times New Roman" w:hAnsi="Times New Roman" w:cs="Times New Roman"/>
          <w:sz w:val="24"/>
        </w:rPr>
      </w:pPr>
      <w:r w:rsidRPr="003E3514">
        <w:rPr>
          <w:rFonts w:ascii="Times New Roman" w:hAnsi="Times New Roman" w:cs="Times New Roman"/>
          <w:noProof/>
          <w:sz w:val="24"/>
        </w:rPr>
        <w:drawing>
          <wp:inline distT="0" distB="0" distL="0" distR="0" wp14:anchorId="0A9D70F1" wp14:editId="022DF1EF">
            <wp:extent cx="5943600" cy="36622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2218"/>
                    </a:xfrm>
                    <a:prstGeom prst="rect">
                      <a:avLst/>
                    </a:prstGeom>
                    <a:noFill/>
                    <a:ln>
                      <a:noFill/>
                    </a:ln>
                  </pic:spPr>
                </pic:pic>
              </a:graphicData>
            </a:graphic>
          </wp:inline>
        </w:drawing>
      </w:r>
    </w:p>
    <w:p w14:paraId="7D3EEEA5" w14:textId="31BDFF28" w:rsidR="003E3514" w:rsidRDefault="003E3514" w:rsidP="003E3514">
      <w:pPr>
        <w:autoSpaceDE w:val="0"/>
        <w:autoSpaceDN w:val="0"/>
        <w:adjustRightInd w:val="0"/>
        <w:spacing w:after="0" w:line="240" w:lineRule="auto"/>
        <w:ind w:firstLine="720"/>
        <w:jc w:val="center"/>
        <w:rPr>
          <w:rFonts w:ascii="Times New Roman" w:hAnsi="Times New Roman" w:cs="Times New Roman"/>
          <w:sz w:val="24"/>
        </w:rPr>
      </w:pPr>
      <w:r>
        <w:rPr>
          <w:rFonts w:ascii="Times New Roman" w:hAnsi="Times New Roman" w:cs="Times New Roman"/>
          <w:sz w:val="24"/>
        </w:rPr>
        <w:t xml:space="preserve">Cu albastru </w:t>
      </w:r>
      <w:proofErr w:type="gramStart"/>
      <w:r>
        <w:rPr>
          <w:rFonts w:ascii="Times New Roman" w:hAnsi="Times New Roman" w:cs="Times New Roman"/>
          <w:sz w:val="24"/>
        </w:rPr>
        <w:t>este</w:t>
      </w:r>
      <w:proofErr w:type="gramEnd"/>
      <w:r>
        <w:rPr>
          <w:rFonts w:ascii="Times New Roman" w:hAnsi="Times New Roman" w:cs="Times New Roman"/>
          <w:sz w:val="24"/>
        </w:rPr>
        <w:t xml:space="preserve"> reprezentat semnalul audio, iar cu roșu, verde și galben sunt reprezentate lungimile de bandă ale semnalului deviate cu 0.01, 0.02 și 0.03 Hz.</w:t>
      </w:r>
    </w:p>
    <w:p w14:paraId="60F25CCC" w14:textId="4CDEF1F3" w:rsidR="003E3514" w:rsidRDefault="003E3514" w:rsidP="003E3514">
      <w:pPr>
        <w:autoSpaceDE w:val="0"/>
        <w:autoSpaceDN w:val="0"/>
        <w:adjustRightInd w:val="0"/>
        <w:spacing w:after="0" w:line="240" w:lineRule="auto"/>
        <w:ind w:firstLine="720"/>
        <w:jc w:val="center"/>
        <w:rPr>
          <w:rFonts w:ascii="Times New Roman" w:hAnsi="Times New Roman" w:cs="Times New Roman"/>
          <w:sz w:val="24"/>
        </w:rPr>
      </w:pPr>
    </w:p>
    <w:p w14:paraId="1FF4CA13" w14:textId="0CF909BB" w:rsidR="003E3514" w:rsidRDefault="003E3514" w:rsidP="003E3514">
      <w:pPr>
        <w:autoSpaceDE w:val="0"/>
        <w:autoSpaceDN w:val="0"/>
        <w:adjustRightInd w:val="0"/>
        <w:spacing w:after="0" w:line="240" w:lineRule="auto"/>
        <w:ind w:firstLine="720"/>
        <w:jc w:val="center"/>
        <w:rPr>
          <w:rFonts w:ascii="Times New Roman" w:hAnsi="Times New Roman" w:cs="Times New Roman"/>
          <w:sz w:val="24"/>
        </w:rPr>
      </w:pPr>
    </w:p>
    <w:p w14:paraId="48F701B5" w14:textId="2F91C076" w:rsidR="003E3514" w:rsidRPr="006A0F9B" w:rsidRDefault="006A0F9B" w:rsidP="006A0F9B">
      <w:pPr>
        <w:pStyle w:val="ListParagraph"/>
        <w:numPr>
          <w:ilvl w:val="0"/>
          <w:numId w:val="18"/>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b/>
          <w:sz w:val="24"/>
        </w:rPr>
        <w:t>Frecvențele Chroma</w:t>
      </w:r>
    </w:p>
    <w:p w14:paraId="05912CE9" w14:textId="53532282" w:rsidR="006A0F9B" w:rsidRPr="006A0F9B" w:rsidRDefault="006A0F9B" w:rsidP="006A0F9B">
      <w:pPr>
        <w:autoSpaceDE w:val="0"/>
        <w:autoSpaceDN w:val="0"/>
        <w:adjustRightInd w:val="0"/>
        <w:spacing w:after="0" w:line="240" w:lineRule="auto"/>
        <w:rPr>
          <w:rFonts w:ascii="Times New Roman" w:hAnsi="Times New Roman" w:cs="Times New Roman"/>
          <w:sz w:val="24"/>
        </w:rPr>
      </w:pPr>
    </w:p>
    <w:p w14:paraId="1314739A" w14:textId="77777777" w:rsidR="006A0F9B" w:rsidRPr="006A0F9B" w:rsidRDefault="006A0F9B" w:rsidP="006A0F9B">
      <w:pPr>
        <w:autoSpaceDE w:val="0"/>
        <w:autoSpaceDN w:val="0"/>
        <w:adjustRightInd w:val="0"/>
        <w:spacing w:after="0" w:line="240" w:lineRule="auto"/>
        <w:ind w:firstLine="360"/>
        <w:rPr>
          <w:rFonts w:ascii="Times New Roman" w:hAnsi="Times New Roman" w:cs="Times New Roman"/>
          <w:sz w:val="24"/>
          <w:szCs w:val="24"/>
        </w:rPr>
      </w:pPr>
      <w:r w:rsidRPr="006A0F9B">
        <w:rPr>
          <w:rFonts w:ascii="Times New Roman" w:hAnsi="Times New Roman" w:cs="Times New Roman"/>
          <w:sz w:val="24"/>
          <w:szCs w:val="24"/>
        </w:rPr>
        <w:t>Caracteristicile chroma sau cromagramele cuprind cele 12 clase diferite de tonuri pe care le</w:t>
      </w:r>
    </w:p>
    <w:p w14:paraId="4F1B730D" w14:textId="2F3F8CE6" w:rsidR="006A0F9B" w:rsidRPr="006A0F9B" w:rsidRDefault="006A0F9B" w:rsidP="006A0F9B">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6A0F9B">
        <w:rPr>
          <w:rFonts w:ascii="Times New Roman" w:eastAsia="TimesNewRomanPSMT" w:hAnsi="Times New Roman" w:cs="Times New Roman"/>
          <w:sz w:val="24"/>
          <w:szCs w:val="24"/>
        </w:rPr>
        <w:t>găsim</w:t>
      </w:r>
      <w:proofErr w:type="gramEnd"/>
      <w:r w:rsidRPr="006A0F9B">
        <w:rPr>
          <w:rFonts w:ascii="Times New Roman" w:eastAsia="TimesNewRomanPSMT" w:hAnsi="Times New Roman" w:cs="Times New Roman"/>
          <w:sz w:val="24"/>
          <w:szCs w:val="24"/>
        </w:rPr>
        <w:t xml:space="preserve"> în muzică și în procesul de caracterizare a sunetelor. Aceste caracteristici sunt cunoscute ș</w:t>
      </w:r>
      <w:r>
        <w:rPr>
          <w:rFonts w:ascii="Times New Roman" w:eastAsia="TimesNewRomanPSMT" w:hAnsi="Times New Roman" w:cs="Times New Roman"/>
          <w:sz w:val="24"/>
          <w:szCs w:val="24"/>
        </w:rPr>
        <w:t xml:space="preserve">i sub </w:t>
      </w:r>
      <w:r w:rsidRPr="006A0F9B">
        <w:rPr>
          <w:rFonts w:ascii="Times New Roman" w:eastAsia="TimesNewRomanPSMT" w:hAnsi="Times New Roman" w:cs="Times New Roman"/>
          <w:sz w:val="24"/>
          <w:szCs w:val="24"/>
        </w:rPr>
        <w:t>denumirea de profiluri tonale și sunt foarte importante în clasificarea și analizarea sunetelor. Fiș</w:t>
      </w:r>
      <w:r>
        <w:rPr>
          <w:rFonts w:ascii="Times New Roman" w:eastAsia="TimesNewRomanPSMT" w:hAnsi="Times New Roman" w:cs="Times New Roman"/>
          <w:sz w:val="24"/>
          <w:szCs w:val="24"/>
        </w:rPr>
        <w:t xml:space="preserve">ierele </w:t>
      </w:r>
      <w:r w:rsidRPr="006A0F9B">
        <w:rPr>
          <w:rFonts w:ascii="Times New Roman" w:eastAsia="TimesNewRomanPSMT" w:hAnsi="Times New Roman" w:cs="Times New Roman"/>
          <w:sz w:val="24"/>
          <w:szCs w:val="24"/>
        </w:rPr>
        <w:t>audio pot fi clasificate în funcție de cele 12 categorii. Principala caracteristică cromatică</w:t>
      </w:r>
      <w:r>
        <w:rPr>
          <w:rFonts w:ascii="Times New Roman" w:eastAsia="TimesNewRomanPSMT" w:hAnsi="Times New Roman" w:cs="Times New Roman"/>
          <w:sz w:val="24"/>
          <w:szCs w:val="24"/>
        </w:rPr>
        <w:t xml:space="preserve"> </w:t>
      </w:r>
      <w:proofErr w:type="gramStart"/>
      <w:r>
        <w:rPr>
          <w:rFonts w:ascii="Times New Roman" w:eastAsia="TimesNewRomanPSMT" w:hAnsi="Times New Roman" w:cs="Times New Roman"/>
          <w:sz w:val="24"/>
          <w:szCs w:val="24"/>
        </w:rPr>
        <w:t>este</w:t>
      </w:r>
      <w:proofErr w:type="gramEnd"/>
      <w:r>
        <w:rPr>
          <w:rFonts w:ascii="Times New Roman" w:eastAsia="TimesNewRomanPSMT" w:hAnsi="Times New Roman" w:cs="Times New Roman"/>
          <w:sz w:val="24"/>
          <w:szCs w:val="24"/>
        </w:rPr>
        <w:t xml:space="preserve"> aceea </w:t>
      </w:r>
      <w:r w:rsidRPr="006A0F9B">
        <w:rPr>
          <w:rFonts w:ascii="Times New Roman" w:eastAsia="TimesNewRomanPSMT" w:hAnsi="Times New Roman" w:cs="Times New Roman"/>
          <w:sz w:val="24"/>
          <w:szCs w:val="24"/>
        </w:rPr>
        <w:t>de a capta armonic trăsăturile sunetelor. În același timp aceste trăsături sunt puternic afectat de</w:t>
      </w:r>
      <w:r>
        <w:rPr>
          <w:rFonts w:ascii="Times New Roman" w:eastAsia="TimesNewRomanPSMT" w:hAnsi="Times New Roman" w:cs="Times New Roman"/>
          <w:sz w:val="24"/>
          <w:szCs w:val="24"/>
        </w:rPr>
        <w:t xml:space="preserve"> </w:t>
      </w:r>
      <w:r w:rsidRPr="006A0F9B">
        <w:rPr>
          <w:rFonts w:ascii="Times New Roman" w:hAnsi="Times New Roman" w:cs="Times New Roman"/>
          <w:sz w:val="24"/>
          <w:szCs w:val="24"/>
        </w:rPr>
        <w:t>mo</w:t>
      </w:r>
      <w:r w:rsidRPr="006A0F9B">
        <w:rPr>
          <w:rFonts w:ascii="Times New Roman" w:eastAsia="TimesNewRomanPSMT" w:hAnsi="Times New Roman" w:cs="Times New Roman"/>
          <w:sz w:val="24"/>
          <w:szCs w:val="24"/>
        </w:rPr>
        <w:t>dificări ale timbrelor.</w:t>
      </w:r>
    </w:p>
    <w:p w14:paraId="375FB4FC" w14:textId="1CA756C6" w:rsidR="006A0F9B" w:rsidRDefault="006A0F9B" w:rsidP="006A0F9B">
      <w:pPr>
        <w:autoSpaceDE w:val="0"/>
        <w:autoSpaceDN w:val="0"/>
        <w:adjustRightInd w:val="0"/>
        <w:spacing w:after="0" w:line="240" w:lineRule="auto"/>
        <w:ind w:firstLine="720"/>
        <w:rPr>
          <w:rFonts w:ascii="Times New Roman" w:hAnsi="Times New Roman" w:cs="Times New Roman"/>
          <w:sz w:val="24"/>
          <w:szCs w:val="24"/>
        </w:rPr>
      </w:pPr>
      <w:r w:rsidRPr="006A0F9B">
        <w:rPr>
          <w:rFonts w:ascii="Times New Roman" w:hAnsi="Times New Roman" w:cs="Times New Roman"/>
          <w:sz w:val="24"/>
          <w:szCs w:val="24"/>
        </w:rPr>
        <w:lastRenderedPageBreak/>
        <w:t>Pentru a realiza conversia unui sunet într-</w:t>
      </w:r>
      <w:r w:rsidRPr="006A0F9B">
        <w:rPr>
          <w:rFonts w:ascii="Times New Roman" w:eastAsia="TimesNewRomanPSMT" w:hAnsi="Times New Roman" w:cs="Times New Roman"/>
          <w:sz w:val="24"/>
          <w:szCs w:val="24"/>
        </w:rPr>
        <w:t>o cromagramă se pot folosi transformări Fourier de</w:t>
      </w:r>
      <w:r>
        <w:rPr>
          <w:rFonts w:ascii="Times New Roman" w:eastAsia="TimesNewRomanPSMT" w:hAnsi="Times New Roman" w:cs="Times New Roman"/>
          <w:sz w:val="24"/>
          <w:szCs w:val="24"/>
        </w:rPr>
        <w:t xml:space="preserve"> </w:t>
      </w:r>
      <w:r w:rsidRPr="006A0F9B">
        <w:rPr>
          <w:rFonts w:ascii="Times New Roman" w:eastAsia="TimesNewRomanPSMT" w:hAnsi="Times New Roman" w:cs="Times New Roman"/>
          <w:sz w:val="24"/>
          <w:szCs w:val="24"/>
        </w:rPr>
        <w:t>scută durată. În combinație cu aceasta, se folosesc strategii de legare s</w:t>
      </w:r>
      <w:r>
        <w:rPr>
          <w:rFonts w:ascii="Times New Roman" w:eastAsia="TimesNewRomanPSMT" w:hAnsi="Times New Roman" w:cs="Times New Roman"/>
          <w:sz w:val="24"/>
          <w:szCs w:val="24"/>
        </w:rPr>
        <w:t xml:space="preserve">au filtre de multiplicare. Prin </w:t>
      </w:r>
      <w:r w:rsidRPr="006A0F9B">
        <w:rPr>
          <w:rFonts w:ascii="Times New Roman" w:hAnsi="Times New Roman" w:cs="Times New Roman"/>
          <w:sz w:val="24"/>
          <w:szCs w:val="24"/>
        </w:rPr>
        <w:t xml:space="preserve">aceste procedee se pot modifica caracteristicile cromatice. </w:t>
      </w:r>
      <w:r w:rsidRPr="006A0F9B">
        <w:rPr>
          <w:rFonts w:ascii="Times New Roman" w:hAnsi="Times New Roman" w:cs="Times New Roman"/>
          <w:noProof/>
          <w:sz w:val="24"/>
          <w:szCs w:val="24"/>
        </w:rPr>
        <w:drawing>
          <wp:inline distT="0" distB="0" distL="0" distR="0" wp14:anchorId="22C0D07E" wp14:editId="226520C8">
            <wp:extent cx="5943600" cy="224490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909"/>
                    </a:xfrm>
                    <a:prstGeom prst="rect">
                      <a:avLst/>
                    </a:prstGeom>
                    <a:noFill/>
                    <a:ln>
                      <a:noFill/>
                    </a:ln>
                  </pic:spPr>
                </pic:pic>
              </a:graphicData>
            </a:graphic>
          </wp:inline>
        </w:drawing>
      </w:r>
    </w:p>
    <w:p w14:paraId="5AB8B3A8" w14:textId="62B83482" w:rsidR="006A0F9B" w:rsidRDefault="006A0F9B" w:rsidP="006A0F9B">
      <w:pPr>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Reprezentarea a </w:t>
      </w:r>
      <w:proofErr w:type="gramStart"/>
      <w:r>
        <w:rPr>
          <w:rFonts w:ascii="Times New Roman" w:hAnsi="Times New Roman" w:cs="Times New Roman"/>
          <w:sz w:val="24"/>
          <w:szCs w:val="24"/>
        </w:rPr>
        <w:t>12 semitonuri</w:t>
      </w:r>
      <w:proofErr w:type="gramEnd"/>
      <w:r>
        <w:rPr>
          <w:rFonts w:ascii="Times New Roman" w:hAnsi="Times New Roman" w:cs="Times New Roman"/>
          <w:sz w:val="24"/>
          <w:szCs w:val="24"/>
        </w:rPr>
        <w:t xml:space="preserve"> pentru un semnal audio</w:t>
      </w:r>
    </w:p>
    <w:p w14:paraId="4FC35829" w14:textId="1419FD2E" w:rsidR="006A0F9B" w:rsidRDefault="006A0F9B" w:rsidP="006A0F9B">
      <w:pPr>
        <w:autoSpaceDE w:val="0"/>
        <w:autoSpaceDN w:val="0"/>
        <w:adjustRightInd w:val="0"/>
        <w:spacing w:after="0" w:line="240" w:lineRule="auto"/>
        <w:ind w:firstLine="720"/>
        <w:jc w:val="center"/>
        <w:rPr>
          <w:rFonts w:ascii="Times New Roman" w:hAnsi="Times New Roman" w:cs="Times New Roman"/>
          <w:sz w:val="24"/>
          <w:szCs w:val="24"/>
        </w:rPr>
      </w:pPr>
    </w:p>
    <w:p w14:paraId="441290D9" w14:textId="174BA515" w:rsidR="006A0F9B" w:rsidRDefault="006A0F9B" w:rsidP="006A0F9B">
      <w:pPr>
        <w:autoSpaceDE w:val="0"/>
        <w:autoSpaceDN w:val="0"/>
        <w:adjustRightInd w:val="0"/>
        <w:spacing w:after="0" w:line="240" w:lineRule="auto"/>
        <w:ind w:firstLine="720"/>
        <w:jc w:val="center"/>
        <w:rPr>
          <w:rFonts w:ascii="Times New Roman" w:hAnsi="Times New Roman" w:cs="Times New Roman"/>
          <w:sz w:val="24"/>
          <w:szCs w:val="24"/>
        </w:rPr>
      </w:pPr>
    </w:p>
    <w:p w14:paraId="4C08DEB6" w14:textId="44FB0401" w:rsidR="006A0F9B" w:rsidRPr="006A0F9B" w:rsidRDefault="006A0F9B" w:rsidP="006A0F9B">
      <w:pPr>
        <w:pStyle w:val="ListParagraph"/>
        <w:numPr>
          <w:ilvl w:val="0"/>
          <w:numId w:val="18"/>
        </w:numPr>
        <w:autoSpaceDE w:val="0"/>
        <w:autoSpaceDN w:val="0"/>
        <w:adjustRightInd w:val="0"/>
        <w:spacing w:after="0" w:line="240" w:lineRule="auto"/>
        <w:rPr>
          <w:rFonts w:ascii="Times New Roman" w:eastAsia="TimesNewRomanPSMT" w:hAnsi="Times New Roman" w:cs="Times New Roman"/>
          <w:sz w:val="24"/>
          <w:szCs w:val="24"/>
        </w:rPr>
      </w:pPr>
      <w:r>
        <w:rPr>
          <w:rFonts w:ascii="Times New Roman" w:eastAsia="TimesNewRomanPSMT" w:hAnsi="Times New Roman" w:cs="Times New Roman"/>
          <w:b/>
          <w:sz w:val="24"/>
          <w:szCs w:val="24"/>
        </w:rPr>
        <w:t>Coeficienți cepstrali Mel (MFFCs)</w:t>
      </w:r>
    </w:p>
    <w:p w14:paraId="6CD57014" w14:textId="1F453033" w:rsidR="006A0F9B" w:rsidRDefault="006A0F9B" w:rsidP="006A0F9B">
      <w:pPr>
        <w:autoSpaceDE w:val="0"/>
        <w:autoSpaceDN w:val="0"/>
        <w:adjustRightInd w:val="0"/>
        <w:spacing w:after="0" w:line="240" w:lineRule="auto"/>
        <w:rPr>
          <w:rFonts w:ascii="Times New Roman" w:eastAsia="TimesNewRomanPSMT" w:hAnsi="Times New Roman" w:cs="Times New Roman"/>
          <w:b/>
          <w:sz w:val="24"/>
          <w:szCs w:val="24"/>
        </w:rPr>
      </w:pPr>
    </w:p>
    <w:p w14:paraId="3EB76C7D" w14:textId="7FFD431A" w:rsidR="006A0F9B" w:rsidRPr="006A0F9B" w:rsidRDefault="006A0F9B" w:rsidP="006A0F9B">
      <w:pPr>
        <w:autoSpaceDE w:val="0"/>
        <w:autoSpaceDN w:val="0"/>
        <w:adjustRightInd w:val="0"/>
        <w:spacing w:after="0" w:line="240" w:lineRule="auto"/>
        <w:ind w:firstLine="360"/>
        <w:rPr>
          <w:rFonts w:ascii="Times New Roman" w:hAnsi="Times New Roman" w:cs="Times New Roman"/>
          <w:sz w:val="24"/>
          <w:szCs w:val="24"/>
        </w:rPr>
      </w:pPr>
      <w:r w:rsidRPr="006A0F9B">
        <w:rPr>
          <w:rFonts w:ascii="Times New Roman" w:hAnsi="Times New Roman" w:cs="Times New Roman"/>
          <w:sz w:val="24"/>
          <w:szCs w:val="24"/>
        </w:rPr>
        <w:t>Mel-</w:t>
      </w:r>
      <w:r w:rsidRPr="006A0F9B">
        <w:rPr>
          <w:rFonts w:ascii="Times New Roman" w:eastAsia="TimesNewRomanPSMT" w:hAnsi="Times New Roman" w:cs="Times New Roman"/>
          <w:sz w:val="24"/>
          <w:szCs w:val="24"/>
        </w:rPr>
        <w:t>Frequency cepstral coefficients intră în componența Mel</w:t>
      </w:r>
      <w:r>
        <w:rPr>
          <w:rFonts w:ascii="Times New Roman" w:hAnsi="Times New Roman" w:cs="Times New Roman"/>
          <w:sz w:val="24"/>
          <w:szCs w:val="24"/>
        </w:rPr>
        <w:t xml:space="preserve">-frequency </w:t>
      </w:r>
      <w:proofErr w:type="gramStart"/>
      <w:r>
        <w:rPr>
          <w:rFonts w:ascii="Times New Roman" w:hAnsi="Times New Roman" w:cs="Times New Roman"/>
          <w:sz w:val="24"/>
          <w:szCs w:val="24"/>
        </w:rPr>
        <w:t>cepstrum(</w:t>
      </w:r>
      <w:proofErr w:type="gramEnd"/>
      <w:r>
        <w:rPr>
          <w:rFonts w:ascii="Times New Roman" w:hAnsi="Times New Roman" w:cs="Times New Roman"/>
          <w:sz w:val="24"/>
          <w:szCs w:val="24"/>
        </w:rPr>
        <w:t>MFC).</w:t>
      </w:r>
    </w:p>
    <w:p w14:paraId="1DC9E02A" w14:textId="77777777" w:rsidR="006A0F9B" w:rsidRPr="006A0F9B" w:rsidRDefault="006A0F9B" w:rsidP="006A0F9B">
      <w:pPr>
        <w:autoSpaceDE w:val="0"/>
        <w:autoSpaceDN w:val="0"/>
        <w:adjustRightInd w:val="0"/>
        <w:spacing w:after="0" w:line="240" w:lineRule="auto"/>
        <w:rPr>
          <w:rFonts w:ascii="Times New Roman" w:eastAsia="TimesNewRomanPSMT" w:hAnsi="Times New Roman" w:cs="Times New Roman"/>
          <w:sz w:val="24"/>
          <w:szCs w:val="24"/>
        </w:rPr>
      </w:pPr>
      <w:r w:rsidRPr="006A0F9B">
        <w:rPr>
          <w:rFonts w:ascii="Times New Roman" w:eastAsia="TimesNewRomanPSMT" w:hAnsi="Times New Roman" w:cs="Times New Roman"/>
          <w:sz w:val="24"/>
          <w:szCs w:val="24"/>
        </w:rPr>
        <w:t xml:space="preserve">MFC reprezintă spectrul de putere pe </w:t>
      </w:r>
      <w:proofErr w:type="gramStart"/>
      <w:r w:rsidRPr="006A0F9B">
        <w:rPr>
          <w:rFonts w:ascii="Times New Roman" w:eastAsia="TimesNewRomanPSMT" w:hAnsi="Times New Roman" w:cs="Times New Roman"/>
          <w:sz w:val="24"/>
          <w:szCs w:val="24"/>
        </w:rPr>
        <w:t>un</w:t>
      </w:r>
      <w:proofErr w:type="gramEnd"/>
      <w:r w:rsidRPr="006A0F9B">
        <w:rPr>
          <w:rFonts w:ascii="Times New Roman" w:eastAsia="TimesNewRomanPSMT" w:hAnsi="Times New Roman" w:cs="Times New Roman"/>
          <w:sz w:val="24"/>
          <w:szCs w:val="24"/>
        </w:rPr>
        <w:t xml:space="preserve"> interval scurt de timp bazat pe o transformare liniară a</w:t>
      </w:r>
    </w:p>
    <w:p w14:paraId="3C56DDCF" w14:textId="54A09E33" w:rsidR="006A0F9B" w:rsidRDefault="006A0F9B" w:rsidP="006A0F9B">
      <w:pPr>
        <w:autoSpaceDE w:val="0"/>
        <w:autoSpaceDN w:val="0"/>
        <w:adjustRightInd w:val="0"/>
        <w:spacing w:after="0" w:line="240" w:lineRule="auto"/>
        <w:rPr>
          <w:rFonts w:ascii="Times New Roman" w:hAnsi="Times New Roman" w:cs="Times New Roman"/>
          <w:sz w:val="24"/>
          <w:szCs w:val="24"/>
        </w:rPr>
      </w:pPr>
      <w:proofErr w:type="gramStart"/>
      <w:r w:rsidRPr="006A0F9B">
        <w:rPr>
          <w:rFonts w:ascii="Times New Roman" w:eastAsia="TimesNewRomanPSMT" w:hAnsi="Times New Roman" w:cs="Times New Roman"/>
          <w:sz w:val="24"/>
          <w:szCs w:val="24"/>
        </w:rPr>
        <w:t>cosinusului</w:t>
      </w:r>
      <w:proofErr w:type="gramEnd"/>
      <w:r w:rsidRPr="006A0F9B">
        <w:rPr>
          <w:rFonts w:ascii="Times New Roman" w:eastAsia="TimesNewRomanPSMT" w:hAnsi="Times New Roman" w:cs="Times New Roman"/>
          <w:sz w:val="24"/>
          <w:szCs w:val="24"/>
        </w:rPr>
        <w:t xml:space="preserve"> logaritmic de putere al unui sunet. Coeficienții cepstrali reprezintă o caracteristcă utilizată</w:t>
      </w:r>
      <w:r>
        <w:rPr>
          <w:rFonts w:ascii="Times New Roman" w:eastAsia="TimesNewRomanPSMT" w:hAnsi="Times New Roman" w:cs="Times New Roman"/>
          <w:sz w:val="24"/>
          <w:szCs w:val="24"/>
        </w:rPr>
        <w:t xml:space="preserve"> </w:t>
      </w:r>
      <w:r w:rsidRPr="006A0F9B">
        <w:rPr>
          <w:rFonts w:ascii="Times New Roman" w:eastAsia="TimesNewRomanPSMT" w:hAnsi="Times New Roman" w:cs="Times New Roman"/>
          <w:sz w:val="24"/>
          <w:szCs w:val="24"/>
        </w:rPr>
        <w:t>în recunoașterea sunetelor și a vorbiri. Prima lor apariție a fost în 1980 în urma descioperirii lui Davis</w:t>
      </w:r>
      <w:r>
        <w:rPr>
          <w:rFonts w:ascii="Times New Roman" w:eastAsia="TimesNewRomanPSMT" w:hAnsi="Times New Roman" w:cs="Times New Roman"/>
          <w:sz w:val="24"/>
          <w:szCs w:val="24"/>
        </w:rPr>
        <w:t xml:space="preserve"> </w:t>
      </w:r>
      <w:r w:rsidRPr="006A0F9B">
        <w:rPr>
          <w:rFonts w:ascii="Times New Roman" w:eastAsia="TimesNewRomanPSMT" w:hAnsi="Times New Roman" w:cs="Times New Roman"/>
          <w:sz w:val="24"/>
          <w:szCs w:val="24"/>
        </w:rPr>
        <w:t xml:space="preserve">și Mermelstein. Pentru a scala, clasifica și adapta sunetele astfel încât </w:t>
      </w:r>
      <w:proofErr w:type="gramStart"/>
      <w:r w:rsidRPr="006A0F9B">
        <w:rPr>
          <w:rFonts w:ascii="Times New Roman" w:eastAsia="TimesNewRomanPSMT" w:hAnsi="Times New Roman" w:cs="Times New Roman"/>
          <w:sz w:val="24"/>
          <w:szCs w:val="24"/>
        </w:rPr>
        <w:t>să</w:t>
      </w:r>
      <w:proofErr w:type="gramEnd"/>
      <w:r w:rsidRPr="006A0F9B">
        <w:rPr>
          <w:rFonts w:ascii="Times New Roman" w:eastAsia="TimesNewRomanPSMT" w:hAnsi="Times New Roman" w:cs="Times New Roman"/>
          <w:sz w:val="24"/>
          <w:szCs w:val="24"/>
        </w:rPr>
        <w:t xml:space="preserve"> fie percepute mai ușor de</w:t>
      </w:r>
      <w:r>
        <w:rPr>
          <w:rFonts w:ascii="Times New Roman" w:eastAsia="TimesNewRomanPSMT" w:hAnsi="Times New Roman" w:cs="Times New Roman"/>
          <w:sz w:val="24"/>
          <w:szCs w:val="24"/>
        </w:rPr>
        <w:t xml:space="preserve"> </w:t>
      </w:r>
      <w:r w:rsidRPr="006A0F9B">
        <w:rPr>
          <w:rFonts w:ascii="Times New Roman" w:eastAsia="TimesNewRomanPSMT" w:hAnsi="Times New Roman" w:cs="Times New Roman"/>
          <w:sz w:val="24"/>
          <w:szCs w:val="24"/>
        </w:rPr>
        <w:t xml:space="preserve">către urechea umană se folosește scara Mel. Aceata </w:t>
      </w:r>
      <w:proofErr w:type="gramStart"/>
      <w:r w:rsidRPr="006A0F9B">
        <w:rPr>
          <w:rFonts w:ascii="Times New Roman" w:eastAsia="TimesNewRomanPSMT" w:hAnsi="Times New Roman" w:cs="Times New Roman"/>
          <w:sz w:val="24"/>
          <w:szCs w:val="24"/>
        </w:rPr>
        <w:t>este</w:t>
      </w:r>
      <w:proofErr w:type="gramEnd"/>
      <w:r w:rsidRPr="006A0F9B">
        <w:rPr>
          <w:rFonts w:ascii="Times New Roman" w:eastAsia="TimesNewRomanPSMT" w:hAnsi="Times New Roman" w:cs="Times New Roman"/>
          <w:sz w:val="24"/>
          <w:szCs w:val="24"/>
        </w:rPr>
        <w:t xml:space="preserve"> o scară care face legătura între frecvența</w:t>
      </w:r>
      <w:r>
        <w:rPr>
          <w:rFonts w:ascii="Times New Roman" w:eastAsia="TimesNewRomanPSMT" w:hAnsi="Times New Roman" w:cs="Times New Roman"/>
          <w:sz w:val="24"/>
          <w:szCs w:val="24"/>
        </w:rPr>
        <w:t xml:space="preserve"> </w:t>
      </w:r>
      <w:r w:rsidRPr="006A0F9B">
        <w:rPr>
          <w:rFonts w:ascii="Times New Roman" w:eastAsia="TimesNewRomanPSMT" w:hAnsi="Times New Roman" w:cs="Times New Roman"/>
          <w:sz w:val="24"/>
          <w:szCs w:val="24"/>
        </w:rPr>
        <w:t xml:space="preserve">percepută și frecvența reală a unui ton. O frecvență măsurată în Hz poate </w:t>
      </w:r>
      <w:proofErr w:type="gramStart"/>
      <w:r w:rsidRPr="006A0F9B">
        <w:rPr>
          <w:rFonts w:ascii="Times New Roman" w:eastAsia="TimesNewRomanPSMT" w:hAnsi="Times New Roman" w:cs="Times New Roman"/>
          <w:sz w:val="24"/>
          <w:szCs w:val="24"/>
        </w:rPr>
        <w:t>să</w:t>
      </w:r>
      <w:proofErr w:type="gramEnd"/>
      <w:r w:rsidRPr="006A0F9B">
        <w:rPr>
          <w:rFonts w:ascii="Times New Roman" w:eastAsia="TimesNewRomanPSMT" w:hAnsi="Times New Roman" w:cs="Times New Roman"/>
          <w:sz w:val="24"/>
          <w:szCs w:val="24"/>
        </w:rPr>
        <w:t xml:space="preserve"> fie transformată pentru</w:t>
      </w:r>
      <w:r>
        <w:rPr>
          <w:rFonts w:ascii="Times New Roman" w:eastAsia="TimesNewRomanPSMT" w:hAnsi="Times New Roman" w:cs="Times New Roman"/>
          <w:sz w:val="24"/>
          <w:szCs w:val="24"/>
        </w:rPr>
        <w:t xml:space="preserve"> </w:t>
      </w:r>
      <w:r w:rsidRPr="006A0F9B">
        <w:rPr>
          <w:rFonts w:ascii="Times New Roman" w:hAnsi="Times New Roman" w:cs="Times New Roman"/>
          <w:sz w:val="24"/>
          <w:szCs w:val="24"/>
        </w:rPr>
        <w:t>scara Mel folosind formula:</w:t>
      </w:r>
    </w:p>
    <w:p w14:paraId="30E1DFB9" w14:textId="645083D6" w:rsidR="006A0F9B" w:rsidRDefault="006A0F9B" w:rsidP="006A0F9B">
      <w:pPr>
        <w:autoSpaceDE w:val="0"/>
        <w:autoSpaceDN w:val="0"/>
        <w:adjustRightInd w:val="0"/>
        <w:spacing w:after="0" w:line="240" w:lineRule="auto"/>
        <w:rPr>
          <w:rFonts w:ascii="Times New Roman" w:hAnsi="Times New Roman" w:cs="Times New Roman"/>
          <w:sz w:val="24"/>
          <w:szCs w:val="24"/>
        </w:rPr>
      </w:pPr>
    </w:p>
    <w:p w14:paraId="7FDE9B74" w14:textId="25E7FA95" w:rsidR="006A0F9B" w:rsidRPr="006A0F9B" w:rsidRDefault="00911827" w:rsidP="006A0F9B">
      <w:pPr>
        <w:autoSpaceDE w:val="0"/>
        <w:autoSpaceDN w:val="0"/>
        <w:adjustRightInd w:val="0"/>
        <w:spacing w:after="0" w:line="240" w:lineRule="auto"/>
        <w:jc w:val="center"/>
        <w:rPr>
          <w:rFonts w:ascii="Times New Roman" w:eastAsia="TimesNewRomanPSMT" w:hAnsi="Times New Roman" w:cs="Times New Roman"/>
          <w:b/>
          <w:sz w:val="24"/>
          <w:szCs w:val="24"/>
        </w:rPr>
      </w:pPr>
      <m:oMathPara>
        <m:oMath>
          <m:sSub>
            <m:sSubPr>
              <m:ctrlPr>
                <w:rPr>
                  <w:rFonts w:ascii="Cambria Math" w:eastAsia="TimesNewRomanPSMT" w:hAnsi="Cambria Math" w:cs="Times New Roman"/>
                  <w:b/>
                  <w:i/>
                  <w:sz w:val="24"/>
                  <w:szCs w:val="24"/>
                </w:rPr>
              </m:ctrlPr>
            </m:sSubPr>
            <m:e>
              <m:r>
                <m:rPr>
                  <m:sty m:val="bi"/>
                </m:rPr>
                <w:rPr>
                  <w:rFonts w:ascii="Cambria Math" w:eastAsia="TimesNewRomanPSMT" w:hAnsi="Cambria Math" w:cs="Times New Roman"/>
                  <w:sz w:val="24"/>
                  <w:szCs w:val="24"/>
                </w:rPr>
                <m:t>f</m:t>
              </m:r>
            </m:e>
            <m:sub>
              <m:r>
                <m:rPr>
                  <m:sty m:val="bi"/>
                </m:rPr>
                <w:rPr>
                  <w:rFonts w:ascii="Cambria Math" w:eastAsia="TimesNewRomanPSMT" w:hAnsi="Cambria Math" w:cs="Times New Roman"/>
                  <w:sz w:val="24"/>
                  <w:szCs w:val="24"/>
                </w:rPr>
                <m:t>mel</m:t>
              </m:r>
            </m:sub>
          </m:sSub>
          <m:r>
            <m:rPr>
              <m:sty m:val="bi"/>
            </m:rPr>
            <w:rPr>
              <w:rFonts w:ascii="Cambria Math" w:eastAsia="TimesNewRomanPSMT" w:hAnsi="Cambria Math" w:cs="Times New Roman"/>
              <w:sz w:val="24"/>
              <w:szCs w:val="24"/>
            </w:rPr>
            <m:t>=2595</m:t>
          </m:r>
          <m:func>
            <m:funcPr>
              <m:ctrlPr>
                <w:rPr>
                  <w:rFonts w:ascii="Cambria Math" w:eastAsia="TimesNewRomanPSMT" w:hAnsi="Cambria Math" w:cs="Times New Roman"/>
                  <w:b/>
                  <w:i/>
                  <w:sz w:val="24"/>
                  <w:szCs w:val="24"/>
                </w:rPr>
              </m:ctrlPr>
            </m:funcPr>
            <m:fName>
              <m:sSub>
                <m:sSubPr>
                  <m:ctrlPr>
                    <w:rPr>
                      <w:rFonts w:ascii="Cambria Math" w:eastAsia="TimesNewRomanPSMT" w:hAnsi="Cambria Math" w:cs="Times New Roman"/>
                      <w:b/>
                      <w:i/>
                      <w:sz w:val="24"/>
                      <w:szCs w:val="24"/>
                    </w:rPr>
                  </m:ctrlPr>
                </m:sSubPr>
                <m:e>
                  <m:r>
                    <m:rPr>
                      <m:sty m:val="b"/>
                    </m:rPr>
                    <w:rPr>
                      <w:rFonts w:ascii="Cambria Math" w:eastAsia="TimesNewRomanPSMT" w:hAnsi="Cambria Math" w:cs="Times New Roman"/>
                      <w:sz w:val="24"/>
                      <w:szCs w:val="24"/>
                    </w:rPr>
                    <m:t>log</m:t>
                  </m:r>
                </m:e>
                <m:sub>
                  <m:r>
                    <m:rPr>
                      <m:sty m:val="bi"/>
                    </m:rPr>
                    <w:rPr>
                      <w:rFonts w:ascii="Cambria Math" w:eastAsia="TimesNewRomanPSMT" w:hAnsi="Cambria Math" w:cs="Times New Roman"/>
                      <w:sz w:val="24"/>
                      <w:szCs w:val="24"/>
                    </w:rPr>
                    <m:t>10</m:t>
                  </m:r>
                </m:sub>
              </m:sSub>
            </m:fName>
            <m:e>
              <m:r>
                <m:rPr>
                  <m:sty m:val="bi"/>
                </m:rPr>
                <w:rPr>
                  <w:rFonts w:ascii="Cambria Math" w:eastAsia="TimesNewRomanPSMT" w:hAnsi="Cambria Math" w:cs="Times New Roman"/>
                  <w:sz w:val="24"/>
                  <w:szCs w:val="24"/>
                </w:rPr>
                <m:t>(1+</m:t>
              </m:r>
              <m:f>
                <m:fPr>
                  <m:ctrlPr>
                    <w:rPr>
                      <w:rFonts w:ascii="Cambria Math" w:eastAsia="TimesNewRomanPSMT" w:hAnsi="Cambria Math" w:cs="Times New Roman"/>
                      <w:b/>
                      <w:i/>
                      <w:sz w:val="24"/>
                      <w:szCs w:val="24"/>
                    </w:rPr>
                  </m:ctrlPr>
                </m:fPr>
                <m:num>
                  <m:r>
                    <m:rPr>
                      <m:sty m:val="bi"/>
                    </m:rPr>
                    <w:rPr>
                      <w:rFonts w:ascii="Cambria Math" w:eastAsia="TimesNewRomanPSMT" w:hAnsi="Cambria Math" w:cs="Times New Roman"/>
                      <w:sz w:val="24"/>
                      <w:szCs w:val="24"/>
                    </w:rPr>
                    <m:t>f</m:t>
                  </m:r>
                </m:num>
                <m:den>
                  <m:r>
                    <m:rPr>
                      <m:sty m:val="bi"/>
                    </m:rPr>
                    <w:rPr>
                      <w:rFonts w:ascii="Cambria Math" w:eastAsia="TimesNewRomanPSMT" w:hAnsi="Cambria Math" w:cs="Times New Roman"/>
                      <w:sz w:val="24"/>
                      <w:szCs w:val="24"/>
                    </w:rPr>
                    <m:t>700</m:t>
                  </m:r>
                </m:den>
              </m:f>
              <m:r>
                <m:rPr>
                  <m:sty m:val="bi"/>
                </m:rPr>
                <w:rPr>
                  <w:rFonts w:ascii="Cambria Math" w:eastAsia="TimesNewRomanPSMT" w:hAnsi="Cambria Math" w:cs="Times New Roman"/>
                  <w:sz w:val="24"/>
                  <w:szCs w:val="24"/>
                </w:rPr>
                <m:t>)</m:t>
              </m:r>
            </m:e>
          </m:func>
        </m:oMath>
      </m:oMathPara>
    </w:p>
    <w:p w14:paraId="4F84F793" w14:textId="3B1AAD40" w:rsidR="006A0F9B" w:rsidRDefault="006A0F9B" w:rsidP="006A0F9B">
      <w:pPr>
        <w:autoSpaceDE w:val="0"/>
        <w:autoSpaceDN w:val="0"/>
        <w:adjustRightInd w:val="0"/>
        <w:spacing w:after="0" w:line="240" w:lineRule="auto"/>
        <w:jc w:val="center"/>
        <w:rPr>
          <w:rFonts w:ascii="Times New Roman" w:eastAsia="TimesNewRomanPSMT" w:hAnsi="Times New Roman" w:cs="Times New Roman"/>
          <w:b/>
          <w:sz w:val="24"/>
          <w:szCs w:val="24"/>
        </w:rPr>
      </w:pPr>
    </w:p>
    <w:p w14:paraId="09754AD8" w14:textId="65983011" w:rsidR="006A0F9B" w:rsidRPr="006A0F9B" w:rsidRDefault="006A0F9B" w:rsidP="006A0F9B">
      <w:pPr>
        <w:autoSpaceDE w:val="0"/>
        <w:autoSpaceDN w:val="0"/>
        <w:adjustRightInd w:val="0"/>
        <w:spacing w:after="0" w:line="240" w:lineRule="auto"/>
        <w:jc w:val="center"/>
        <w:rPr>
          <w:rFonts w:ascii="Times New Roman" w:eastAsia="TimesNewRomanPSMT" w:hAnsi="Times New Roman" w:cs="Times New Roman"/>
          <w:b/>
          <w:sz w:val="24"/>
          <w:szCs w:val="24"/>
        </w:rPr>
      </w:pPr>
      <w:r w:rsidRPr="006A0F9B">
        <w:rPr>
          <w:rFonts w:ascii="Times New Roman" w:eastAsia="TimesNewRomanPSMT" w:hAnsi="Times New Roman" w:cs="Times New Roman"/>
          <w:b/>
          <w:noProof/>
          <w:sz w:val="24"/>
          <w:szCs w:val="24"/>
        </w:rPr>
        <w:drawing>
          <wp:inline distT="0" distB="0" distL="0" distR="0" wp14:anchorId="42905609" wp14:editId="3E8A958E">
            <wp:extent cx="5819775" cy="2324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324100"/>
                    </a:xfrm>
                    <a:prstGeom prst="rect">
                      <a:avLst/>
                    </a:prstGeom>
                    <a:noFill/>
                    <a:ln>
                      <a:noFill/>
                    </a:ln>
                  </pic:spPr>
                </pic:pic>
              </a:graphicData>
            </a:graphic>
          </wp:inline>
        </w:drawing>
      </w:r>
    </w:p>
    <w:sectPr w:rsidR="006A0F9B" w:rsidRPr="006A0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mbriaMath">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1563"/>
    <w:multiLevelType w:val="hybridMultilevel"/>
    <w:tmpl w:val="50A42D52"/>
    <w:lvl w:ilvl="0" w:tplc="95CC43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80992"/>
    <w:multiLevelType w:val="hybridMultilevel"/>
    <w:tmpl w:val="6A000908"/>
    <w:lvl w:ilvl="0" w:tplc="387420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44A79"/>
    <w:multiLevelType w:val="hybridMultilevel"/>
    <w:tmpl w:val="76307792"/>
    <w:lvl w:ilvl="0" w:tplc="387420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20B4D"/>
    <w:multiLevelType w:val="hybridMultilevel"/>
    <w:tmpl w:val="80D2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30A63"/>
    <w:multiLevelType w:val="hybridMultilevel"/>
    <w:tmpl w:val="54C8EF1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A45F0"/>
    <w:multiLevelType w:val="hybridMultilevel"/>
    <w:tmpl w:val="1102D3D8"/>
    <w:lvl w:ilvl="0" w:tplc="95CC4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1A5635"/>
    <w:multiLevelType w:val="hybridMultilevel"/>
    <w:tmpl w:val="0BD0AE36"/>
    <w:lvl w:ilvl="0" w:tplc="387420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77E58"/>
    <w:multiLevelType w:val="hybridMultilevel"/>
    <w:tmpl w:val="97AE74A0"/>
    <w:lvl w:ilvl="0" w:tplc="387420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8B607E"/>
    <w:multiLevelType w:val="hybridMultilevel"/>
    <w:tmpl w:val="71D6A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8939EC"/>
    <w:multiLevelType w:val="hybridMultilevel"/>
    <w:tmpl w:val="9D96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625E16"/>
    <w:multiLevelType w:val="hybridMultilevel"/>
    <w:tmpl w:val="82569018"/>
    <w:lvl w:ilvl="0" w:tplc="387420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12742"/>
    <w:multiLevelType w:val="hybridMultilevel"/>
    <w:tmpl w:val="92347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169AE"/>
    <w:multiLevelType w:val="hybridMultilevel"/>
    <w:tmpl w:val="0C6AAF48"/>
    <w:lvl w:ilvl="0" w:tplc="387420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F224DF"/>
    <w:multiLevelType w:val="hybridMultilevel"/>
    <w:tmpl w:val="8C0061F4"/>
    <w:lvl w:ilvl="0" w:tplc="387420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D60F7"/>
    <w:multiLevelType w:val="hybridMultilevel"/>
    <w:tmpl w:val="BB983216"/>
    <w:lvl w:ilvl="0" w:tplc="4F444DA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24771A"/>
    <w:multiLevelType w:val="hybridMultilevel"/>
    <w:tmpl w:val="F94A2074"/>
    <w:lvl w:ilvl="0" w:tplc="38742072">
      <w:numFmt w:val="bullet"/>
      <w:lvlText w:val="•"/>
      <w:lvlJc w:val="left"/>
      <w:pPr>
        <w:ind w:left="720" w:hanging="360"/>
      </w:pPr>
      <w:rPr>
        <w:rFonts w:ascii="Times New Roman" w:eastAsiaTheme="minorHAnsi" w:hAnsi="Times New Roman" w:cs="Times New Roman" w:hint="default"/>
      </w:rPr>
    </w:lvl>
    <w:lvl w:ilvl="1" w:tplc="576ADDE4">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5A0344"/>
    <w:multiLevelType w:val="hybridMultilevel"/>
    <w:tmpl w:val="E3F61A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9D6006"/>
    <w:multiLevelType w:val="hybridMultilevel"/>
    <w:tmpl w:val="0CE89944"/>
    <w:lvl w:ilvl="0" w:tplc="38742072">
      <w:numFmt w:val="bullet"/>
      <w:lvlText w:val="•"/>
      <w:lvlJc w:val="left"/>
      <w:pPr>
        <w:ind w:left="780" w:hanging="360"/>
      </w:pPr>
      <w:rPr>
        <w:rFonts w:ascii="Times New Roman" w:eastAsiaTheme="minorHAnsi" w:hAnsi="Times New Roman" w:cs="Times New Roman" w:hint="default"/>
      </w:rPr>
    </w:lvl>
    <w:lvl w:ilvl="1" w:tplc="2B0242D2">
      <w:numFmt w:val="bullet"/>
      <w:lvlText w:val=""/>
      <w:lvlJc w:val="left"/>
      <w:pPr>
        <w:ind w:left="1500" w:hanging="360"/>
      </w:pPr>
      <w:rPr>
        <w:rFonts w:ascii="Symbol" w:eastAsiaTheme="minorHAnsi" w:hAnsi="Symbol"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4"/>
  </w:num>
  <w:num w:numId="2">
    <w:abstractNumId w:val="3"/>
  </w:num>
  <w:num w:numId="3">
    <w:abstractNumId w:val="15"/>
  </w:num>
  <w:num w:numId="4">
    <w:abstractNumId w:val="2"/>
  </w:num>
  <w:num w:numId="5">
    <w:abstractNumId w:val="13"/>
  </w:num>
  <w:num w:numId="6">
    <w:abstractNumId w:val="17"/>
  </w:num>
  <w:num w:numId="7">
    <w:abstractNumId w:val="9"/>
  </w:num>
  <w:num w:numId="8">
    <w:abstractNumId w:val="4"/>
  </w:num>
  <w:num w:numId="9">
    <w:abstractNumId w:val="16"/>
  </w:num>
  <w:num w:numId="10">
    <w:abstractNumId w:val="7"/>
  </w:num>
  <w:num w:numId="11">
    <w:abstractNumId w:val="11"/>
  </w:num>
  <w:num w:numId="12">
    <w:abstractNumId w:val="10"/>
  </w:num>
  <w:num w:numId="13">
    <w:abstractNumId w:val="1"/>
  </w:num>
  <w:num w:numId="14">
    <w:abstractNumId w:val="12"/>
  </w:num>
  <w:num w:numId="15">
    <w:abstractNumId w:val="6"/>
  </w:num>
  <w:num w:numId="16">
    <w:abstractNumId w:val="5"/>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D96"/>
    <w:rsid w:val="00266D96"/>
    <w:rsid w:val="003E3514"/>
    <w:rsid w:val="00433450"/>
    <w:rsid w:val="004869E8"/>
    <w:rsid w:val="0051220D"/>
    <w:rsid w:val="00524715"/>
    <w:rsid w:val="005A736B"/>
    <w:rsid w:val="005B6FCC"/>
    <w:rsid w:val="006A0F9B"/>
    <w:rsid w:val="00711423"/>
    <w:rsid w:val="007164A2"/>
    <w:rsid w:val="007554AA"/>
    <w:rsid w:val="00911827"/>
    <w:rsid w:val="00915C5B"/>
    <w:rsid w:val="00A8024D"/>
    <w:rsid w:val="00B1580E"/>
    <w:rsid w:val="00C26075"/>
    <w:rsid w:val="00CB742D"/>
    <w:rsid w:val="00E82382"/>
    <w:rsid w:val="00ED1AE9"/>
    <w:rsid w:val="00FE5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C1F7"/>
  <w15:chartTrackingRefBased/>
  <w15:docId w15:val="{477C3C16-F3AB-4D33-B897-DAE78FE98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3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6D96"/>
    <w:pPr>
      <w:spacing w:after="0" w:line="240" w:lineRule="auto"/>
    </w:pPr>
  </w:style>
  <w:style w:type="paragraph" w:styleId="ListParagraph">
    <w:name w:val="List Paragraph"/>
    <w:basedOn w:val="Normal"/>
    <w:uiPriority w:val="34"/>
    <w:qFormat/>
    <w:rsid w:val="005A736B"/>
    <w:pPr>
      <w:ind w:left="720"/>
      <w:contextualSpacing/>
    </w:pPr>
  </w:style>
  <w:style w:type="character" w:styleId="PlaceholderText">
    <w:name w:val="Placeholder Text"/>
    <w:basedOn w:val="DefaultParagraphFont"/>
    <w:uiPriority w:val="99"/>
    <w:semiHidden/>
    <w:rsid w:val="006A0F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687166">
      <w:bodyDiv w:val="1"/>
      <w:marLeft w:val="0"/>
      <w:marRight w:val="0"/>
      <w:marTop w:val="0"/>
      <w:marBottom w:val="0"/>
      <w:divBdr>
        <w:top w:val="none" w:sz="0" w:space="0" w:color="auto"/>
        <w:left w:val="none" w:sz="0" w:space="0" w:color="auto"/>
        <w:bottom w:val="none" w:sz="0" w:space="0" w:color="auto"/>
        <w:right w:val="none" w:sz="0" w:space="0" w:color="auto"/>
      </w:divBdr>
      <w:divsChild>
        <w:div w:id="1046173446">
          <w:marLeft w:val="0"/>
          <w:marRight w:val="0"/>
          <w:marTop w:val="0"/>
          <w:marBottom w:val="0"/>
          <w:divBdr>
            <w:top w:val="none" w:sz="0" w:space="0" w:color="auto"/>
            <w:left w:val="none" w:sz="0" w:space="0" w:color="auto"/>
            <w:bottom w:val="none" w:sz="0" w:space="0" w:color="auto"/>
            <w:right w:val="none" w:sz="0" w:space="0" w:color="auto"/>
          </w:divBdr>
          <w:divsChild>
            <w:div w:id="865413044">
              <w:marLeft w:val="0"/>
              <w:marRight w:val="0"/>
              <w:marTop w:val="0"/>
              <w:marBottom w:val="0"/>
              <w:divBdr>
                <w:top w:val="none" w:sz="0" w:space="0" w:color="auto"/>
                <w:left w:val="none" w:sz="0" w:space="0" w:color="auto"/>
                <w:bottom w:val="none" w:sz="0" w:space="0" w:color="auto"/>
                <w:right w:val="none" w:sz="0" w:space="0" w:color="auto"/>
              </w:divBdr>
              <w:divsChild>
                <w:div w:id="1889300179">
                  <w:marLeft w:val="0"/>
                  <w:marRight w:val="0"/>
                  <w:marTop w:val="0"/>
                  <w:marBottom w:val="0"/>
                  <w:divBdr>
                    <w:top w:val="none" w:sz="0" w:space="0" w:color="auto"/>
                    <w:left w:val="none" w:sz="0" w:space="0" w:color="auto"/>
                    <w:bottom w:val="none" w:sz="0" w:space="0" w:color="auto"/>
                    <w:right w:val="none" w:sz="0" w:space="0" w:color="auto"/>
                  </w:divBdr>
                  <w:divsChild>
                    <w:div w:id="1147043685">
                      <w:marLeft w:val="0"/>
                      <w:marRight w:val="0"/>
                      <w:marTop w:val="0"/>
                      <w:marBottom w:val="0"/>
                      <w:divBdr>
                        <w:top w:val="none" w:sz="0" w:space="0" w:color="auto"/>
                        <w:left w:val="none" w:sz="0" w:space="0" w:color="auto"/>
                        <w:bottom w:val="none" w:sz="0" w:space="0" w:color="auto"/>
                        <w:right w:val="none" w:sz="0" w:space="0" w:color="auto"/>
                      </w:divBdr>
                      <w:divsChild>
                        <w:div w:id="112746398">
                          <w:marLeft w:val="0"/>
                          <w:marRight w:val="0"/>
                          <w:marTop w:val="0"/>
                          <w:marBottom w:val="0"/>
                          <w:divBdr>
                            <w:top w:val="none" w:sz="0" w:space="0" w:color="auto"/>
                            <w:left w:val="none" w:sz="0" w:space="0" w:color="auto"/>
                            <w:bottom w:val="none" w:sz="0" w:space="0" w:color="auto"/>
                            <w:right w:val="none" w:sz="0" w:space="0" w:color="auto"/>
                          </w:divBdr>
                          <w:divsChild>
                            <w:div w:id="688261017">
                              <w:marLeft w:val="0"/>
                              <w:marRight w:val="0"/>
                              <w:marTop w:val="0"/>
                              <w:marBottom w:val="0"/>
                              <w:divBdr>
                                <w:top w:val="none" w:sz="0" w:space="0" w:color="auto"/>
                                <w:left w:val="none" w:sz="0" w:space="0" w:color="auto"/>
                                <w:bottom w:val="none" w:sz="0" w:space="0" w:color="auto"/>
                                <w:right w:val="none" w:sz="0" w:space="0" w:color="auto"/>
                              </w:divBdr>
                              <w:divsChild>
                                <w:div w:id="1839616987">
                                  <w:marLeft w:val="0"/>
                                  <w:marRight w:val="0"/>
                                  <w:marTop w:val="0"/>
                                  <w:marBottom w:val="0"/>
                                  <w:divBdr>
                                    <w:top w:val="none" w:sz="0" w:space="0" w:color="auto"/>
                                    <w:left w:val="none" w:sz="0" w:space="0" w:color="auto"/>
                                    <w:bottom w:val="none" w:sz="0" w:space="0" w:color="auto"/>
                                    <w:right w:val="none" w:sz="0" w:space="0" w:color="auto"/>
                                  </w:divBdr>
                                </w:div>
                              </w:divsChild>
                            </w:div>
                            <w:div w:id="1397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507914">
          <w:marLeft w:val="0"/>
          <w:marRight w:val="0"/>
          <w:marTop w:val="0"/>
          <w:marBottom w:val="0"/>
          <w:divBdr>
            <w:top w:val="none" w:sz="0" w:space="0" w:color="auto"/>
            <w:left w:val="none" w:sz="0" w:space="0" w:color="auto"/>
            <w:bottom w:val="none" w:sz="0" w:space="0" w:color="auto"/>
            <w:right w:val="none" w:sz="0" w:space="0" w:color="auto"/>
          </w:divBdr>
          <w:divsChild>
            <w:div w:id="1569414153">
              <w:marLeft w:val="0"/>
              <w:marRight w:val="0"/>
              <w:marTop w:val="0"/>
              <w:marBottom w:val="0"/>
              <w:divBdr>
                <w:top w:val="none" w:sz="0" w:space="0" w:color="auto"/>
                <w:left w:val="none" w:sz="0" w:space="0" w:color="auto"/>
                <w:bottom w:val="none" w:sz="0" w:space="0" w:color="auto"/>
                <w:right w:val="none" w:sz="0" w:space="0" w:color="auto"/>
              </w:divBdr>
              <w:divsChild>
                <w:div w:id="4981846">
                  <w:marLeft w:val="0"/>
                  <w:marRight w:val="0"/>
                  <w:marTop w:val="0"/>
                  <w:marBottom w:val="0"/>
                  <w:divBdr>
                    <w:top w:val="none" w:sz="0" w:space="0" w:color="auto"/>
                    <w:left w:val="none" w:sz="0" w:space="0" w:color="auto"/>
                    <w:bottom w:val="none" w:sz="0" w:space="0" w:color="auto"/>
                    <w:right w:val="none" w:sz="0" w:space="0" w:color="auto"/>
                  </w:divBdr>
                  <w:divsChild>
                    <w:div w:id="487986057">
                      <w:marLeft w:val="0"/>
                      <w:marRight w:val="0"/>
                      <w:marTop w:val="0"/>
                      <w:marBottom w:val="0"/>
                      <w:divBdr>
                        <w:top w:val="none" w:sz="0" w:space="0" w:color="auto"/>
                        <w:left w:val="none" w:sz="0" w:space="0" w:color="auto"/>
                        <w:bottom w:val="none" w:sz="0" w:space="0" w:color="auto"/>
                        <w:right w:val="none" w:sz="0" w:space="0" w:color="auto"/>
                      </w:divBdr>
                      <w:divsChild>
                        <w:div w:id="1026758762">
                          <w:marLeft w:val="0"/>
                          <w:marRight w:val="0"/>
                          <w:marTop w:val="0"/>
                          <w:marBottom w:val="0"/>
                          <w:divBdr>
                            <w:top w:val="none" w:sz="0" w:space="0" w:color="auto"/>
                            <w:left w:val="none" w:sz="0" w:space="0" w:color="auto"/>
                            <w:bottom w:val="none" w:sz="0" w:space="0" w:color="auto"/>
                            <w:right w:val="none" w:sz="0" w:space="0" w:color="auto"/>
                          </w:divBdr>
                          <w:divsChild>
                            <w:div w:id="305664196">
                              <w:marLeft w:val="0"/>
                              <w:marRight w:val="0"/>
                              <w:marTop w:val="0"/>
                              <w:marBottom w:val="0"/>
                              <w:divBdr>
                                <w:top w:val="none" w:sz="0" w:space="0" w:color="auto"/>
                                <w:left w:val="none" w:sz="0" w:space="0" w:color="auto"/>
                                <w:bottom w:val="none" w:sz="0" w:space="0" w:color="auto"/>
                                <w:right w:val="none" w:sz="0" w:space="0" w:color="auto"/>
                              </w:divBdr>
                              <w:divsChild>
                                <w:div w:id="6110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9</Pages>
  <Words>1999</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 Florin</dc:creator>
  <cp:keywords/>
  <dc:description/>
  <cp:lastModifiedBy>Florin Kiss</cp:lastModifiedBy>
  <cp:revision>13</cp:revision>
  <dcterms:created xsi:type="dcterms:W3CDTF">2022-03-10T18:41:00Z</dcterms:created>
  <dcterms:modified xsi:type="dcterms:W3CDTF">2022-04-06T09:59:00Z</dcterms:modified>
</cp:coreProperties>
</file>