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[Intelligence Note or Reporting Highlights]</w:t>
      </w:r>
    </w:p>
    <w:p>
      <w:r>
        <w:rPr>
          <w:b/>
        </w:rPr>
        <w:t>Unclassified</w:t>
      </w:r>
    </w:p>
    <w:p>
      <w:r>
        <w:rPr>
          <w:b/>
        </w:rPr>
        <w:t>USA</w:t>
      </w:r>
    </w:p>
    <w:p>
      <w:r>
        <w:rPr>
          <w:b/>
        </w:rPr>
        <w:t>2024 Missile strikes in Pakistan from Iran</w:t>
      </w:r>
    </w:p>
    <w:p/>
    <w:p>
      <w:r>
        <w:t>BLUF: Iran conducted missile and drone strikes in Pakistan's Balochistan province targeting Jaish ul-Adl, a Baloch militant group, following similar strikes in Iraq and Syria in response to the Kerman bombings claimed by ISIS. Pakistan retaliated with airstrikes in Iran's Sistan and Baluchestan province, targeting Baloch separatist insurgents, leading to a claim of nine foreign citizens killed by the Iranian government.</w:t>
        <w:br/>
        <w:br/>
        <w:t>These strikes took place in January 2024 and involved Iran targeting Jaish ul-Adl, a Baloch militant group operating in Pakistan. The attacks were carried out as a response to the Kerman bombings, which were claimed by ISIS, prompting Iran to target similar Sunni extremist groups operating in neighboring countries. In retaliation, Pakistan conducted airstrikes in Iran's Sistan and Baluchestan province, reportedly targeting Baloch separatist insurgents, which may have resulted in the deaths of nine foreign individuals according to Iran.</w:t>
      </w:r>
    </w:p>
    <w:p>
      <w:r>
        <w:rPr>
          <w:b/>
        </w:rPr>
        <w:t>[Analyst Comment]</w:t>
      </w:r>
    </w:p>
    <w:p/>
    <w:p>
      <w:r>
        <w:t>(U);Wikipedia; USA; 1/16/2024; (Unclassified) 2024 Missile strikes in Pakistan from Iran; Classification of extracted information is Unclassified; Overall classification: Unclassified, 20/01/2024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