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"resource/myfile.txt"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3E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fileHanlde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03E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"number of lines is"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  <w:bookmarkStart w:id="0" w:name="_GoBack"/>
      <w:bookmarkEnd w:id="0"/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3E2E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newfile.txt"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"Hello, this is a new file\n"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"you should see this text when you"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03E2E">
        <w:rPr>
          <w:rFonts w:ascii="Consolas" w:eastAsia="Times New Roman" w:hAnsi="Consolas" w:cs="Times New Roman"/>
          <w:color w:val="CE9178"/>
          <w:sz w:val="21"/>
          <w:szCs w:val="21"/>
        </w:rPr>
        <w:t>"select the file in the file chooser window.\n"</w:t>
      </w:r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3E2E" w:rsidRPr="00903E2E" w:rsidRDefault="00903E2E" w:rsidP="00903E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3E2E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903E2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4021F6"/>
    <w:rsid w:val="00903E2E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2019-11-25T16:14:00Z</dcterms:created>
  <dcterms:modified xsi:type="dcterms:W3CDTF">2019-11-25T16:14:00Z</dcterms:modified>
</cp:coreProperties>
</file>