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6F834" w14:textId="478D7D19" w:rsidR="02E5716B" w:rsidRDefault="02E5716B" w:rsidP="494D5D5E">
      <w:pPr>
        <w:pStyle w:val="Heading1"/>
      </w:pPr>
      <w:r w:rsidRPr="494D5D5E">
        <w:rPr>
          <w:rFonts w:ascii="Arial" w:eastAsia="Arial" w:hAnsi="Arial" w:cs="Arial"/>
          <w:b/>
          <w:bCs/>
          <w:color w:val="333333"/>
          <w:sz w:val="57"/>
          <w:szCs w:val="57"/>
        </w:rPr>
        <w:t>Project 3: Movie Review Sentiment Analysis</w:t>
      </w:r>
    </w:p>
    <w:p w14:paraId="68DA0433" w14:textId="0801D421" w:rsidR="494D5D5E" w:rsidRDefault="494D5D5E" w:rsidP="494D5D5E">
      <w:pPr>
        <w:rPr>
          <w:rFonts w:ascii="Arial" w:eastAsia="Arial" w:hAnsi="Arial" w:cs="Arial"/>
          <w:b/>
          <w:bCs/>
          <w:sz w:val="32"/>
          <w:szCs w:val="32"/>
        </w:rPr>
      </w:pPr>
    </w:p>
    <w:p w14:paraId="318F4743" w14:textId="6D951734" w:rsidR="5F576A6F" w:rsidRDefault="5F576A6F" w:rsidP="494D5D5E">
      <w:p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  <w:b/>
          <w:bCs/>
          <w:sz w:val="32"/>
          <w:szCs w:val="32"/>
        </w:rPr>
        <w:t>Team</w:t>
      </w:r>
    </w:p>
    <w:p w14:paraId="46067FBE" w14:textId="4A974055" w:rsidR="5F576A6F" w:rsidRDefault="5F576A6F" w:rsidP="494D5D5E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 w:rsidRPr="494D5D5E">
        <w:rPr>
          <w:rFonts w:ascii="Arial" w:eastAsia="Arial" w:hAnsi="Arial" w:cs="Arial"/>
        </w:rPr>
        <w:t>Aman Arora</w:t>
      </w:r>
      <w:r w:rsidR="78E5C439" w:rsidRPr="494D5D5E">
        <w:rPr>
          <w:rFonts w:ascii="Arial" w:eastAsia="Arial" w:hAnsi="Arial" w:cs="Arial"/>
        </w:rPr>
        <w:t xml:space="preserve"> – </w:t>
      </w:r>
      <w:hyperlink r:id="rId5">
        <w:r w:rsidR="78E5C439" w:rsidRPr="494D5D5E">
          <w:rPr>
            <w:rFonts w:ascii="Arial" w:eastAsia="Arial" w:hAnsi="Arial" w:cs="Arial"/>
          </w:rPr>
          <w:t>amana4@illinois.edu</w:t>
        </w:r>
      </w:hyperlink>
    </w:p>
    <w:p w14:paraId="588F0FE2" w14:textId="08B080FD" w:rsidR="46E4ECAC" w:rsidRDefault="46E4ECAC" w:rsidP="494D5D5E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1D1C1D"/>
        </w:rPr>
      </w:pPr>
      <w:r w:rsidRPr="494D5D5E">
        <w:rPr>
          <w:rFonts w:ascii="Arial" w:eastAsia="Arial" w:hAnsi="Arial" w:cs="Arial"/>
        </w:rPr>
        <w:t xml:space="preserve">Amartya Roy Chowdhury -- </w:t>
      </w:r>
      <w:hyperlink r:id="rId6">
        <w:r w:rsidRPr="494D5D5E">
          <w:rPr>
            <w:rFonts w:ascii="Arial" w:eastAsia="Arial" w:hAnsi="Arial" w:cs="Arial"/>
          </w:rPr>
          <w:t>amartya4@illinois.edu</w:t>
        </w:r>
      </w:hyperlink>
    </w:p>
    <w:p w14:paraId="0489D91F" w14:textId="3ADD4629" w:rsidR="34355BA2" w:rsidRDefault="34355BA2" w:rsidP="494D5D5E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 w:rsidRPr="494D5D5E">
        <w:rPr>
          <w:rFonts w:ascii="Arial" w:eastAsia="Arial" w:hAnsi="Arial" w:cs="Arial"/>
        </w:rPr>
        <w:t xml:space="preserve">Kumar Gaurav Dubey </w:t>
      </w:r>
      <w:r w:rsidR="08306DE2" w:rsidRPr="494D5D5E">
        <w:rPr>
          <w:rFonts w:ascii="Arial" w:eastAsia="Arial" w:hAnsi="Arial" w:cs="Arial"/>
        </w:rPr>
        <w:t xml:space="preserve">-- </w:t>
      </w:r>
      <w:hyperlink r:id="rId7">
        <w:r w:rsidR="35D15509" w:rsidRPr="494D5D5E">
          <w:rPr>
            <w:rFonts w:ascii="Arial" w:eastAsia="Arial" w:hAnsi="Arial" w:cs="Arial"/>
          </w:rPr>
          <w:t>kgdubey2@illinois.edu</w:t>
        </w:r>
      </w:hyperlink>
    </w:p>
    <w:p w14:paraId="6BC385CC" w14:textId="35E0E2D6" w:rsidR="002F75B0" w:rsidRPr="00D23075" w:rsidRDefault="00D23075" w:rsidP="494D5D5E">
      <w:pPr>
        <w:rPr>
          <w:rFonts w:ascii="Arial" w:eastAsia="Arial" w:hAnsi="Arial" w:cs="Arial"/>
          <w:b/>
          <w:bCs/>
          <w:sz w:val="32"/>
          <w:szCs w:val="32"/>
        </w:rPr>
      </w:pPr>
      <w:r w:rsidRPr="494D5D5E">
        <w:rPr>
          <w:rFonts w:ascii="Arial" w:eastAsia="Arial" w:hAnsi="Arial" w:cs="Arial"/>
          <w:b/>
          <w:bCs/>
          <w:sz w:val="32"/>
          <w:szCs w:val="32"/>
        </w:rPr>
        <w:t xml:space="preserve">Introduction </w:t>
      </w:r>
    </w:p>
    <w:p w14:paraId="4402438A" w14:textId="725429A2" w:rsidR="00D23075" w:rsidRPr="00D23075" w:rsidRDefault="5B160877" w:rsidP="494D5D5E">
      <w:p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 xml:space="preserve">This is the project where we did sentiment analysis of </w:t>
      </w:r>
      <w:r w:rsidR="33EDF2E5" w:rsidRPr="494D5D5E">
        <w:rPr>
          <w:rFonts w:ascii="Arial" w:eastAsia="Arial" w:hAnsi="Arial" w:cs="Arial"/>
        </w:rPr>
        <w:t xml:space="preserve">IMDB </w:t>
      </w:r>
      <w:r w:rsidRPr="494D5D5E">
        <w:rPr>
          <w:rFonts w:ascii="Arial" w:eastAsia="Arial" w:hAnsi="Arial" w:cs="Arial"/>
        </w:rPr>
        <w:t>review</w:t>
      </w:r>
      <w:r w:rsidR="34EFAB57" w:rsidRPr="494D5D5E">
        <w:rPr>
          <w:rFonts w:ascii="Arial" w:eastAsia="Arial" w:hAnsi="Arial" w:cs="Arial"/>
        </w:rPr>
        <w:t>s</w:t>
      </w:r>
      <w:r w:rsidRPr="494D5D5E">
        <w:rPr>
          <w:rFonts w:ascii="Arial" w:eastAsia="Arial" w:hAnsi="Arial" w:cs="Arial"/>
        </w:rPr>
        <w:t>.</w:t>
      </w:r>
      <w:r w:rsidR="76779EEF" w:rsidRPr="494D5D5E">
        <w:rPr>
          <w:rFonts w:ascii="Arial" w:eastAsia="Arial" w:hAnsi="Arial" w:cs="Arial"/>
        </w:rPr>
        <w:t xml:space="preserve"> In this project set-up the data has been divided into five different splits each containing a training and testing set, each containing 25000 data points. Our aim is to achieve an AUC level of 0.96 or better while not exceeding the vocabulary size of 1000</w:t>
      </w:r>
      <w:r w:rsidR="76E66799" w:rsidRPr="494D5D5E">
        <w:rPr>
          <w:rFonts w:ascii="Arial" w:eastAsia="Arial" w:hAnsi="Arial" w:cs="Arial"/>
        </w:rPr>
        <w:t>. Output of this project is a file “myvocab.txt” containing vocabulary words less than or equal to 1000 and “</w:t>
      </w:r>
      <w:proofErr w:type="spellStart"/>
      <w:proofErr w:type="gramStart"/>
      <w:r w:rsidR="76E66799" w:rsidRPr="494D5D5E">
        <w:rPr>
          <w:rFonts w:ascii="Arial" w:eastAsia="Arial" w:hAnsi="Arial" w:cs="Arial"/>
        </w:rPr>
        <w:t>mymain.r</w:t>
      </w:r>
      <w:proofErr w:type="spellEnd"/>
      <w:proofErr w:type="gramEnd"/>
      <w:r w:rsidR="76E66799" w:rsidRPr="494D5D5E">
        <w:rPr>
          <w:rFonts w:ascii="Arial" w:eastAsia="Arial" w:hAnsi="Arial" w:cs="Arial"/>
        </w:rPr>
        <w:t>” which takes “myvocab.txt” as input.</w:t>
      </w:r>
      <w:r w:rsidR="08BB59FA" w:rsidRPr="494D5D5E">
        <w:rPr>
          <w:rFonts w:ascii="Arial" w:eastAsia="Arial" w:hAnsi="Arial" w:cs="Arial"/>
        </w:rPr>
        <w:t xml:space="preserve"> Each row contains 3 columns: 1) </w:t>
      </w:r>
      <w:proofErr w:type="spellStart"/>
      <w:r w:rsidR="08BB59FA" w:rsidRPr="494D5D5E">
        <w:rPr>
          <w:rFonts w:ascii="Arial" w:eastAsia="Arial" w:hAnsi="Arial" w:cs="Arial"/>
        </w:rPr>
        <w:t>new_id</w:t>
      </w:r>
      <w:proofErr w:type="spellEnd"/>
      <w:r w:rsidR="08BB59FA" w:rsidRPr="494D5D5E">
        <w:rPr>
          <w:rFonts w:ascii="Arial" w:eastAsia="Arial" w:hAnsi="Arial" w:cs="Arial"/>
        </w:rPr>
        <w:t xml:space="preserve"> being the ID of the review, 2) sentiment value of 1 (positive) and 0 (negative) and 3) review contains the review text.</w:t>
      </w:r>
    </w:p>
    <w:p w14:paraId="22DF8720" w14:textId="093C7813" w:rsidR="00D23075" w:rsidRPr="00D23075" w:rsidRDefault="00D23075" w:rsidP="494D5D5E">
      <w:pPr>
        <w:rPr>
          <w:rFonts w:ascii="Arial" w:eastAsia="Arial" w:hAnsi="Arial" w:cs="Arial"/>
          <w:b/>
          <w:bCs/>
          <w:sz w:val="28"/>
          <w:szCs w:val="28"/>
        </w:rPr>
      </w:pPr>
      <w:r w:rsidRPr="494D5D5E">
        <w:rPr>
          <w:rFonts w:ascii="Arial" w:eastAsia="Arial" w:hAnsi="Arial" w:cs="Arial"/>
          <w:b/>
          <w:bCs/>
          <w:sz w:val="28"/>
          <w:szCs w:val="28"/>
        </w:rPr>
        <w:t xml:space="preserve">Technical </w:t>
      </w:r>
      <w:r w:rsidR="0C3FB963" w:rsidRPr="494D5D5E">
        <w:rPr>
          <w:rFonts w:ascii="Arial" w:eastAsia="Arial" w:hAnsi="Arial" w:cs="Arial"/>
          <w:b/>
          <w:bCs/>
          <w:sz w:val="28"/>
          <w:szCs w:val="28"/>
        </w:rPr>
        <w:t>D</w:t>
      </w:r>
      <w:r w:rsidRPr="494D5D5E">
        <w:rPr>
          <w:rFonts w:ascii="Arial" w:eastAsia="Arial" w:hAnsi="Arial" w:cs="Arial"/>
          <w:b/>
          <w:bCs/>
          <w:sz w:val="28"/>
          <w:szCs w:val="28"/>
        </w:rPr>
        <w:t>etails</w:t>
      </w:r>
    </w:p>
    <w:p w14:paraId="36CAC8E5" w14:textId="1C4EF6F0" w:rsidR="00D23075" w:rsidRPr="00D23075" w:rsidRDefault="2524ECF0" w:rsidP="494D5D5E">
      <w:p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 xml:space="preserve">We </w:t>
      </w:r>
      <w:r w:rsidR="2C849F11" w:rsidRPr="494D5D5E">
        <w:rPr>
          <w:rFonts w:ascii="Arial" w:eastAsia="Arial" w:hAnsi="Arial" w:cs="Arial"/>
        </w:rPr>
        <w:t>exper</w:t>
      </w:r>
      <w:r w:rsidR="41CB00DA" w:rsidRPr="494D5D5E">
        <w:rPr>
          <w:rFonts w:ascii="Arial" w:eastAsia="Arial" w:hAnsi="Arial" w:cs="Arial"/>
        </w:rPr>
        <w:t xml:space="preserve">imented </w:t>
      </w:r>
      <w:r w:rsidR="2C849F11" w:rsidRPr="494D5D5E">
        <w:rPr>
          <w:rFonts w:ascii="Arial" w:eastAsia="Arial" w:hAnsi="Arial" w:cs="Arial"/>
        </w:rPr>
        <w:t>with following approaches</w:t>
      </w:r>
      <w:r w:rsidR="7C055AE5" w:rsidRPr="494D5D5E">
        <w:rPr>
          <w:rFonts w:ascii="Arial" w:eastAsia="Arial" w:hAnsi="Arial" w:cs="Arial"/>
        </w:rPr>
        <w:t>:</w:t>
      </w:r>
    </w:p>
    <w:p w14:paraId="4EA72FFD" w14:textId="001BFAF0" w:rsidR="00D23075" w:rsidRPr="00D23075" w:rsidRDefault="7C055AE5" w:rsidP="494D5D5E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>L</w:t>
      </w:r>
      <w:r w:rsidR="2524ECF0" w:rsidRPr="494D5D5E">
        <w:rPr>
          <w:rFonts w:ascii="Arial" w:eastAsia="Arial" w:hAnsi="Arial" w:cs="Arial"/>
        </w:rPr>
        <w:t xml:space="preserve">ogistic regression model </w:t>
      </w:r>
      <w:r w:rsidR="51E68891" w:rsidRPr="494D5D5E">
        <w:rPr>
          <w:rFonts w:ascii="Arial" w:eastAsia="Arial" w:hAnsi="Arial" w:cs="Arial"/>
        </w:rPr>
        <w:t>with L</w:t>
      </w:r>
      <w:r w:rsidR="5D5DF575" w:rsidRPr="494D5D5E">
        <w:rPr>
          <w:rFonts w:ascii="Arial" w:eastAsia="Arial" w:hAnsi="Arial" w:cs="Arial"/>
        </w:rPr>
        <w:t>2 (</w:t>
      </w:r>
      <w:r w:rsidR="62839914" w:rsidRPr="494D5D5E">
        <w:rPr>
          <w:rFonts w:ascii="Arial" w:eastAsia="Arial" w:hAnsi="Arial" w:cs="Arial"/>
        </w:rPr>
        <w:t>Ridge</w:t>
      </w:r>
      <w:r w:rsidR="25FD5408" w:rsidRPr="494D5D5E">
        <w:rPr>
          <w:rFonts w:ascii="Arial" w:eastAsia="Arial" w:hAnsi="Arial" w:cs="Arial"/>
        </w:rPr>
        <w:t>)</w:t>
      </w:r>
      <w:r w:rsidR="62839914" w:rsidRPr="494D5D5E">
        <w:rPr>
          <w:rFonts w:ascii="Arial" w:eastAsia="Arial" w:hAnsi="Arial" w:cs="Arial"/>
        </w:rPr>
        <w:t xml:space="preserve"> penalt</w:t>
      </w:r>
      <w:r w:rsidR="77F2C407" w:rsidRPr="494D5D5E">
        <w:rPr>
          <w:rFonts w:ascii="Arial" w:eastAsia="Arial" w:hAnsi="Arial" w:cs="Arial"/>
        </w:rPr>
        <w:t xml:space="preserve">y. </w:t>
      </w:r>
      <w:r w:rsidR="2524ECF0" w:rsidRPr="494D5D5E">
        <w:rPr>
          <w:rFonts w:ascii="Arial" w:eastAsia="Arial" w:hAnsi="Arial" w:cs="Arial"/>
        </w:rPr>
        <w:t>DTM</w:t>
      </w:r>
      <w:r w:rsidR="26916D14" w:rsidRPr="494D5D5E">
        <w:rPr>
          <w:rFonts w:ascii="Arial" w:eastAsia="Arial" w:hAnsi="Arial" w:cs="Arial"/>
        </w:rPr>
        <w:t xml:space="preserve"> generated from </w:t>
      </w:r>
      <w:r w:rsidR="6034FBC3" w:rsidRPr="494D5D5E">
        <w:rPr>
          <w:rFonts w:ascii="Arial" w:eastAsia="Arial" w:hAnsi="Arial" w:cs="Arial"/>
        </w:rPr>
        <w:t xml:space="preserve">the vocabulary file </w:t>
      </w:r>
      <w:r w:rsidR="37DA9EEB" w:rsidRPr="494D5D5E">
        <w:rPr>
          <w:rFonts w:ascii="Arial" w:eastAsia="Arial" w:hAnsi="Arial" w:cs="Arial"/>
        </w:rPr>
        <w:t xml:space="preserve">is </w:t>
      </w:r>
      <w:proofErr w:type="gramStart"/>
      <w:r w:rsidR="37DA9EEB" w:rsidRPr="494D5D5E">
        <w:rPr>
          <w:rFonts w:ascii="Arial" w:eastAsia="Arial" w:hAnsi="Arial" w:cs="Arial"/>
        </w:rPr>
        <w:t xml:space="preserve">used </w:t>
      </w:r>
      <w:r w:rsidR="2524ECF0" w:rsidRPr="494D5D5E">
        <w:rPr>
          <w:rFonts w:ascii="Arial" w:eastAsia="Arial" w:hAnsi="Arial" w:cs="Arial"/>
        </w:rPr>
        <w:t xml:space="preserve"> as</w:t>
      </w:r>
      <w:proofErr w:type="gramEnd"/>
      <w:r w:rsidR="2524ECF0" w:rsidRPr="494D5D5E">
        <w:rPr>
          <w:rFonts w:ascii="Arial" w:eastAsia="Arial" w:hAnsi="Arial" w:cs="Arial"/>
        </w:rPr>
        <w:t xml:space="preserve"> </w:t>
      </w:r>
      <w:r w:rsidR="29524F7B" w:rsidRPr="494D5D5E">
        <w:rPr>
          <w:rFonts w:ascii="Arial" w:eastAsia="Arial" w:hAnsi="Arial" w:cs="Arial"/>
        </w:rPr>
        <w:t>the exp</w:t>
      </w:r>
      <w:r w:rsidR="5B36ABAC" w:rsidRPr="494D5D5E">
        <w:rPr>
          <w:rFonts w:ascii="Arial" w:eastAsia="Arial" w:hAnsi="Arial" w:cs="Arial"/>
        </w:rPr>
        <w:t xml:space="preserve">lanatory variables and sentiment as response variable.  </w:t>
      </w:r>
      <w:r w:rsidR="3C6314D1" w:rsidRPr="494D5D5E">
        <w:rPr>
          <w:rFonts w:ascii="Arial" w:eastAsia="Arial" w:hAnsi="Arial" w:cs="Arial"/>
        </w:rPr>
        <w:t xml:space="preserve">We use cross validation to pick the </w:t>
      </w:r>
      <w:r w:rsidR="179BDA2E" w:rsidRPr="494D5D5E">
        <w:rPr>
          <w:rFonts w:ascii="Arial" w:eastAsia="Arial" w:hAnsi="Arial" w:cs="Arial"/>
        </w:rPr>
        <w:t xml:space="preserve">minimum lambda. </w:t>
      </w:r>
      <w:r w:rsidR="33BA86D2" w:rsidRPr="494D5D5E">
        <w:rPr>
          <w:rFonts w:ascii="Arial" w:eastAsia="Arial" w:hAnsi="Arial" w:cs="Arial"/>
        </w:rPr>
        <w:t xml:space="preserve">The AUC score for the 5 </w:t>
      </w:r>
      <w:proofErr w:type="spellStart"/>
      <w:r w:rsidR="33BA86D2" w:rsidRPr="494D5D5E">
        <w:rPr>
          <w:rFonts w:ascii="Arial" w:eastAsia="Arial" w:hAnsi="Arial" w:cs="Arial"/>
        </w:rPr>
        <w:t>spilts</w:t>
      </w:r>
      <w:proofErr w:type="spellEnd"/>
      <w:r w:rsidR="33BA86D2" w:rsidRPr="494D5D5E">
        <w:rPr>
          <w:rFonts w:ascii="Arial" w:eastAsia="Arial" w:hAnsi="Arial" w:cs="Arial"/>
        </w:rPr>
        <w:t xml:space="preserve"> is as below: </w:t>
      </w:r>
    </w:p>
    <w:p w14:paraId="301B8AA7" w14:textId="1A4C1FB4" w:rsidR="00D23075" w:rsidRPr="00D23075" w:rsidRDefault="303D4BF9" w:rsidP="494D5D5E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>Preprocessing</w:t>
      </w:r>
      <w:r w:rsidR="2C4C3E39" w:rsidRPr="494D5D5E">
        <w:rPr>
          <w:rFonts w:ascii="Arial" w:eastAsia="Arial" w:hAnsi="Arial" w:cs="Arial"/>
        </w:rPr>
        <w:t xml:space="preserve"> </w:t>
      </w:r>
      <w:r w:rsidR="4CA6285B" w:rsidRPr="494D5D5E">
        <w:rPr>
          <w:rFonts w:ascii="Arial" w:eastAsia="Arial" w:hAnsi="Arial" w:cs="Arial"/>
        </w:rPr>
        <w:t xml:space="preserve">data </w:t>
      </w:r>
      <w:r w:rsidR="2C4C3E39" w:rsidRPr="494D5D5E">
        <w:rPr>
          <w:rFonts w:ascii="Arial" w:eastAsia="Arial" w:hAnsi="Arial" w:cs="Arial"/>
        </w:rPr>
        <w:t>using td-IDF transformation</w:t>
      </w:r>
      <w:r w:rsidR="20E6FC6E" w:rsidRPr="494D5D5E">
        <w:rPr>
          <w:rFonts w:ascii="Arial" w:eastAsia="Arial" w:hAnsi="Arial" w:cs="Arial"/>
        </w:rPr>
        <w:t xml:space="preserve"> followed </w:t>
      </w:r>
      <w:proofErr w:type="gramStart"/>
      <w:r w:rsidR="20E6FC6E" w:rsidRPr="494D5D5E">
        <w:rPr>
          <w:rFonts w:ascii="Arial" w:eastAsia="Arial" w:hAnsi="Arial" w:cs="Arial"/>
        </w:rPr>
        <w:t xml:space="preserve">by </w:t>
      </w:r>
      <w:r w:rsidR="2C4C3E39" w:rsidRPr="494D5D5E">
        <w:rPr>
          <w:rFonts w:ascii="Arial" w:eastAsia="Arial" w:hAnsi="Arial" w:cs="Arial"/>
        </w:rPr>
        <w:t xml:space="preserve"> L</w:t>
      </w:r>
      <w:proofErr w:type="gramEnd"/>
      <w:r w:rsidR="2C4C3E39" w:rsidRPr="494D5D5E">
        <w:rPr>
          <w:rFonts w:ascii="Arial" w:eastAsia="Arial" w:hAnsi="Arial" w:cs="Arial"/>
        </w:rPr>
        <w:t xml:space="preserve">2 (Ridge) penalty. DTM generated from the vocabulary file is </w:t>
      </w:r>
      <w:proofErr w:type="gramStart"/>
      <w:r w:rsidR="2C4C3E39" w:rsidRPr="494D5D5E">
        <w:rPr>
          <w:rFonts w:ascii="Arial" w:eastAsia="Arial" w:hAnsi="Arial" w:cs="Arial"/>
        </w:rPr>
        <w:t>used  as</w:t>
      </w:r>
      <w:proofErr w:type="gramEnd"/>
      <w:r w:rsidR="2C4C3E39" w:rsidRPr="494D5D5E">
        <w:rPr>
          <w:rFonts w:ascii="Arial" w:eastAsia="Arial" w:hAnsi="Arial" w:cs="Arial"/>
        </w:rPr>
        <w:t xml:space="preserve"> the explanatory variables and sentiment as response variable.  </w:t>
      </w:r>
      <w:r w:rsidR="3226C421" w:rsidRPr="494D5D5E">
        <w:rPr>
          <w:rFonts w:ascii="Arial" w:eastAsia="Arial" w:hAnsi="Arial" w:cs="Arial"/>
        </w:rPr>
        <w:t>L</w:t>
      </w:r>
      <w:r w:rsidR="216FF6F2" w:rsidRPr="494D5D5E">
        <w:rPr>
          <w:rFonts w:ascii="Arial" w:eastAsia="Arial" w:hAnsi="Arial" w:cs="Arial"/>
        </w:rPr>
        <w:t>ogistic regression with L2 penalty</w:t>
      </w:r>
      <w:r w:rsidR="035C9C0B" w:rsidRPr="494D5D5E">
        <w:rPr>
          <w:rFonts w:ascii="Arial" w:eastAsia="Arial" w:hAnsi="Arial" w:cs="Arial"/>
        </w:rPr>
        <w:t xml:space="preserve"> was used for model </w:t>
      </w:r>
      <w:proofErr w:type="spellStart"/>
      <w:r w:rsidR="035C9C0B" w:rsidRPr="494D5D5E">
        <w:rPr>
          <w:rFonts w:ascii="Arial" w:eastAsia="Arial" w:hAnsi="Arial" w:cs="Arial"/>
        </w:rPr>
        <w:t>filtting</w:t>
      </w:r>
      <w:proofErr w:type="spellEnd"/>
      <w:r w:rsidR="216FF6F2" w:rsidRPr="494D5D5E">
        <w:rPr>
          <w:rFonts w:ascii="Arial" w:eastAsia="Arial" w:hAnsi="Arial" w:cs="Arial"/>
        </w:rPr>
        <w:t xml:space="preserve">. This approach did not result in significant </w:t>
      </w:r>
      <w:r w:rsidR="1A5BCCCA" w:rsidRPr="494D5D5E">
        <w:rPr>
          <w:rFonts w:ascii="Arial" w:eastAsia="Arial" w:hAnsi="Arial" w:cs="Arial"/>
        </w:rPr>
        <w:t xml:space="preserve">improvement </w:t>
      </w:r>
      <w:r w:rsidR="216FF6F2" w:rsidRPr="494D5D5E">
        <w:rPr>
          <w:rFonts w:ascii="Arial" w:eastAsia="Arial" w:hAnsi="Arial" w:cs="Arial"/>
        </w:rPr>
        <w:t>in AUC from 1</w:t>
      </w:r>
      <w:r w:rsidR="216FF6F2" w:rsidRPr="494D5D5E">
        <w:rPr>
          <w:rFonts w:ascii="Arial" w:eastAsia="Arial" w:hAnsi="Arial" w:cs="Arial"/>
          <w:vertAlign w:val="superscript"/>
        </w:rPr>
        <w:t>st</w:t>
      </w:r>
      <w:r w:rsidR="216FF6F2" w:rsidRPr="494D5D5E">
        <w:rPr>
          <w:rFonts w:ascii="Arial" w:eastAsia="Arial" w:hAnsi="Arial" w:cs="Arial"/>
        </w:rPr>
        <w:t xml:space="preserve"> approach and was not pursued </w:t>
      </w:r>
      <w:r w:rsidR="6E63C0C3" w:rsidRPr="494D5D5E">
        <w:rPr>
          <w:rFonts w:ascii="Arial" w:eastAsia="Arial" w:hAnsi="Arial" w:cs="Arial"/>
        </w:rPr>
        <w:t>further</w:t>
      </w:r>
      <w:r w:rsidR="216FF6F2" w:rsidRPr="494D5D5E">
        <w:rPr>
          <w:rFonts w:ascii="Arial" w:eastAsia="Arial" w:hAnsi="Arial" w:cs="Arial"/>
        </w:rPr>
        <w:t xml:space="preserve">. </w:t>
      </w:r>
    </w:p>
    <w:p w14:paraId="65E8798E" w14:textId="1E8FF0C1" w:rsidR="00D23075" w:rsidRPr="00D23075" w:rsidRDefault="00D23075" w:rsidP="494D5D5E">
      <w:pPr>
        <w:rPr>
          <w:rFonts w:ascii="Arial" w:eastAsia="Arial" w:hAnsi="Arial" w:cs="Arial"/>
        </w:rPr>
      </w:pPr>
    </w:p>
    <w:p w14:paraId="7E395915" w14:textId="0321FE7C" w:rsidR="00D23075" w:rsidRPr="00D23075" w:rsidRDefault="00D23075" w:rsidP="494D5D5E">
      <w:pPr>
        <w:rPr>
          <w:rFonts w:ascii="Arial" w:eastAsia="Arial" w:hAnsi="Arial" w:cs="Arial"/>
          <w:b/>
          <w:bCs/>
          <w:sz w:val="32"/>
          <w:szCs w:val="32"/>
        </w:rPr>
      </w:pPr>
      <w:r w:rsidRPr="494D5D5E">
        <w:rPr>
          <w:rFonts w:ascii="Arial" w:eastAsia="Arial" w:hAnsi="Arial" w:cs="Arial"/>
          <w:b/>
          <w:bCs/>
          <w:sz w:val="32"/>
          <w:szCs w:val="32"/>
        </w:rPr>
        <w:t xml:space="preserve">Implementation </w:t>
      </w:r>
    </w:p>
    <w:p w14:paraId="71451AEA" w14:textId="441CEB12" w:rsidR="00D23075" w:rsidRDefault="003797DF" w:rsidP="494D5D5E">
      <w:p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 xml:space="preserve">We have used </w:t>
      </w:r>
      <w:r w:rsidR="3875E6AC" w:rsidRPr="494D5D5E">
        <w:rPr>
          <w:rFonts w:ascii="Arial" w:eastAsia="Arial" w:hAnsi="Arial" w:cs="Arial"/>
        </w:rPr>
        <w:t xml:space="preserve">text2vec </w:t>
      </w:r>
      <w:r w:rsidR="5077397F" w:rsidRPr="494D5D5E">
        <w:rPr>
          <w:rFonts w:ascii="Arial" w:eastAsia="Arial" w:hAnsi="Arial" w:cs="Arial"/>
        </w:rPr>
        <w:t>packages to create</w:t>
      </w:r>
      <w:r w:rsidR="735DFABF" w:rsidRPr="494D5D5E">
        <w:rPr>
          <w:rFonts w:ascii="Arial" w:eastAsia="Arial" w:hAnsi="Arial" w:cs="Arial"/>
          <w:color w:val="000000" w:themeColor="text1"/>
        </w:rPr>
        <w:t xml:space="preserve"> a</w:t>
      </w:r>
      <w:r w:rsidR="1CD9E051" w:rsidRPr="494D5D5E">
        <w:rPr>
          <w:rFonts w:ascii="Arial" w:eastAsia="Arial" w:hAnsi="Arial" w:cs="Arial"/>
          <w:color w:val="000000" w:themeColor="text1"/>
        </w:rPr>
        <w:t xml:space="preserve"> document-term matrix</w:t>
      </w:r>
      <w:r w:rsidR="20FD2B51" w:rsidRPr="494D5D5E">
        <w:rPr>
          <w:rFonts w:ascii="Arial" w:eastAsia="Arial" w:hAnsi="Arial" w:cs="Arial"/>
          <w:color w:val="000000" w:themeColor="text1"/>
        </w:rPr>
        <w:t>.</w:t>
      </w:r>
      <w:r w:rsidR="20FD2B51" w:rsidRPr="494D5D5E">
        <w:rPr>
          <w:rFonts w:ascii="Arial" w:eastAsia="Arial" w:hAnsi="Arial" w:cs="Arial"/>
        </w:rPr>
        <w:t xml:space="preserve"> The </w:t>
      </w:r>
      <w:proofErr w:type="spellStart"/>
      <w:r w:rsidR="20FD2B51" w:rsidRPr="494D5D5E">
        <w:rPr>
          <w:rFonts w:ascii="Arial" w:eastAsia="Arial" w:hAnsi="Arial" w:cs="Arial"/>
        </w:rPr>
        <w:t>glmnet</w:t>
      </w:r>
      <w:proofErr w:type="spellEnd"/>
      <w:r w:rsidR="20FD2B51" w:rsidRPr="494D5D5E">
        <w:rPr>
          <w:rFonts w:ascii="Arial" w:eastAsia="Arial" w:hAnsi="Arial" w:cs="Arial"/>
        </w:rPr>
        <w:t xml:space="preserve"> package was used to fit a logistic regression with L1 (</w:t>
      </w:r>
      <w:r w:rsidR="59E22B6A" w:rsidRPr="494D5D5E">
        <w:rPr>
          <w:rFonts w:ascii="Arial" w:eastAsia="Arial" w:hAnsi="Arial" w:cs="Arial"/>
        </w:rPr>
        <w:t>lasso:</w:t>
      </w:r>
      <w:r w:rsidR="20FD2B51" w:rsidRPr="494D5D5E">
        <w:rPr>
          <w:rFonts w:ascii="Arial" w:eastAsia="Arial" w:hAnsi="Arial" w:cs="Arial"/>
        </w:rPr>
        <w:t xml:space="preserve"> alpha=1) penalty to build a custom bag of n-grams after cleaning</w:t>
      </w:r>
      <w:r w:rsidR="758958BD" w:rsidRPr="494D5D5E">
        <w:rPr>
          <w:rFonts w:ascii="Arial" w:eastAsia="Arial" w:hAnsi="Arial" w:cs="Arial"/>
        </w:rPr>
        <w:t xml:space="preserve"> by considering the stop words</w:t>
      </w:r>
      <w:r w:rsidR="6028DF37" w:rsidRPr="494D5D5E">
        <w:rPr>
          <w:rFonts w:ascii="Arial" w:eastAsia="Arial" w:hAnsi="Arial" w:cs="Arial"/>
        </w:rPr>
        <w:t xml:space="preserve">. The steps are as </w:t>
      </w:r>
      <w:r w:rsidR="752A5653" w:rsidRPr="494D5D5E">
        <w:rPr>
          <w:rFonts w:ascii="Arial" w:eastAsia="Arial" w:hAnsi="Arial" w:cs="Arial"/>
        </w:rPr>
        <w:t>follows.</w:t>
      </w:r>
    </w:p>
    <w:p w14:paraId="576570F8" w14:textId="603880D1" w:rsidR="00D23075" w:rsidRDefault="5C850172" w:rsidP="494D5D5E">
      <w:pPr>
        <w:rPr>
          <w:rFonts w:ascii="Arial" w:eastAsia="Arial" w:hAnsi="Arial" w:cs="Arial"/>
          <w:lang w:val="en-IN"/>
        </w:rPr>
      </w:pPr>
      <w:r w:rsidRPr="494D5D5E">
        <w:rPr>
          <w:rFonts w:ascii="Arial" w:eastAsia="Arial" w:hAnsi="Arial" w:cs="Arial"/>
          <w:lang w:val="en-IN"/>
        </w:rPr>
        <w:t xml:space="preserve">We start by reading in the entire </w:t>
      </w:r>
      <w:proofErr w:type="spellStart"/>
      <w:r w:rsidRPr="494D5D5E">
        <w:rPr>
          <w:rFonts w:ascii="Arial" w:eastAsia="Arial" w:hAnsi="Arial" w:cs="Arial"/>
          <w:b/>
          <w:bCs/>
          <w:lang w:val="en-IN"/>
        </w:rPr>
        <w:t>alldata.tsv</w:t>
      </w:r>
      <w:proofErr w:type="spellEnd"/>
      <w:r w:rsidRPr="494D5D5E">
        <w:rPr>
          <w:rFonts w:ascii="Arial" w:eastAsia="Arial" w:hAnsi="Arial" w:cs="Arial"/>
          <w:lang w:val="en-IN"/>
        </w:rPr>
        <w:t xml:space="preserve"> and the </w:t>
      </w:r>
      <w:r w:rsidRPr="494D5D5E">
        <w:rPr>
          <w:rFonts w:ascii="Arial" w:eastAsia="Arial" w:hAnsi="Arial" w:cs="Arial"/>
          <w:b/>
          <w:bCs/>
          <w:lang w:val="en-IN"/>
        </w:rPr>
        <w:t>splits_F21.csv</w:t>
      </w:r>
      <w:r w:rsidRPr="494D5D5E">
        <w:rPr>
          <w:rFonts w:ascii="Arial" w:eastAsia="Arial" w:hAnsi="Arial" w:cs="Arial"/>
          <w:lang w:val="en-IN"/>
        </w:rPr>
        <w:t xml:space="preserve"> and use the input R code to create all the 5 folders splits on which we are to test our model.</w:t>
      </w:r>
    </w:p>
    <w:p w14:paraId="1735E730" w14:textId="09CB4602" w:rsidR="00D23075" w:rsidRDefault="752A5653" w:rsidP="494D5D5E">
      <w:p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>Data cleaning:</w:t>
      </w:r>
    </w:p>
    <w:p w14:paraId="5D63B9D0" w14:textId="4CA961DB" w:rsidR="00D23075" w:rsidRDefault="752A5653" w:rsidP="494D5D5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 xml:space="preserve">We use </w:t>
      </w:r>
      <w:proofErr w:type="spellStart"/>
      <w:r w:rsidRPr="494D5D5E">
        <w:rPr>
          <w:rFonts w:ascii="Arial" w:eastAsia="Arial" w:hAnsi="Arial" w:cs="Arial"/>
        </w:rPr>
        <w:t>train$review</w:t>
      </w:r>
      <w:proofErr w:type="spellEnd"/>
      <w:r w:rsidRPr="494D5D5E">
        <w:rPr>
          <w:rFonts w:ascii="Arial" w:eastAsia="Arial" w:hAnsi="Arial" w:cs="Arial"/>
        </w:rPr>
        <w:t xml:space="preserve"> &lt;- </w:t>
      </w:r>
      <w:proofErr w:type="spellStart"/>
      <w:proofErr w:type="gramStart"/>
      <w:r w:rsidRPr="494D5D5E">
        <w:rPr>
          <w:rFonts w:ascii="Arial" w:eastAsia="Arial" w:hAnsi="Arial" w:cs="Arial"/>
        </w:rPr>
        <w:t>gsub</w:t>
      </w:r>
      <w:proofErr w:type="spellEnd"/>
      <w:r w:rsidRPr="494D5D5E">
        <w:rPr>
          <w:rFonts w:ascii="Arial" w:eastAsia="Arial" w:hAnsi="Arial" w:cs="Arial"/>
        </w:rPr>
        <w:t>(</w:t>
      </w:r>
      <w:proofErr w:type="gramEnd"/>
      <w:r w:rsidRPr="494D5D5E">
        <w:rPr>
          <w:rFonts w:ascii="Arial" w:eastAsia="Arial" w:hAnsi="Arial" w:cs="Arial"/>
        </w:rPr>
        <w:t>'</w:t>
      </w:r>
      <w:r w:rsidR="564DA4F2" w:rsidRPr="494D5D5E">
        <w:rPr>
          <w:rFonts w:ascii="Arial" w:eastAsia="Arial" w:hAnsi="Arial" w:cs="Arial"/>
        </w:rPr>
        <w:t>&lt;. *</w:t>
      </w:r>
      <w:r w:rsidRPr="494D5D5E">
        <w:rPr>
          <w:rFonts w:ascii="Arial" w:eastAsia="Arial" w:hAnsi="Arial" w:cs="Arial"/>
        </w:rPr>
        <w:t xml:space="preserve">?&gt;', ' ', </w:t>
      </w:r>
      <w:proofErr w:type="spellStart"/>
      <w:r w:rsidRPr="494D5D5E">
        <w:rPr>
          <w:rFonts w:ascii="Arial" w:eastAsia="Arial" w:hAnsi="Arial" w:cs="Arial"/>
        </w:rPr>
        <w:t>train$review</w:t>
      </w:r>
      <w:proofErr w:type="spellEnd"/>
      <w:r w:rsidRPr="494D5D5E">
        <w:rPr>
          <w:rFonts w:ascii="Arial" w:eastAsia="Arial" w:hAnsi="Arial" w:cs="Arial"/>
        </w:rPr>
        <w:t xml:space="preserve">) to remove punctuations and </w:t>
      </w:r>
      <w:r w:rsidR="0F577B15" w:rsidRPr="494D5D5E">
        <w:rPr>
          <w:rFonts w:ascii="Arial" w:eastAsia="Arial" w:hAnsi="Arial" w:cs="Arial"/>
        </w:rPr>
        <w:t>brackets.</w:t>
      </w:r>
    </w:p>
    <w:p w14:paraId="26BA6810" w14:textId="4C88BABE" w:rsidR="00D23075" w:rsidRDefault="6028DF37" w:rsidP="494D5D5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proofErr w:type="spellStart"/>
      <w:r w:rsidRPr="494D5D5E">
        <w:rPr>
          <w:rFonts w:ascii="Arial" w:eastAsia="Arial" w:hAnsi="Arial" w:cs="Arial"/>
        </w:rPr>
        <w:t>Stopwords</w:t>
      </w:r>
      <w:proofErr w:type="spellEnd"/>
      <w:r w:rsidRPr="494D5D5E">
        <w:rPr>
          <w:rFonts w:ascii="Arial" w:eastAsia="Arial" w:hAnsi="Arial" w:cs="Arial"/>
        </w:rPr>
        <w:t xml:space="preserve"> removal: </w:t>
      </w:r>
      <w:proofErr w:type="spellStart"/>
      <w:r w:rsidRPr="494D5D5E">
        <w:rPr>
          <w:rFonts w:ascii="Arial" w:eastAsia="Arial" w:hAnsi="Arial" w:cs="Arial"/>
        </w:rPr>
        <w:t>stopwords</w:t>
      </w:r>
      <w:proofErr w:type="spellEnd"/>
      <w:r w:rsidRPr="494D5D5E">
        <w:rPr>
          <w:rFonts w:ascii="Arial" w:eastAsia="Arial" w:hAnsi="Arial" w:cs="Arial"/>
        </w:rPr>
        <w:t xml:space="preserve"> are the most common </w:t>
      </w:r>
      <w:r w:rsidR="448A9DDD" w:rsidRPr="494D5D5E">
        <w:rPr>
          <w:rFonts w:ascii="Arial" w:eastAsia="Arial" w:hAnsi="Arial" w:cs="Arial"/>
        </w:rPr>
        <w:t>words.</w:t>
      </w:r>
    </w:p>
    <w:p w14:paraId="1BB3152E" w14:textId="3B5DEDE5" w:rsidR="00D23075" w:rsidRDefault="448A9DDD" w:rsidP="494D5D5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lastRenderedPageBreak/>
        <w:t>We use the ‘</w:t>
      </w:r>
      <w:proofErr w:type="spellStart"/>
      <w:r w:rsidRPr="494D5D5E">
        <w:rPr>
          <w:rFonts w:ascii="Arial" w:eastAsia="Arial" w:hAnsi="Arial" w:cs="Arial"/>
        </w:rPr>
        <w:t>itoken</w:t>
      </w:r>
      <w:proofErr w:type="spellEnd"/>
      <w:r w:rsidRPr="494D5D5E">
        <w:rPr>
          <w:rFonts w:ascii="Arial" w:eastAsia="Arial" w:hAnsi="Arial" w:cs="Arial"/>
        </w:rPr>
        <w:t xml:space="preserve">’ function in text2vec to convert all reviews into lower cases and perform tokenization by specifying tokenizer = </w:t>
      </w:r>
      <w:proofErr w:type="spellStart"/>
      <w:r w:rsidRPr="494D5D5E">
        <w:rPr>
          <w:rFonts w:ascii="Arial" w:eastAsia="Arial" w:hAnsi="Arial" w:cs="Arial"/>
        </w:rPr>
        <w:t>word_tokenizer</w:t>
      </w:r>
      <w:proofErr w:type="spellEnd"/>
      <w:r w:rsidRPr="494D5D5E">
        <w:rPr>
          <w:rFonts w:ascii="Arial" w:eastAsia="Arial" w:hAnsi="Arial" w:cs="Arial"/>
        </w:rPr>
        <w:t>.</w:t>
      </w:r>
    </w:p>
    <w:p w14:paraId="03B3C953" w14:textId="42A28278" w:rsidR="00D23075" w:rsidRDefault="5C0FB087" w:rsidP="494D5D5E">
      <w:p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>Processing:</w:t>
      </w:r>
    </w:p>
    <w:p w14:paraId="45F53B91" w14:textId="48B2D22F" w:rsidR="00D23075" w:rsidRDefault="448A9DDD" w:rsidP="494D5D5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94D5D5E">
        <w:rPr>
          <w:rFonts w:ascii="Arial" w:eastAsia="Arial" w:hAnsi="Arial" w:cs="Arial"/>
        </w:rPr>
        <w:t>Created a document-term matrix (DTM) fed with our customized.</w:t>
      </w:r>
    </w:p>
    <w:p w14:paraId="739651CC" w14:textId="0F3FD8C7" w:rsidR="00D23075" w:rsidRDefault="448A9DDD" w:rsidP="494D5D5E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 xml:space="preserve">Used </w:t>
      </w:r>
      <w:proofErr w:type="spellStart"/>
      <w:proofErr w:type="gramStart"/>
      <w:r w:rsidRPr="494D5D5E">
        <w:rPr>
          <w:rFonts w:ascii="Arial" w:eastAsia="Arial" w:hAnsi="Arial" w:cs="Arial"/>
        </w:rPr>
        <w:t>glmnet</w:t>
      </w:r>
      <w:proofErr w:type="spellEnd"/>
      <w:r w:rsidRPr="494D5D5E">
        <w:rPr>
          <w:rFonts w:ascii="Arial" w:eastAsia="Arial" w:hAnsi="Arial" w:cs="Arial"/>
        </w:rPr>
        <w:t>(</w:t>
      </w:r>
      <w:proofErr w:type="gramEnd"/>
      <w:r w:rsidRPr="494D5D5E">
        <w:rPr>
          <w:rFonts w:ascii="Arial" w:eastAsia="Arial" w:hAnsi="Arial" w:cs="Arial"/>
        </w:rPr>
        <w:t>)</w:t>
      </w:r>
      <w:r w:rsidR="6048C1CE" w:rsidRPr="494D5D5E">
        <w:rPr>
          <w:rFonts w:ascii="Arial" w:eastAsia="Arial" w:hAnsi="Arial" w:cs="Arial"/>
        </w:rPr>
        <w:t xml:space="preserve"> with argument family='binomial' and </w:t>
      </w:r>
      <w:proofErr w:type="spellStart"/>
      <w:r w:rsidR="6048C1CE" w:rsidRPr="494D5D5E">
        <w:rPr>
          <w:rFonts w:ascii="Arial" w:eastAsia="Arial" w:hAnsi="Arial" w:cs="Arial"/>
        </w:rPr>
        <w:t>logixtic</w:t>
      </w:r>
      <w:proofErr w:type="spellEnd"/>
      <w:r w:rsidR="6048C1CE" w:rsidRPr="494D5D5E">
        <w:rPr>
          <w:rFonts w:ascii="Arial" w:eastAsia="Arial" w:hAnsi="Arial" w:cs="Arial"/>
        </w:rPr>
        <w:t xml:space="preserve"> regression Lasso.</w:t>
      </w:r>
    </w:p>
    <w:p w14:paraId="199D81EC" w14:textId="599839C2" w:rsidR="00D23075" w:rsidRDefault="76E42CF5" w:rsidP="494D5D5E">
      <w:p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>Model Evaluation:</w:t>
      </w:r>
    </w:p>
    <w:p w14:paraId="35496E00" w14:textId="519FD996" w:rsidR="00D23075" w:rsidRDefault="76E42CF5" w:rsidP="494D5D5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94D5D5E">
        <w:t xml:space="preserve">The </w:t>
      </w:r>
      <w:proofErr w:type="spellStart"/>
      <w:proofErr w:type="gramStart"/>
      <w:r w:rsidRPr="494D5D5E">
        <w:t>mymain.r</w:t>
      </w:r>
      <w:proofErr w:type="spellEnd"/>
      <w:proofErr w:type="gramEnd"/>
      <w:r w:rsidRPr="494D5D5E">
        <w:t xml:space="preserve"> will output submission.txt which will be evaluated against the </w:t>
      </w:r>
      <w:proofErr w:type="spellStart"/>
      <w:r w:rsidRPr="494D5D5E">
        <w:t>test_y.tsv</w:t>
      </w:r>
      <w:proofErr w:type="spellEnd"/>
      <w:r w:rsidRPr="494D5D5E">
        <w:t xml:space="preserve"> for</w:t>
      </w:r>
    </w:p>
    <w:p w14:paraId="57A49883" w14:textId="7EAC7461" w:rsidR="00D23075" w:rsidRDefault="76E42CF5" w:rsidP="494D5D5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94D5D5E">
        <w:t xml:space="preserve">Predicted sentiments in the respective fold and AUC </w:t>
      </w:r>
      <w:proofErr w:type="gramStart"/>
      <w:r w:rsidRPr="494D5D5E">
        <w:t>( area</w:t>
      </w:r>
      <w:proofErr w:type="gramEnd"/>
      <w:r w:rsidRPr="494D5D5E">
        <w:t xml:space="preserve"> under curve is calculated) is calculated as the evaluation metric.</w:t>
      </w:r>
      <w:r w:rsidR="00D23075">
        <w:br/>
      </w:r>
    </w:p>
    <w:p w14:paraId="3F020A1D" w14:textId="5A0501FD" w:rsidR="00D23075" w:rsidRPr="00D23075" w:rsidRDefault="00D23075" w:rsidP="494D5D5E">
      <w:pPr>
        <w:rPr>
          <w:rFonts w:ascii="Arial" w:eastAsia="Arial" w:hAnsi="Arial" w:cs="Arial"/>
          <w:b/>
          <w:bCs/>
          <w:sz w:val="32"/>
          <w:szCs w:val="32"/>
        </w:rPr>
      </w:pPr>
      <w:r w:rsidRPr="494D5D5E">
        <w:rPr>
          <w:rFonts w:ascii="Arial" w:eastAsia="Arial" w:hAnsi="Arial" w:cs="Arial"/>
          <w:b/>
          <w:bCs/>
          <w:sz w:val="32"/>
          <w:szCs w:val="32"/>
        </w:rPr>
        <w:t xml:space="preserve">Performance </w:t>
      </w:r>
    </w:p>
    <w:p w14:paraId="5FDA26A6" w14:textId="15A9B4D5" w:rsidR="0B4C2C65" w:rsidRDefault="0B4C2C65" w:rsidP="494D5D5E">
      <w:p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 xml:space="preserve">The model uses a vocabulary list of 982 words – </w:t>
      </w:r>
      <w:r w:rsidR="3CAB20BE" w:rsidRPr="494D5D5E">
        <w:rPr>
          <w:rFonts w:ascii="Arial" w:eastAsia="Arial" w:hAnsi="Arial" w:cs="Arial"/>
        </w:rPr>
        <w:t xml:space="preserve">it </w:t>
      </w:r>
      <w:r w:rsidRPr="494D5D5E">
        <w:rPr>
          <w:rFonts w:ascii="Arial" w:eastAsia="Arial" w:hAnsi="Arial" w:cs="Arial"/>
        </w:rPr>
        <w:t xml:space="preserve">performs relatively well on the test data. </w:t>
      </w:r>
      <w:r w:rsidRPr="494D5D5E">
        <w:rPr>
          <w:rFonts w:ascii="Arial" w:eastAsia="Arial" w:hAnsi="Arial" w:cs="Arial"/>
          <w:highlight w:val="yellow"/>
        </w:rPr>
        <w:t>For all s</w:t>
      </w:r>
      <w:r w:rsidR="7A5D0B23" w:rsidRPr="494D5D5E">
        <w:rPr>
          <w:rFonts w:ascii="Arial" w:eastAsia="Arial" w:hAnsi="Arial" w:cs="Arial"/>
          <w:highlight w:val="yellow"/>
        </w:rPr>
        <w:t xml:space="preserve">plits </w:t>
      </w:r>
      <w:r w:rsidRPr="494D5D5E">
        <w:rPr>
          <w:rFonts w:ascii="Arial" w:eastAsia="Arial" w:hAnsi="Arial" w:cs="Arial"/>
          <w:highlight w:val="yellow"/>
        </w:rPr>
        <w:t xml:space="preserve">the AUC was greater than 0.96 and each split ran less than </w:t>
      </w:r>
      <w:r w:rsidR="1CDFAF57" w:rsidRPr="494D5D5E">
        <w:rPr>
          <w:rFonts w:ascii="Arial" w:eastAsia="Arial" w:hAnsi="Arial" w:cs="Arial"/>
          <w:highlight w:val="yellow"/>
        </w:rPr>
        <w:t>57 secs</w:t>
      </w:r>
    </w:p>
    <w:p w14:paraId="2DCC9D64" w14:textId="3DB17D22" w:rsidR="0B4C2C65" w:rsidRDefault="0B4C2C65" w:rsidP="494D5D5E">
      <w:r>
        <w:rPr>
          <w:noProof/>
        </w:rPr>
        <w:drawing>
          <wp:inline distT="0" distB="0" distL="0" distR="0" wp14:anchorId="462DF29B" wp14:editId="7A1885C8">
            <wp:extent cx="5943600" cy="3667125"/>
            <wp:effectExtent l="0" t="0" r="0" b="0"/>
            <wp:docPr id="1146088657" name="Picture 114608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636E" w14:textId="07262681" w:rsidR="00AA1FBD" w:rsidRPr="00AA1FBD" w:rsidRDefault="00AA1FBD" w:rsidP="494D5D5E">
      <w:pPr>
        <w:rPr>
          <w:b/>
          <w:bCs/>
          <w:sz w:val="24"/>
          <w:szCs w:val="24"/>
        </w:rPr>
      </w:pPr>
      <w:r w:rsidRPr="00AA1FBD">
        <w:rPr>
          <w:b/>
          <w:bCs/>
          <w:sz w:val="24"/>
          <w:szCs w:val="24"/>
        </w:rPr>
        <w:t xml:space="preserve">                                                                                 AUC vs Split</w:t>
      </w:r>
    </w:p>
    <w:p w14:paraId="3D3966C7" w14:textId="2084824B" w:rsidR="151D766E" w:rsidRDefault="151D766E" w:rsidP="494D5D5E">
      <w:r>
        <w:rPr>
          <w:noProof/>
        </w:rPr>
        <w:lastRenderedPageBreak/>
        <w:drawing>
          <wp:inline distT="0" distB="0" distL="0" distR="0" wp14:anchorId="514B895E" wp14:editId="2D529175">
            <wp:extent cx="5943600" cy="3667125"/>
            <wp:effectExtent l="0" t="0" r="0" b="0"/>
            <wp:docPr id="1829566320" name="Picture 182956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CDEA" w14:textId="50C5D8FC" w:rsidR="00AA1FBD" w:rsidRPr="00AA1FBD" w:rsidRDefault="00AA1FBD" w:rsidP="00AA1FBD">
      <w:pPr>
        <w:rPr>
          <w:b/>
          <w:bCs/>
          <w:sz w:val="24"/>
          <w:szCs w:val="24"/>
        </w:rPr>
      </w:pPr>
      <w:r w:rsidRPr="00AA1FBD">
        <w:rPr>
          <w:b/>
          <w:bCs/>
          <w:sz w:val="24"/>
          <w:szCs w:val="24"/>
        </w:rPr>
        <w:t xml:space="preserve">                                                                                 </w:t>
      </w:r>
      <w:r w:rsidR="00773B69">
        <w:rPr>
          <w:b/>
          <w:bCs/>
          <w:sz w:val="24"/>
          <w:szCs w:val="24"/>
        </w:rPr>
        <w:t>Runtime (sec)</w:t>
      </w:r>
      <w:r w:rsidRPr="00AA1FBD">
        <w:rPr>
          <w:b/>
          <w:bCs/>
          <w:sz w:val="24"/>
          <w:szCs w:val="24"/>
        </w:rPr>
        <w:t xml:space="preserve"> vs Split</w:t>
      </w:r>
    </w:p>
    <w:p w14:paraId="16872A20" w14:textId="77777777" w:rsidR="00AA1FBD" w:rsidRDefault="00AA1FBD" w:rsidP="494D5D5E"/>
    <w:p w14:paraId="654AAF9C" w14:textId="3A672559" w:rsidR="50618C9B" w:rsidRDefault="50618C9B" w:rsidP="494D5D5E">
      <w:pPr>
        <w:rPr>
          <w:rFonts w:ascii="Arial" w:eastAsia="Arial" w:hAnsi="Arial" w:cs="Arial"/>
          <w:b/>
          <w:bCs/>
          <w:sz w:val="32"/>
          <w:szCs w:val="32"/>
          <w:lang w:val="en-IN"/>
        </w:rPr>
      </w:pPr>
      <w:r w:rsidRPr="494D5D5E">
        <w:rPr>
          <w:rFonts w:ascii="Arial" w:eastAsia="Arial" w:hAnsi="Arial" w:cs="Arial"/>
          <w:b/>
          <w:bCs/>
          <w:sz w:val="32"/>
          <w:szCs w:val="32"/>
          <w:lang w:val="en-IN"/>
        </w:rPr>
        <w:t>Model Evaluation Results:</w:t>
      </w:r>
    </w:p>
    <w:p w14:paraId="5EE04FBC" w14:textId="7DB0FCA7" w:rsidR="50618C9B" w:rsidRDefault="50618C9B" w:rsidP="494D5D5E">
      <w:pPr>
        <w:rPr>
          <w:rFonts w:ascii="Arial" w:eastAsia="Arial" w:hAnsi="Arial" w:cs="Arial"/>
          <w:b/>
          <w:bCs/>
          <w:sz w:val="20"/>
          <w:szCs w:val="20"/>
        </w:rPr>
      </w:pPr>
      <w:r w:rsidRPr="494D5D5E">
        <w:rPr>
          <w:rFonts w:ascii="Arial" w:eastAsia="Arial" w:hAnsi="Arial" w:cs="Arial"/>
          <w:b/>
          <w:bCs/>
          <w:sz w:val="20"/>
          <w:szCs w:val="20"/>
        </w:rPr>
        <w:t>Split 1</w:t>
      </w:r>
      <w:r w:rsidR="00591EAF">
        <w:rPr>
          <w:rFonts w:ascii="Arial" w:eastAsia="Arial" w:hAnsi="Arial" w:cs="Arial"/>
          <w:b/>
          <w:bCs/>
          <w:sz w:val="20"/>
          <w:szCs w:val="20"/>
        </w:rPr>
        <w:t xml:space="preserve"> AUC</w:t>
      </w:r>
      <w:r w:rsidRPr="494D5D5E">
        <w:rPr>
          <w:rFonts w:ascii="Arial" w:eastAsia="Arial" w:hAnsi="Arial" w:cs="Arial"/>
          <w:b/>
          <w:bCs/>
          <w:sz w:val="20"/>
          <w:szCs w:val="20"/>
        </w:rPr>
        <w:t>:</w:t>
      </w:r>
      <w:r w:rsidR="7F6142C0" w:rsidRPr="494D5D5E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AA1FBD">
        <w:rPr>
          <w:rFonts w:ascii="Arial" w:eastAsia="Arial" w:hAnsi="Arial" w:cs="Arial"/>
          <w:b/>
          <w:bCs/>
          <w:sz w:val="20"/>
          <w:szCs w:val="20"/>
        </w:rPr>
        <w:t>0.9693</w:t>
      </w:r>
    </w:p>
    <w:p w14:paraId="4985CEA9" w14:textId="3641B99B" w:rsidR="50618C9B" w:rsidRDefault="50618C9B" w:rsidP="494D5D5E">
      <w:pPr>
        <w:rPr>
          <w:rFonts w:ascii="Arial" w:eastAsia="Arial" w:hAnsi="Arial" w:cs="Arial"/>
          <w:b/>
          <w:bCs/>
          <w:sz w:val="20"/>
          <w:szCs w:val="20"/>
        </w:rPr>
      </w:pPr>
      <w:r w:rsidRPr="494D5D5E">
        <w:rPr>
          <w:rFonts w:ascii="Arial" w:eastAsia="Arial" w:hAnsi="Arial" w:cs="Arial"/>
          <w:b/>
          <w:bCs/>
          <w:sz w:val="20"/>
          <w:szCs w:val="20"/>
        </w:rPr>
        <w:t>Split 2</w:t>
      </w:r>
      <w:r w:rsidR="00591EAF">
        <w:rPr>
          <w:rFonts w:ascii="Arial" w:eastAsia="Arial" w:hAnsi="Arial" w:cs="Arial"/>
          <w:b/>
          <w:bCs/>
          <w:sz w:val="20"/>
          <w:szCs w:val="20"/>
        </w:rPr>
        <w:t xml:space="preserve"> AUC</w:t>
      </w:r>
      <w:r w:rsidRPr="494D5D5E">
        <w:rPr>
          <w:rFonts w:ascii="Arial" w:eastAsia="Arial" w:hAnsi="Arial" w:cs="Arial"/>
          <w:b/>
          <w:bCs/>
          <w:sz w:val="20"/>
          <w:szCs w:val="20"/>
        </w:rPr>
        <w:t>:</w:t>
      </w:r>
      <w:r w:rsidR="00AA1FBD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AA1FBD" w:rsidRPr="00AA1FBD">
        <w:rPr>
          <w:rFonts w:ascii="Arial" w:eastAsia="Arial" w:hAnsi="Arial" w:cs="Arial"/>
          <w:b/>
          <w:bCs/>
          <w:sz w:val="20"/>
          <w:szCs w:val="20"/>
        </w:rPr>
        <w:t>0.9686</w:t>
      </w:r>
    </w:p>
    <w:p w14:paraId="68191110" w14:textId="476FB903" w:rsidR="50618C9B" w:rsidRDefault="50618C9B" w:rsidP="494D5D5E">
      <w:pPr>
        <w:rPr>
          <w:rFonts w:ascii="Arial" w:eastAsia="Arial" w:hAnsi="Arial" w:cs="Arial"/>
          <w:b/>
          <w:bCs/>
          <w:sz w:val="20"/>
          <w:szCs w:val="20"/>
        </w:rPr>
      </w:pPr>
      <w:r w:rsidRPr="494D5D5E">
        <w:rPr>
          <w:rFonts w:ascii="Arial" w:eastAsia="Arial" w:hAnsi="Arial" w:cs="Arial"/>
          <w:b/>
          <w:bCs/>
          <w:sz w:val="20"/>
          <w:szCs w:val="20"/>
        </w:rPr>
        <w:t xml:space="preserve">Split </w:t>
      </w:r>
      <w:proofErr w:type="gramStart"/>
      <w:r w:rsidRPr="494D5D5E">
        <w:rPr>
          <w:rFonts w:ascii="Arial" w:eastAsia="Arial" w:hAnsi="Arial" w:cs="Arial"/>
          <w:b/>
          <w:bCs/>
          <w:sz w:val="20"/>
          <w:szCs w:val="20"/>
        </w:rPr>
        <w:t xml:space="preserve">3 </w:t>
      </w:r>
      <w:r w:rsidR="00591EAF">
        <w:rPr>
          <w:rFonts w:ascii="Arial" w:eastAsia="Arial" w:hAnsi="Arial" w:cs="Arial"/>
          <w:b/>
          <w:bCs/>
          <w:sz w:val="20"/>
          <w:szCs w:val="20"/>
        </w:rPr>
        <w:t xml:space="preserve"> AUC</w:t>
      </w:r>
      <w:proofErr w:type="gramEnd"/>
      <w:r w:rsidRPr="494D5D5E">
        <w:rPr>
          <w:rFonts w:ascii="Arial" w:eastAsia="Arial" w:hAnsi="Arial" w:cs="Arial"/>
          <w:b/>
          <w:bCs/>
          <w:sz w:val="20"/>
          <w:szCs w:val="20"/>
        </w:rPr>
        <w:t>:</w:t>
      </w:r>
      <w:r w:rsidR="00AA1FBD" w:rsidRPr="00AA1FBD">
        <w:t xml:space="preserve"> </w:t>
      </w:r>
      <w:r w:rsidR="00AA1FBD" w:rsidRPr="00AA1FBD">
        <w:rPr>
          <w:rFonts w:ascii="Arial" w:eastAsia="Arial" w:hAnsi="Arial" w:cs="Arial"/>
          <w:b/>
          <w:bCs/>
          <w:sz w:val="20"/>
          <w:szCs w:val="20"/>
        </w:rPr>
        <w:t>0.9689</w:t>
      </w:r>
    </w:p>
    <w:p w14:paraId="17D21C05" w14:textId="340C650C" w:rsidR="50618C9B" w:rsidRDefault="50618C9B" w:rsidP="494D5D5E">
      <w:pPr>
        <w:rPr>
          <w:rFonts w:ascii="Arial" w:eastAsia="Arial" w:hAnsi="Arial" w:cs="Arial"/>
          <w:b/>
          <w:bCs/>
          <w:sz w:val="20"/>
          <w:szCs w:val="20"/>
        </w:rPr>
      </w:pPr>
      <w:r w:rsidRPr="494D5D5E">
        <w:rPr>
          <w:rFonts w:ascii="Arial" w:eastAsia="Arial" w:hAnsi="Arial" w:cs="Arial"/>
          <w:b/>
          <w:bCs/>
          <w:sz w:val="20"/>
          <w:szCs w:val="20"/>
        </w:rPr>
        <w:t>Split 4</w:t>
      </w:r>
      <w:r w:rsidR="00591EAF">
        <w:rPr>
          <w:rFonts w:ascii="Arial" w:eastAsia="Arial" w:hAnsi="Arial" w:cs="Arial"/>
          <w:b/>
          <w:bCs/>
          <w:sz w:val="20"/>
          <w:szCs w:val="20"/>
        </w:rPr>
        <w:t xml:space="preserve"> AUC</w:t>
      </w:r>
      <w:r w:rsidRPr="494D5D5E">
        <w:rPr>
          <w:rFonts w:ascii="Arial" w:eastAsia="Arial" w:hAnsi="Arial" w:cs="Arial"/>
          <w:b/>
          <w:bCs/>
          <w:sz w:val="20"/>
          <w:szCs w:val="20"/>
        </w:rPr>
        <w:t>:</w:t>
      </w:r>
      <w:r w:rsidR="00AA1FBD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AA1FBD" w:rsidRPr="00AA1FBD">
        <w:rPr>
          <w:rFonts w:ascii="Arial" w:eastAsia="Arial" w:hAnsi="Arial" w:cs="Arial"/>
          <w:b/>
          <w:bCs/>
          <w:sz w:val="20"/>
          <w:szCs w:val="20"/>
        </w:rPr>
        <w:t>0.9695</w:t>
      </w:r>
    </w:p>
    <w:p w14:paraId="0CF7901B" w14:textId="33542238" w:rsidR="50618C9B" w:rsidRDefault="50618C9B" w:rsidP="494D5D5E">
      <w:pPr>
        <w:rPr>
          <w:rFonts w:ascii="Arial" w:eastAsia="Arial" w:hAnsi="Arial" w:cs="Arial"/>
          <w:b/>
          <w:bCs/>
          <w:sz w:val="20"/>
          <w:szCs w:val="20"/>
        </w:rPr>
      </w:pPr>
      <w:r w:rsidRPr="494D5D5E">
        <w:rPr>
          <w:rFonts w:ascii="Arial" w:eastAsia="Arial" w:hAnsi="Arial" w:cs="Arial"/>
          <w:b/>
          <w:bCs/>
          <w:sz w:val="20"/>
          <w:szCs w:val="20"/>
        </w:rPr>
        <w:t>Split 5</w:t>
      </w:r>
      <w:r w:rsidR="00591EAF">
        <w:rPr>
          <w:rFonts w:ascii="Arial" w:eastAsia="Arial" w:hAnsi="Arial" w:cs="Arial"/>
          <w:b/>
          <w:bCs/>
          <w:sz w:val="20"/>
          <w:szCs w:val="20"/>
        </w:rPr>
        <w:t xml:space="preserve"> AUC</w:t>
      </w:r>
      <w:r w:rsidRPr="494D5D5E">
        <w:rPr>
          <w:rFonts w:ascii="Arial" w:eastAsia="Arial" w:hAnsi="Arial" w:cs="Arial"/>
          <w:b/>
          <w:bCs/>
          <w:sz w:val="20"/>
          <w:szCs w:val="20"/>
        </w:rPr>
        <w:t>:</w:t>
      </w:r>
      <w:r w:rsidR="00AA1FBD" w:rsidRPr="00AA1FBD">
        <w:t xml:space="preserve"> </w:t>
      </w:r>
      <w:r w:rsidR="00AA1FBD" w:rsidRPr="00AA1FBD">
        <w:rPr>
          <w:rFonts w:ascii="Arial" w:eastAsia="Arial" w:hAnsi="Arial" w:cs="Arial"/>
          <w:b/>
          <w:bCs/>
          <w:sz w:val="20"/>
          <w:szCs w:val="20"/>
        </w:rPr>
        <w:t>0.9683</w:t>
      </w:r>
    </w:p>
    <w:p w14:paraId="6728218D" w14:textId="36523339" w:rsidR="494D5D5E" w:rsidRDefault="494D5D5E" w:rsidP="494D5D5E">
      <w:pPr>
        <w:rPr>
          <w:rFonts w:ascii="Arial" w:eastAsia="Arial" w:hAnsi="Arial" w:cs="Arial"/>
          <w:b/>
          <w:bCs/>
          <w:sz w:val="32"/>
          <w:szCs w:val="32"/>
        </w:rPr>
      </w:pPr>
    </w:p>
    <w:p w14:paraId="2DEA5C78" w14:textId="4119794B" w:rsidR="089DC2E4" w:rsidRDefault="089DC2E4" w:rsidP="494D5D5E">
      <w:pPr>
        <w:rPr>
          <w:rFonts w:ascii="Arial" w:eastAsia="Arial" w:hAnsi="Arial" w:cs="Arial"/>
          <w:b/>
          <w:bCs/>
          <w:sz w:val="32"/>
          <w:szCs w:val="32"/>
        </w:rPr>
      </w:pPr>
      <w:r w:rsidRPr="494D5D5E">
        <w:rPr>
          <w:rFonts w:ascii="Arial" w:eastAsia="Arial" w:hAnsi="Arial" w:cs="Arial"/>
          <w:b/>
          <w:bCs/>
          <w:sz w:val="32"/>
          <w:szCs w:val="32"/>
        </w:rPr>
        <w:t>Interesting Finds</w:t>
      </w:r>
    </w:p>
    <w:p w14:paraId="23E88119" w14:textId="558F23E2" w:rsidR="7B68FDCF" w:rsidRPr="00047ACF" w:rsidRDefault="7B68FDCF" w:rsidP="494D5D5E">
      <w:pPr>
        <w:rPr>
          <w:rFonts w:ascii="Arial" w:eastAsia="Calibri" w:hAnsi="Arial" w:cs="Arial"/>
        </w:rPr>
      </w:pPr>
      <w:r w:rsidRPr="00047ACF">
        <w:rPr>
          <w:rFonts w:ascii="Arial" w:eastAsia="Calibri" w:hAnsi="Arial" w:cs="Arial"/>
        </w:rPr>
        <w:t xml:space="preserve">As part of vocabulary </w:t>
      </w:r>
      <w:proofErr w:type="gramStart"/>
      <w:r w:rsidRPr="00047ACF">
        <w:rPr>
          <w:rFonts w:ascii="Arial" w:eastAsia="Calibri" w:hAnsi="Arial" w:cs="Arial"/>
        </w:rPr>
        <w:t>selection</w:t>
      </w:r>
      <w:proofErr w:type="gramEnd"/>
      <w:r w:rsidRPr="00047ACF">
        <w:rPr>
          <w:rFonts w:ascii="Arial" w:eastAsia="Calibri" w:hAnsi="Arial" w:cs="Arial"/>
        </w:rPr>
        <w:t xml:space="preserve"> we also ordered words by the magnitude of their t-statistics and picked the top words</w:t>
      </w:r>
      <w:r w:rsidR="30813EE9" w:rsidRPr="00047ACF">
        <w:rPr>
          <w:rFonts w:ascii="Arial" w:eastAsia="Calibri" w:hAnsi="Arial" w:cs="Arial"/>
        </w:rPr>
        <w:t xml:space="preserve"> ordered by t-</w:t>
      </w:r>
      <w:proofErr w:type="spellStart"/>
      <w:r w:rsidR="30813EE9" w:rsidRPr="00047ACF">
        <w:rPr>
          <w:rFonts w:ascii="Arial" w:eastAsia="Calibri" w:hAnsi="Arial" w:cs="Arial"/>
        </w:rPr>
        <w:t>statistc</w:t>
      </w:r>
      <w:proofErr w:type="spellEnd"/>
      <w:r w:rsidR="30813EE9" w:rsidRPr="00047ACF">
        <w:rPr>
          <w:rFonts w:ascii="Arial" w:eastAsia="Calibri" w:hAnsi="Arial" w:cs="Arial"/>
        </w:rPr>
        <w:t xml:space="preserve"> value</w:t>
      </w:r>
      <w:r w:rsidRPr="00047ACF">
        <w:rPr>
          <w:rFonts w:ascii="Arial" w:eastAsia="Calibri" w:hAnsi="Arial" w:cs="Arial"/>
        </w:rPr>
        <w:t xml:space="preserve">, which are then divided into two lists: positive words and negative words. We did not end up using this vocabulary as </w:t>
      </w:r>
      <w:r w:rsidR="00047ACF" w:rsidRPr="00047ACF">
        <w:rPr>
          <w:rFonts w:ascii="Arial" w:eastAsia="Calibri" w:hAnsi="Arial" w:cs="Arial"/>
        </w:rPr>
        <w:t>explanatory</w:t>
      </w:r>
      <w:r w:rsidRPr="00047ACF">
        <w:rPr>
          <w:rFonts w:ascii="Arial" w:eastAsia="Calibri" w:hAnsi="Arial" w:cs="Arial"/>
        </w:rPr>
        <w:t xml:space="preserve"> variables but </w:t>
      </w:r>
      <w:r w:rsidR="0752876E" w:rsidRPr="00047ACF">
        <w:rPr>
          <w:rFonts w:ascii="Arial" w:eastAsia="Calibri" w:hAnsi="Arial" w:cs="Arial"/>
        </w:rPr>
        <w:t xml:space="preserve">its </w:t>
      </w:r>
      <w:r w:rsidR="00047ACF" w:rsidRPr="00047ACF">
        <w:rPr>
          <w:rFonts w:ascii="Arial" w:eastAsia="Calibri" w:hAnsi="Arial" w:cs="Arial"/>
        </w:rPr>
        <w:t>interesting</w:t>
      </w:r>
      <w:r w:rsidR="0752876E" w:rsidRPr="00047ACF">
        <w:rPr>
          <w:rFonts w:ascii="Arial" w:eastAsia="Calibri" w:hAnsi="Arial" w:cs="Arial"/>
        </w:rPr>
        <w:t xml:space="preserve"> to see the </w:t>
      </w:r>
      <w:r w:rsidR="17BC4B00" w:rsidRPr="00047ACF">
        <w:rPr>
          <w:rFonts w:ascii="Arial" w:eastAsia="Calibri" w:hAnsi="Arial" w:cs="Arial"/>
        </w:rPr>
        <w:t xml:space="preserve">negative and positive sentiment words align with </w:t>
      </w:r>
      <w:proofErr w:type="gramStart"/>
      <w:r w:rsidR="00047ACF">
        <w:rPr>
          <w:rFonts w:ascii="Arial" w:eastAsia="Calibri" w:hAnsi="Arial" w:cs="Arial"/>
        </w:rPr>
        <w:t xml:space="preserve">human </w:t>
      </w:r>
      <w:r w:rsidR="17BC4B00" w:rsidRPr="00047ACF">
        <w:rPr>
          <w:rFonts w:ascii="Arial" w:eastAsia="Calibri" w:hAnsi="Arial" w:cs="Arial"/>
        </w:rPr>
        <w:t xml:space="preserve"> understanding</w:t>
      </w:r>
      <w:proofErr w:type="gramEnd"/>
      <w:r w:rsidR="00047ACF">
        <w:rPr>
          <w:rFonts w:ascii="Arial" w:eastAsia="Calibri" w:hAnsi="Arial" w:cs="Arial"/>
        </w:rPr>
        <w:t xml:space="preserve"> of negative and positive sentiment </w:t>
      </w:r>
      <w:r w:rsidR="17BC4B00" w:rsidRPr="00047ACF">
        <w:rPr>
          <w:rFonts w:ascii="Arial" w:eastAsia="Calibri" w:hAnsi="Arial" w:cs="Arial"/>
        </w:rPr>
        <w:t xml:space="preserve">. </w:t>
      </w:r>
    </w:p>
    <w:p w14:paraId="00474007" w14:textId="410C672E" w:rsidR="494D5D5E" w:rsidRDefault="494D5D5E" w:rsidP="494D5D5E">
      <w:pPr>
        <w:rPr>
          <w:rFonts w:ascii="Arial" w:eastAsia="Arial" w:hAnsi="Arial" w:cs="Arial"/>
          <w:b/>
          <w:bCs/>
          <w:sz w:val="32"/>
          <w:szCs w:val="32"/>
        </w:rPr>
      </w:pPr>
    </w:p>
    <w:p w14:paraId="5385EA10" w14:textId="742E24F1" w:rsidR="494D5D5E" w:rsidRDefault="494D5D5E" w:rsidP="494D5D5E">
      <w:pPr>
        <w:rPr>
          <w:rFonts w:ascii="Arial" w:eastAsia="Arial" w:hAnsi="Arial" w:cs="Arial"/>
          <w:b/>
          <w:bCs/>
          <w:sz w:val="32"/>
          <w:szCs w:val="32"/>
        </w:rPr>
      </w:pPr>
    </w:p>
    <w:p w14:paraId="416DE62D" w14:textId="336434EE" w:rsidR="494D5D5E" w:rsidRDefault="494D5D5E" w:rsidP="494D5D5E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C0B1C42" w14:textId="3EC363E6" w:rsidR="089DC2E4" w:rsidRDefault="089DC2E4" w:rsidP="494D5D5E">
      <w:r>
        <w:rPr>
          <w:noProof/>
        </w:rPr>
        <w:lastRenderedPageBreak/>
        <w:drawing>
          <wp:inline distT="0" distB="0" distL="0" distR="0" wp14:anchorId="27357570" wp14:editId="411B0D19">
            <wp:extent cx="6353175" cy="2124075"/>
            <wp:effectExtent l="0" t="0" r="0" b="0"/>
            <wp:docPr id="801528645" name="Picture 80152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59FB" w14:textId="554FE31F" w:rsidR="494D5D5E" w:rsidRDefault="494D5D5E" w:rsidP="494D5D5E">
      <w:pPr>
        <w:rPr>
          <w:rFonts w:ascii="Arial" w:eastAsia="Arial" w:hAnsi="Arial" w:cs="Arial"/>
          <w:b/>
          <w:bCs/>
          <w:sz w:val="32"/>
          <w:szCs w:val="32"/>
        </w:rPr>
      </w:pPr>
    </w:p>
    <w:p w14:paraId="22CD124A" w14:textId="12A641FC" w:rsidR="00D23075" w:rsidRPr="00D23075" w:rsidRDefault="00D23075" w:rsidP="494D5D5E">
      <w:pPr>
        <w:rPr>
          <w:rFonts w:ascii="Arial" w:eastAsia="Arial" w:hAnsi="Arial" w:cs="Arial"/>
          <w:b/>
          <w:bCs/>
          <w:sz w:val="32"/>
          <w:szCs w:val="32"/>
        </w:rPr>
      </w:pPr>
      <w:r w:rsidRPr="494D5D5E">
        <w:rPr>
          <w:rFonts w:ascii="Arial" w:eastAsia="Arial" w:hAnsi="Arial" w:cs="Arial"/>
          <w:b/>
          <w:bCs/>
          <w:sz w:val="32"/>
          <w:szCs w:val="32"/>
        </w:rPr>
        <w:t xml:space="preserve">Tech Specs </w:t>
      </w:r>
    </w:p>
    <w:p w14:paraId="465746E1" w14:textId="3E1CA111" w:rsidR="00D23075" w:rsidRDefault="4E036525" w:rsidP="494D5D5E">
      <w:pPr>
        <w:rPr>
          <w:rFonts w:ascii="Arial" w:eastAsia="Arial" w:hAnsi="Arial" w:cs="Arial"/>
        </w:rPr>
      </w:pPr>
      <w:r w:rsidRPr="494D5D5E">
        <w:rPr>
          <w:rFonts w:ascii="Arial" w:eastAsia="Arial" w:hAnsi="Arial" w:cs="Arial"/>
        </w:rPr>
        <w:t xml:space="preserve">We used a Windows machine with following specs. Windows 10 – Intel(R) </w:t>
      </w:r>
      <w:proofErr w:type="gramStart"/>
      <w:r w:rsidRPr="494D5D5E">
        <w:rPr>
          <w:rFonts w:ascii="Arial" w:eastAsia="Arial" w:hAnsi="Arial" w:cs="Arial"/>
        </w:rPr>
        <w:t>Core(</w:t>
      </w:r>
      <w:proofErr w:type="gramEnd"/>
      <w:r w:rsidRPr="494D5D5E">
        <w:rPr>
          <w:rFonts w:ascii="Arial" w:eastAsia="Arial" w:hAnsi="Arial" w:cs="Arial"/>
        </w:rPr>
        <w:t xml:space="preserve">TM) i7-10610U CPU @ 1.80GHz   2.30 GHz: </w:t>
      </w:r>
      <w:r w:rsidR="4E8687DA" w:rsidRPr="494D5D5E">
        <w:rPr>
          <w:rFonts w:ascii="Arial" w:eastAsia="Arial" w:hAnsi="Arial" w:cs="Arial"/>
        </w:rPr>
        <w:t xml:space="preserve"> RAM:</w:t>
      </w:r>
      <w:r w:rsidRPr="494D5D5E">
        <w:rPr>
          <w:rFonts w:ascii="Arial" w:eastAsia="Arial" w:hAnsi="Arial" w:cs="Arial"/>
        </w:rPr>
        <w:t xml:space="preserve">16.0GB </w:t>
      </w:r>
    </w:p>
    <w:p w14:paraId="09395254" w14:textId="7718217A" w:rsidR="00D23075" w:rsidRDefault="00D23075" w:rsidP="494D5D5E">
      <w:pPr>
        <w:rPr>
          <w:rFonts w:ascii="Arial" w:eastAsia="Arial" w:hAnsi="Arial" w:cs="Arial"/>
        </w:rPr>
      </w:pPr>
    </w:p>
    <w:p w14:paraId="73C931AA" w14:textId="294D7D4D" w:rsidR="00D23075" w:rsidRPr="00D23075" w:rsidRDefault="00D23075" w:rsidP="494D5D5E">
      <w:pPr>
        <w:rPr>
          <w:rFonts w:ascii="Arial" w:eastAsia="Arial" w:hAnsi="Arial" w:cs="Arial"/>
          <w:b/>
          <w:bCs/>
          <w:sz w:val="32"/>
          <w:szCs w:val="32"/>
        </w:rPr>
      </w:pPr>
      <w:r w:rsidRPr="494D5D5E">
        <w:rPr>
          <w:rFonts w:ascii="Arial" w:eastAsia="Arial" w:hAnsi="Arial" w:cs="Arial"/>
          <w:b/>
          <w:bCs/>
          <w:sz w:val="32"/>
          <w:szCs w:val="32"/>
        </w:rPr>
        <w:t xml:space="preserve">What we can do better </w:t>
      </w:r>
    </w:p>
    <w:p w14:paraId="4231D659" w14:textId="51AE7F87" w:rsidR="4A7F00B7" w:rsidRDefault="4A7F00B7" w:rsidP="494D5D5E">
      <w:pPr>
        <w:rPr>
          <w:rFonts w:ascii="Arial" w:eastAsia="Arial" w:hAnsi="Arial" w:cs="Arial"/>
          <w:color w:val="202124"/>
          <w:sz w:val="24"/>
          <w:szCs w:val="24"/>
        </w:rPr>
      </w:pPr>
      <w:r w:rsidRPr="494D5D5E">
        <w:rPr>
          <w:rFonts w:ascii="Arial" w:eastAsia="Arial" w:hAnsi="Arial" w:cs="Arial"/>
        </w:rPr>
        <w:t xml:space="preserve">We can try other model like </w:t>
      </w:r>
      <w:r w:rsidRPr="494D5D5E">
        <w:rPr>
          <w:rFonts w:ascii="Arial" w:eastAsia="Arial" w:hAnsi="Arial" w:cs="Arial"/>
          <w:color w:val="202124"/>
          <w:sz w:val="24"/>
          <w:szCs w:val="24"/>
        </w:rPr>
        <w:t xml:space="preserve">developing fast and </w:t>
      </w:r>
      <w:r w:rsidR="563FEEC6" w:rsidRPr="494D5D5E">
        <w:rPr>
          <w:rFonts w:ascii="Arial" w:eastAsia="Arial" w:hAnsi="Arial" w:cs="Arial"/>
          <w:color w:val="202124"/>
          <w:sz w:val="24"/>
          <w:szCs w:val="24"/>
        </w:rPr>
        <w:t>high-performance</w:t>
      </w:r>
      <w:r w:rsidRPr="494D5D5E">
        <w:rPr>
          <w:rFonts w:ascii="Arial" w:eastAsia="Arial" w:hAnsi="Arial" w:cs="Arial"/>
          <w:color w:val="202124"/>
          <w:sz w:val="24"/>
          <w:szCs w:val="24"/>
        </w:rPr>
        <w:t xml:space="preserve"> gradient boosting tree models using </w:t>
      </w:r>
      <w:proofErr w:type="spellStart"/>
      <w:r w:rsidRPr="494D5D5E">
        <w:rPr>
          <w:rFonts w:ascii="Arial" w:eastAsia="Arial" w:hAnsi="Arial" w:cs="Arial"/>
          <w:color w:val="202124"/>
          <w:sz w:val="24"/>
          <w:szCs w:val="24"/>
        </w:rPr>
        <w:t>XGBoost</w:t>
      </w:r>
      <w:proofErr w:type="spellEnd"/>
      <w:r w:rsidRPr="494D5D5E">
        <w:rPr>
          <w:rFonts w:ascii="Arial" w:eastAsia="Arial" w:hAnsi="Arial" w:cs="Arial"/>
          <w:color w:val="202124"/>
          <w:sz w:val="24"/>
          <w:szCs w:val="24"/>
        </w:rPr>
        <w:t>.</w:t>
      </w:r>
      <w:r w:rsidR="525F5DEF" w:rsidRPr="494D5D5E">
        <w:rPr>
          <w:rFonts w:ascii="Arial" w:eastAsia="Arial" w:hAnsi="Arial" w:cs="Arial"/>
          <w:color w:val="202124"/>
          <w:sz w:val="24"/>
          <w:szCs w:val="24"/>
        </w:rPr>
        <w:t xml:space="preserve"> We can als</w:t>
      </w:r>
      <w:r w:rsidR="525F5DEF" w:rsidRPr="494D5D5E">
        <w:rPr>
          <w:rFonts w:ascii="Arial" w:eastAsia="Arial" w:hAnsi="Arial" w:cs="Arial"/>
        </w:rPr>
        <w:t xml:space="preserve">o </w:t>
      </w:r>
      <w:r w:rsidR="33031042" w:rsidRPr="494D5D5E">
        <w:rPr>
          <w:rFonts w:ascii="Arial" w:eastAsia="Arial" w:hAnsi="Arial" w:cs="Arial"/>
        </w:rPr>
        <w:t>analyze</w:t>
      </w:r>
      <w:r w:rsidR="525F5DEF" w:rsidRPr="494D5D5E">
        <w:rPr>
          <w:rFonts w:ascii="Arial" w:eastAsia="Arial" w:hAnsi="Arial" w:cs="Arial"/>
        </w:rPr>
        <w:t xml:space="preserve"> the data using random forest.</w:t>
      </w:r>
      <w:r w:rsidR="70F5AE73" w:rsidRPr="494D5D5E">
        <w:rPr>
          <w:rFonts w:ascii="Arial" w:eastAsia="Arial" w:hAnsi="Arial" w:cs="Arial"/>
        </w:rPr>
        <w:t xml:space="preserve"> For penalty function we can also use Ridge </w:t>
      </w:r>
      <w:r w:rsidR="46723A19" w:rsidRPr="494D5D5E">
        <w:rPr>
          <w:rFonts w:ascii="Arial" w:eastAsia="Arial" w:hAnsi="Arial" w:cs="Arial"/>
        </w:rPr>
        <w:t xml:space="preserve">regression. Ridge is computationally less intensive than Lasso. </w:t>
      </w:r>
      <w:proofErr w:type="gramStart"/>
      <w:r w:rsidR="46723A19" w:rsidRPr="494D5D5E">
        <w:rPr>
          <w:rFonts w:ascii="Arial" w:eastAsia="Arial" w:hAnsi="Arial" w:cs="Arial"/>
        </w:rPr>
        <w:t>So</w:t>
      </w:r>
      <w:proofErr w:type="gramEnd"/>
      <w:r w:rsidR="46723A19" w:rsidRPr="494D5D5E">
        <w:rPr>
          <w:rFonts w:ascii="Arial" w:eastAsia="Arial" w:hAnsi="Arial" w:cs="Arial"/>
        </w:rPr>
        <w:t xml:space="preserve"> we might get some better computational details.</w:t>
      </w:r>
    </w:p>
    <w:p w14:paraId="35B4D51B" w14:textId="5ECEC58F" w:rsidR="46723A19" w:rsidRDefault="46723A19" w:rsidP="494D5D5E">
      <w:pPr>
        <w:rPr>
          <w:rFonts w:ascii="Arial" w:eastAsia="Arial" w:hAnsi="Arial" w:cs="Arial"/>
          <w:color w:val="202124"/>
          <w:sz w:val="24"/>
          <w:szCs w:val="24"/>
        </w:rPr>
      </w:pPr>
      <w:r w:rsidRPr="494D5D5E">
        <w:rPr>
          <w:rFonts w:ascii="Arial" w:eastAsia="Arial" w:hAnsi="Arial" w:cs="Arial"/>
          <w:color w:val="202124"/>
          <w:sz w:val="24"/>
          <w:szCs w:val="24"/>
        </w:rPr>
        <w:t>Also,</w:t>
      </w:r>
      <w:r w:rsidR="55A8B97A" w:rsidRPr="494D5D5E">
        <w:rPr>
          <w:rFonts w:ascii="Arial" w:eastAsia="Arial" w:hAnsi="Arial" w:cs="Arial"/>
          <w:color w:val="202124"/>
          <w:sz w:val="24"/>
          <w:szCs w:val="24"/>
        </w:rPr>
        <w:t xml:space="preserve"> we consider generating the vocab from the main file which is having all data which we can </w:t>
      </w:r>
      <w:r w:rsidR="31D90130" w:rsidRPr="494D5D5E">
        <w:rPr>
          <w:rFonts w:ascii="Arial" w:eastAsia="Arial" w:hAnsi="Arial" w:cs="Arial"/>
          <w:color w:val="202124"/>
          <w:sz w:val="24"/>
          <w:szCs w:val="24"/>
        </w:rPr>
        <w:t>improve</w:t>
      </w:r>
      <w:r w:rsidR="55A8B97A" w:rsidRPr="494D5D5E">
        <w:rPr>
          <w:rFonts w:ascii="Arial" w:eastAsia="Arial" w:hAnsi="Arial" w:cs="Arial"/>
          <w:color w:val="202124"/>
          <w:sz w:val="24"/>
          <w:szCs w:val="24"/>
        </w:rPr>
        <w:t xml:space="preserve"> by considering the split train file and then summing up all the split file vocab to generate the vocab.txt and then pre</w:t>
      </w:r>
      <w:r w:rsidR="33570EAC" w:rsidRPr="494D5D5E">
        <w:rPr>
          <w:rFonts w:ascii="Arial" w:eastAsia="Arial" w:hAnsi="Arial" w:cs="Arial"/>
          <w:color w:val="202124"/>
          <w:sz w:val="24"/>
          <w:szCs w:val="24"/>
        </w:rPr>
        <w:t>dict with the test data and do the analysis.</w:t>
      </w:r>
    </w:p>
    <w:p w14:paraId="67A53728" w14:textId="0005CC8D" w:rsidR="494D5D5E" w:rsidRDefault="494D5D5E" w:rsidP="494D5D5E">
      <w:pPr>
        <w:jc w:val="both"/>
        <w:rPr>
          <w:rFonts w:ascii="Calibri" w:eastAsia="Calibri" w:hAnsi="Calibri" w:cs="Calibri"/>
          <w:sz w:val="24"/>
          <w:szCs w:val="24"/>
          <w:lang w:val="en-IN"/>
        </w:rPr>
      </w:pPr>
    </w:p>
    <w:p w14:paraId="79979205" w14:textId="07B80B10" w:rsidR="44886A0C" w:rsidRDefault="44886A0C" w:rsidP="494D5D5E">
      <w:pPr>
        <w:rPr>
          <w:rFonts w:ascii="Arial" w:eastAsia="Arial" w:hAnsi="Arial" w:cs="Arial"/>
          <w:b/>
          <w:bCs/>
          <w:sz w:val="32"/>
          <w:szCs w:val="32"/>
          <w:lang w:val="en-IN"/>
        </w:rPr>
      </w:pPr>
      <w:r w:rsidRPr="494D5D5E">
        <w:rPr>
          <w:rFonts w:ascii="Arial" w:eastAsia="Arial" w:hAnsi="Arial" w:cs="Arial"/>
          <w:b/>
          <w:bCs/>
          <w:sz w:val="32"/>
          <w:szCs w:val="32"/>
          <w:lang w:val="en-IN"/>
        </w:rPr>
        <w:t>Acknowledgements:</w:t>
      </w:r>
    </w:p>
    <w:p w14:paraId="73B447D7" w14:textId="75EDA92E" w:rsidR="44886A0C" w:rsidRDefault="44886A0C" w:rsidP="494D5D5E">
      <w:pPr>
        <w:pStyle w:val="ListParagraph"/>
        <w:numPr>
          <w:ilvl w:val="0"/>
          <w:numId w:val="1"/>
        </w:numPr>
        <w:rPr>
          <w:color w:val="333333"/>
          <w:sz w:val="20"/>
          <w:szCs w:val="20"/>
          <w:lang w:val="en-IN"/>
        </w:rPr>
      </w:pPr>
      <w:r w:rsidRPr="494D5D5E">
        <w:rPr>
          <w:rFonts w:ascii="Arial" w:eastAsia="Arial" w:hAnsi="Arial" w:cs="Arial"/>
          <w:color w:val="333333"/>
          <w:sz w:val="20"/>
          <w:szCs w:val="20"/>
          <w:lang w:val="en-IN"/>
        </w:rPr>
        <w:t>Piazza post and OH</w:t>
      </w:r>
    </w:p>
    <w:p w14:paraId="0C9DF004" w14:textId="3C1C387F" w:rsidR="44886A0C" w:rsidRDefault="44886A0C" w:rsidP="494D5D5E">
      <w:pPr>
        <w:pStyle w:val="ListParagraph"/>
        <w:numPr>
          <w:ilvl w:val="0"/>
          <w:numId w:val="1"/>
        </w:numPr>
        <w:rPr>
          <w:rFonts w:eastAsiaTheme="minorEastAsia"/>
          <w:color w:val="333333"/>
          <w:sz w:val="20"/>
          <w:szCs w:val="20"/>
        </w:rPr>
      </w:pPr>
      <w:r w:rsidRPr="494D5D5E">
        <w:rPr>
          <w:rFonts w:ascii="Arial" w:eastAsia="Arial" w:hAnsi="Arial" w:cs="Arial"/>
          <w:color w:val="333333"/>
          <w:sz w:val="20"/>
          <w:szCs w:val="20"/>
          <w:lang w:val="en-IN"/>
        </w:rPr>
        <w:t>Kaggle Page "Bag of Words Meets Bags of Popcorn"</w:t>
      </w:r>
      <w:r>
        <w:br/>
      </w:r>
      <w:r w:rsidRPr="494D5D5E">
        <w:rPr>
          <w:rFonts w:ascii="Arial" w:eastAsia="Arial" w:hAnsi="Arial" w:cs="Arial"/>
          <w:color w:val="333333"/>
          <w:sz w:val="20"/>
          <w:szCs w:val="20"/>
          <w:lang w:val="en-IN"/>
        </w:rPr>
        <w:t xml:space="preserve"> </w:t>
      </w:r>
      <w:hyperlink r:id="rId11">
        <w:r w:rsidRPr="494D5D5E">
          <w:rPr>
            <w:rStyle w:val="Hyperlink"/>
            <w:rFonts w:ascii="Arial" w:eastAsia="Arial" w:hAnsi="Arial" w:cs="Arial"/>
            <w:sz w:val="20"/>
            <w:szCs w:val="20"/>
            <w:lang w:val="en-IN"/>
          </w:rPr>
          <w:t>https://www.kaggle.com/c/word2vec-nlp-tutorial</w:t>
        </w:r>
      </w:hyperlink>
    </w:p>
    <w:p w14:paraId="23E3730F" w14:textId="3198AE91" w:rsidR="44886A0C" w:rsidRDefault="44886A0C" w:rsidP="494D5D5E">
      <w:pPr>
        <w:pStyle w:val="ListParagraph"/>
        <w:numPr>
          <w:ilvl w:val="0"/>
          <w:numId w:val="1"/>
        </w:numPr>
        <w:rPr>
          <w:rFonts w:eastAsiaTheme="minorEastAsia"/>
          <w:color w:val="333333"/>
          <w:sz w:val="20"/>
          <w:szCs w:val="20"/>
        </w:rPr>
      </w:pPr>
      <w:r w:rsidRPr="494D5D5E">
        <w:rPr>
          <w:rFonts w:ascii="Arial" w:eastAsia="Arial" w:hAnsi="Arial" w:cs="Arial"/>
          <w:color w:val="333333"/>
          <w:sz w:val="20"/>
          <w:szCs w:val="20"/>
          <w:lang w:val="en-IN"/>
        </w:rPr>
        <w:t xml:space="preserve">[text2vec] R vignettes: </w:t>
      </w:r>
      <w:r>
        <w:br/>
      </w:r>
      <w:r w:rsidRPr="494D5D5E">
        <w:rPr>
          <w:rFonts w:ascii="Arial" w:eastAsia="Arial" w:hAnsi="Arial" w:cs="Arial"/>
          <w:color w:val="333333"/>
          <w:sz w:val="20"/>
          <w:szCs w:val="20"/>
          <w:lang w:val="en-IN"/>
        </w:rPr>
        <w:t xml:space="preserve"> </w:t>
      </w:r>
      <w:hyperlink r:id="rId12">
        <w:r w:rsidRPr="494D5D5E">
          <w:rPr>
            <w:rStyle w:val="Hyperlink"/>
            <w:rFonts w:ascii="Arial" w:eastAsia="Arial" w:hAnsi="Arial" w:cs="Arial"/>
            <w:sz w:val="20"/>
            <w:szCs w:val="20"/>
            <w:lang w:val="en-IN"/>
          </w:rPr>
          <w:t>https://cran.r-project.org/web/packages/text2vec/vignettes/text-vectorization.html</w:t>
        </w:r>
      </w:hyperlink>
    </w:p>
    <w:p w14:paraId="1F6CA55D" w14:textId="2DCCE318" w:rsidR="494D5D5E" w:rsidRDefault="494D5D5E" w:rsidP="494D5D5E">
      <w:pPr>
        <w:rPr>
          <w:rFonts w:ascii="Arial" w:eastAsia="Arial" w:hAnsi="Arial" w:cs="Arial"/>
          <w:color w:val="333333"/>
        </w:rPr>
      </w:pPr>
    </w:p>
    <w:sectPr w:rsidR="494D5D5E" w:rsidSect="00D230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251"/>
    <w:multiLevelType w:val="hybridMultilevel"/>
    <w:tmpl w:val="AD808996"/>
    <w:lvl w:ilvl="0" w:tplc="D0587F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A0A6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43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CD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A9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40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CA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43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E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506E"/>
    <w:multiLevelType w:val="hybridMultilevel"/>
    <w:tmpl w:val="9CC22728"/>
    <w:lvl w:ilvl="0" w:tplc="7DE07A6A">
      <w:start w:val="1"/>
      <w:numFmt w:val="decimal"/>
      <w:lvlText w:val="%1."/>
      <w:lvlJc w:val="left"/>
      <w:pPr>
        <w:ind w:left="720" w:hanging="360"/>
      </w:pPr>
    </w:lvl>
    <w:lvl w:ilvl="1" w:tplc="AD7AB0B6">
      <w:start w:val="1"/>
      <w:numFmt w:val="lowerLetter"/>
      <w:lvlText w:val="%2."/>
      <w:lvlJc w:val="left"/>
      <w:pPr>
        <w:ind w:left="1440" w:hanging="360"/>
      </w:pPr>
    </w:lvl>
    <w:lvl w:ilvl="2" w:tplc="AA60C960">
      <w:start w:val="1"/>
      <w:numFmt w:val="lowerRoman"/>
      <w:lvlText w:val="%3."/>
      <w:lvlJc w:val="right"/>
      <w:pPr>
        <w:ind w:left="2160" w:hanging="180"/>
      </w:pPr>
    </w:lvl>
    <w:lvl w:ilvl="3" w:tplc="DFFEB99A">
      <w:start w:val="1"/>
      <w:numFmt w:val="decimal"/>
      <w:lvlText w:val="%4."/>
      <w:lvlJc w:val="left"/>
      <w:pPr>
        <w:ind w:left="2880" w:hanging="360"/>
      </w:pPr>
    </w:lvl>
    <w:lvl w:ilvl="4" w:tplc="C638E59E">
      <w:start w:val="1"/>
      <w:numFmt w:val="lowerLetter"/>
      <w:lvlText w:val="%5."/>
      <w:lvlJc w:val="left"/>
      <w:pPr>
        <w:ind w:left="3600" w:hanging="360"/>
      </w:pPr>
    </w:lvl>
    <w:lvl w:ilvl="5" w:tplc="96E098B2">
      <w:start w:val="1"/>
      <w:numFmt w:val="lowerRoman"/>
      <w:lvlText w:val="%6."/>
      <w:lvlJc w:val="right"/>
      <w:pPr>
        <w:ind w:left="4320" w:hanging="180"/>
      </w:pPr>
    </w:lvl>
    <w:lvl w:ilvl="6" w:tplc="6DB64A86">
      <w:start w:val="1"/>
      <w:numFmt w:val="decimal"/>
      <w:lvlText w:val="%7."/>
      <w:lvlJc w:val="left"/>
      <w:pPr>
        <w:ind w:left="5040" w:hanging="360"/>
      </w:pPr>
    </w:lvl>
    <w:lvl w:ilvl="7" w:tplc="4B3216C2">
      <w:start w:val="1"/>
      <w:numFmt w:val="lowerLetter"/>
      <w:lvlText w:val="%8."/>
      <w:lvlJc w:val="left"/>
      <w:pPr>
        <w:ind w:left="5760" w:hanging="360"/>
      </w:pPr>
    </w:lvl>
    <w:lvl w:ilvl="8" w:tplc="514A00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71432"/>
    <w:multiLevelType w:val="hybridMultilevel"/>
    <w:tmpl w:val="0A7A4C90"/>
    <w:lvl w:ilvl="0" w:tplc="C704977E">
      <w:start w:val="1"/>
      <w:numFmt w:val="decimal"/>
      <w:lvlText w:val="%1."/>
      <w:lvlJc w:val="left"/>
      <w:pPr>
        <w:ind w:left="720" w:hanging="360"/>
      </w:pPr>
    </w:lvl>
    <w:lvl w:ilvl="1" w:tplc="57327994">
      <w:start w:val="1"/>
      <w:numFmt w:val="lowerLetter"/>
      <w:lvlText w:val="%2."/>
      <w:lvlJc w:val="left"/>
      <w:pPr>
        <w:ind w:left="1440" w:hanging="360"/>
      </w:pPr>
    </w:lvl>
    <w:lvl w:ilvl="2" w:tplc="BB100A82">
      <w:start w:val="1"/>
      <w:numFmt w:val="lowerRoman"/>
      <w:lvlText w:val="%3."/>
      <w:lvlJc w:val="right"/>
      <w:pPr>
        <w:ind w:left="2160" w:hanging="180"/>
      </w:pPr>
    </w:lvl>
    <w:lvl w:ilvl="3" w:tplc="800234DC">
      <w:start w:val="1"/>
      <w:numFmt w:val="decimal"/>
      <w:lvlText w:val="%4."/>
      <w:lvlJc w:val="left"/>
      <w:pPr>
        <w:ind w:left="2880" w:hanging="360"/>
      </w:pPr>
    </w:lvl>
    <w:lvl w:ilvl="4" w:tplc="69DEF51C">
      <w:start w:val="1"/>
      <w:numFmt w:val="lowerLetter"/>
      <w:lvlText w:val="%5."/>
      <w:lvlJc w:val="left"/>
      <w:pPr>
        <w:ind w:left="3600" w:hanging="360"/>
      </w:pPr>
    </w:lvl>
    <w:lvl w:ilvl="5" w:tplc="B42A41AC">
      <w:start w:val="1"/>
      <w:numFmt w:val="lowerRoman"/>
      <w:lvlText w:val="%6."/>
      <w:lvlJc w:val="right"/>
      <w:pPr>
        <w:ind w:left="4320" w:hanging="180"/>
      </w:pPr>
    </w:lvl>
    <w:lvl w:ilvl="6" w:tplc="AE5A2506">
      <w:start w:val="1"/>
      <w:numFmt w:val="decimal"/>
      <w:lvlText w:val="%7."/>
      <w:lvlJc w:val="left"/>
      <w:pPr>
        <w:ind w:left="5040" w:hanging="360"/>
      </w:pPr>
    </w:lvl>
    <w:lvl w:ilvl="7" w:tplc="9BA8190C">
      <w:start w:val="1"/>
      <w:numFmt w:val="lowerLetter"/>
      <w:lvlText w:val="%8."/>
      <w:lvlJc w:val="left"/>
      <w:pPr>
        <w:ind w:left="5760" w:hanging="360"/>
      </w:pPr>
    </w:lvl>
    <w:lvl w:ilvl="8" w:tplc="580084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46B3F"/>
    <w:multiLevelType w:val="hybridMultilevel"/>
    <w:tmpl w:val="2D2C63A2"/>
    <w:lvl w:ilvl="0" w:tplc="ABE87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6E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4E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23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20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0E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0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EA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CCA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33EDF"/>
    <w:multiLevelType w:val="hybridMultilevel"/>
    <w:tmpl w:val="643A86C4"/>
    <w:lvl w:ilvl="0" w:tplc="B5C02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2A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52E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46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4A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A8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45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2C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0C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0781A"/>
    <w:multiLevelType w:val="hybridMultilevel"/>
    <w:tmpl w:val="9B32661A"/>
    <w:lvl w:ilvl="0" w:tplc="86529D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100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E6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0C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E3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06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06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AD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C3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75"/>
    <w:rsid w:val="00047ACF"/>
    <w:rsid w:val="002F75B0"/>
    <w:rsid w:val="003797DF"/>
    <w:rsid w:val="00591EAF"/>
    <w:rsid w:val="00773B69"/>
    <w:rsid w:val="00AA1FBD"/>
    <w:rsid w:val="00D23075"/>
    <w:rsid w:val="0145A918"/>
    <w:rsid w:val="01CF6B9B"/>
    <w:rsid w:val="01E0AA8F"/>
    <w:rsid w:val="02E47969"/>
    <w:rsid w:val="02E5716B"/>
    <w:rsid w:val="035C9C0B"/>
    <w:rsid w:val="0439CEF4"/>
    <w:rsid w:val="0527DEF9"/>
    <w:rsid w:val="06A8D10B"/>
    <w:rsid w:val="0743371D"/>
    <w:rsid w:val="0752876E"/>
    <w:rsid w:val="08306DE2"/>
    <w:rsid w:val="089DC2E4"/>
    <w:rsid w:val="08BB59FA"/>
    <w:rsid w:val="0B4C2C65"/>
    <w:rsid w:val="0BD8ADE4"/>
    <w:rsid w:val="0C3FB963"/>
    <w:rsid w:val="0F577B15"/>
    <w:rsid w:val="0F5DFC69"/>
    <w:rsid w:val="0FD2AA2C"/>
    <w:rsid w:val="104AAE2D"/>
    <w:rsid w:val="1189FFCF"/>
    <w:rsid w:val="11C06C60"/>
    <w:rsid w:val="11F4A9C5"/>
    <w:rsid w:val="12054736"/>
    <w:rsid w:val="1372652E"/>
    <w:rsid w:val="13DFB0E8"/>
    <w:rsid w:val="1493BABD"/>
    <w:rsid w:val="151D766E"/>
    <w:rsid w:val="16BDDC10"/>
    <w:rsid w:val="16DF8612"/>
    <w:rsid w:val="171B7914"/>
    <w:rsid w:val="172721C1"/>
    <w:rsid w:val="179BDA2E"/>
    <w:rsid w:val="17BC4B00"/>
    <w:rsid w:val="1908F764"/>
    <w:rsid w:val="1A0144A9"/>
    <w:rsid w:val="1A18E407"/>
    <w:rsid w:val="1A5BCCCA"/>
    <w:rsid w:val="1ADEDF2F"/>
    <w:rsid w:val="1AF32230"/>
    <w:rsid w:val="1B947203"/>
    <w:rsid w:val="1CD9E051"/>
    <w:rsid w:val="1CDFAF57"/>
    <w:rsid w:val="1F7ACF19"/>
    <w:rsid w:val="1FFD30F6"/>
    <w:rsid w:val="20926D98"/>
    <w:rsid w:val="20E6FC6E"/>
    <w:rsid w:val="20FD2B51"/>
    <w:rsid w:val="216FF6F2"/>
    <w:rsid w:val="230E26AF"/>
    <w:rsid w:val="23AE25D4"/>
    <w:rsid w:val="23F4332A"/>
    <w:rsid w:val="251D0446"/>
    <w:rsid w:val="2524ECF0"/>
    <w:rsid w:val="25FD5408"/>
    <w:rsid w:val="267355F0"/>
    <w:rsid w:val="26916D14"/>
    <w:rsid w:val="2790968B"/>
    <w:rsid w:val="28168420"/>
    <w:rsid w:val="288D3CA8"/>
    <w:rsid w:val="29524F7B"/>
    <w:rsid w:val="2BE3C97C"/>
    <w:rsid w:val="2C4C3E39"/>
    <w:rsid w:val="2C849F11"/>
    <w:rsid w:val="2C878E43"/>
    <w:rsid w:val="2CDEFBEF"/>
    <w:rsid w:val="2D7BDF79"/>
    <w:rsid w:val="300083F4"/>
    <w:rsid w:val="303D4BF9"/>
    <w:rsid w:val="30813EE9"/>
    <w:rsid w:val="31D90130"/>
    <w:rsid w:val="3226C421"/>
    <w:rsid w:val="33031042"/>
    <w:rsid w:val="3314E0A2"/>
    <w:rsid w:val="33570EAC"/>
    <w:rsid w:val="33B67EF1"/>
    <w:rsid w:val="33BA86D2"/>
    <w:rsid w:val="33EDF2E5"/>
    <w:rsid w:val="34355BA2"/>
    <w:rsid w:val="34DCAD4E"/>
    <w:rsid w:val="34EFAB57"/>
    <w:rsid w:val="35D15509"/>
    <w:rsid w:val="3749E53C"/>
    <w:rsid w:val="37628DAF"/>
    <w:rsid w:val="37D08611"/>
    <w:rsid w:val="37DA9EEB"/>
    <w:rsid w:val="3875E6AC"/>
    <w:rsid w:val="3C6314D1"/>
    <w:rsid w:val="3CAB20BE"/>
    <w:rsid w:val="3CC1C2B1"/>
    <w:rsid w:val="3CCF8D75"/>
    <w:rsid w:val="3E6DA58B"/>
    <w:rsid w:val="3F4197B6"/>
    <w:rsid w:val="418D630B"/>
    <w:rsid w:val="41CB00DA"/>
    <w:rsid w:val="435A5ED3"/>
    <w:rsid w:val="43A5020E"/>
    <w:rsid w:val="44886A0C"/>
    <w:rsid w:val="448A9DDD"/>
    <w:rsid w:val="44F2DA88"/>
    <w:rsid w:val="46723A19"/>
    <w:rsid w:val="46E4ECAC"/>
    <w:rsid w:val="4715BFDA"/>
    <w:rsid w:val="494D5D5E"/>
    <w:rsid w:val="4A7F00B7"/>
    <w:rsid w:val="4CA6285B"/>
    <w:rsid w:val="4D94B594"/>
    <w:rsid w:val="4E036525"/>
    <w:rsid w:val="4E526A22"/>
    <w:rsid w:val="4E8687DA"/>
    <w:rsid w:val="4EBE5933"/>
    <w:rsid w:val="4ECA9049"/>
    <w:rsid w:val="4FE080E9"/>
    <w:rsid w:val="5032D505"/>
    <w:rsid w:val="50618C9B"/>
    <w:rsid w:val="5077397F"/>
    <w:rsid w:val="51E68891"/>
    <w:rsid w:val="51F91C3A"/>
    <w:rsid w:val="525F5DEF"/>
    <w:rsid w:val="55A8B97A"/>
    <w:rsid w:val="55B6FBB5"/>
    <w:rsid w:val="55C4D694"/>
    <w:rsid w:val="563FEEC6"/>
    <w:rsid w:val="5646E45B"/>
    <w:rsid w:val="564DA4F2"/>
    <w:rsid w:val="57954204"/>
    <w:rsid w:val="579F8435"/>
    <w:rsid w:val="589B8DC2"/>
    <w:rsid w:val="592194C1"/>
    <w:rsid w:val="597A8293"/>
    <w:rsid w:val="59E22B6A"/>
    <w:rsid w:val="5A23441F"/>
    <w:rsid w:val="5A7B2622"/>
    <w:rsid w:val="5B160877"/>
    <w:rsid w:val="5B36ABAC"/>
    <w:rsid w:val="5BD747E6"/>
    <w:rsid w:val="5C0FB087"/>
    <w:rsid w:val="5C850172"/>
    <w:rsid w:val="5CD9EF5D"/>
    <w:rsid w:val="5D5DF575"/>
    <w:rsid w:val="5EFD5DAD"/>
    <w:rsid w:val="5F46DC90"/>
    <w:rsid w:val="5F576A6F"/>
    <w:rsid w:val="5F9D1273"/>
    <w:rsid w:val="6028DF37"/>
    <w:rsid w:val="6034FBC3"/>
    <w:rsid w:val="6048C1CE"/>
    <w:rsid w:val="61A81C34"/>
    <w:rsid w:val="62839914"/>
    <w:rsid w:val="636EC742"/>
    <w:rsid w:val="63BC7505"/>
    <w:rsid w:val="655BDF2C"/>
    <w:rsid w:val="6594FC36"/>
    <w:rsid w:val="6627EB47"/>
    <w:rsid w:val="67035860"/>
    <w:rsid w:val="6749750A"/>
    <w:rsid w:val="695F8C09"/>
    <w:rsid w:val="6961FF19"/>
    <w:rsid w:val="698D6904"/>
    <w:rsid w:val="6A7CAE9B"/>
    <w:rsid w:val="6B931A0D"/>
    <w:rsid w:val="6DF97D3A"/>
    <w:rsid w:val="6E63C0C3"/>
    <w:rsid w:val="70001AB2"/>
    <w:rsid w:val="70F5AE73"/>
    <w:rsid w:val="710FF2E9"/>
    <w:rsid w:val="71663ADA"/>
    <w:rsid w:val="73164860"/>
    <w:rsid w:val="735DFABF"/>
    <w:rsid w:val="7528A8F3"/>
    <w:rsid w:val="752A5653"/>
    <w:rsid w:val="758958BD"/>
    <w:rsid w:val="76779EEF"/>
    <w:rsid w:val="76ADA5A2"/>
    <w:rsid w:val="76C8936C"/>
    <w:rsid w:val="76E42CF5"/>
    <w:rsid w:val="76E66799"/>
    <w:rsid w:val="77E2DE44"/>
    <w:rsid w:val="77F2C407"/>
    <w:rsid w:val="7851071C"/>
    <w:rsid w:val="78E5C439"/>
    <w:rsid w:val="7904198E"/>
    <w:rsid w:val="79899A8B"/>
    <w:rsid w:val="79B02986"/>
    <w:rsid w:val="7A5D0B23"/>
    <w:rsid w:val="7A6CB64B"/>
    <w:rsid w:val="7B68FDCF"/>
    <w:rsid w:val="7C055AE5"/>
    <w:rsid w:val="7CF07AA1"/>
    <w:rsid w:val="7EB662DC"/>
    <w:rsid w:val="7F61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069B"/>
  <w15:chartTrackingRefBased/>
  <w15:docId w15:val="{86136A46-657C-4487-9CA6-3AD7E5F2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gdubey2@illinois.edu" TargetMode="External"/><Relationship Id="rId12" Type="http://schemas.openxmlformats.org/officeDocument/2006/relationships/hyperlink" Target="https://cran.r-project.org/web/packages/text2vec/vignettes/text-vectoriz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rtya4@illinois.edu" TargetMode="External"/><Relationship Id="rId11" Type="http://schemas.openxmlformats.org/officeDocument/2006/relationships/hyperlink" Target="https://www.kaggle.com/c/word2vec-nlp-tutorial" TargetMode="External"/><Relationship Id="rId5" Type="http://schemas.openxmlformats.org/officeDocument/2006/relationships/hyperlink" Target="mailto:amana4@illinois.ed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Chowdhury, Amartya</dc:creator>
  <cp:keywords/>
  <dc:description/>
  <cp:lastModifiedBy>Aman Arora</cp:lastModifiedBy>
  <cp:revision>5</cp:revision>
  <dcterms:created xsi:type="dcterms:W3CDTF">2021-04-25T16:58:00Z</dcterms:created>
  <dcterms:modified xsi:type="dcterms:W3CDTF">2021-04-26T03:02:00Z</dcterms:modified>
</cp:coreProperties>
</file>