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6: Complaint Search, Repository Queries, and Pagination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TS-6 — Implemented in source; searches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ComplaintRepository.java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src/main/java/com/streetlight/repository/ComplaintRepository.java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src/main/java/com/streetlight/service/ComplaintService.java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src/main/java/com/streetlight/controller/ComplaintController.java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src/main/resources/templates/complaints/list.html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6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(TS-6)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src/main/java/com/streetlight/repository/ComplaintRepository.java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src/main/java/com/streetlight/service/ComplaintService.java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src/main/java/com/streetlight/controller/ComplaintController.java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src/main/resources/templates/complaints/list.html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ComplaintRepository defines filter queries using Page results.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service normalizes blank filters and limits page size to 100.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Reporter and technician searches scope results to the current user or assignments.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 passes filter and page values to the service.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6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ComplaintRepository defines filter queries using Page results.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service normalizes blank filters and limits page size to 100.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Reporter and technician searches scope results to the current user or assignments.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ComplaintController passes filter and page values to the service.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listing template renders search controls and pagination links.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the five-filter search and pagination Selenium journey against the current build.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 ID and text search are supported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Ward filter is supported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Category, status, and priority filters are supported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Reporter and technician results are role-scoped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Page index and page size are bounded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search/pagination journey 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repository/ComplaintRepository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src/main/java/com/streetlight/repository/ComplaintRepository.java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6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TS-6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java/com/streetlight/service/ComplaintService.java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src/main/java/com/streetlight/service/ComplaintService.java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6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6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6: Complaint Search, Repository Queries, and Pagination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