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Task 1: Project Setup with Maven Wrapper</w:t>
      </w:r>
    </w:p>
    <w:p>
      <w:pPr>
        <w:pBdr>
          <w:bottom w:val="single" w:color="1F3864" w:sz="8" w:space="6"/>
        </w:pBdr>
        <w:spacing w:after="20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Streetlight Fault Reporter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Repository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kgk5riysjwvhde1pijokk">
              <w:r>
                <w:rPr>
                  <w:rFonts w:ascii="Arial" w:cs="Arial" w:eastAsia="Arial" w:hAnsi="Arial"/>
                  <w:color w:val="0563C1"/>
                  <w:sz w:val="21"/>
                  <w:szCs w:val="21"/>
                  <w:u w:val="single"/>
                </w:rPr>
                <w:t xml:space="preserve">https://github.com/KGD2417/DevOpsProject</w:t>
              </w:r>
            </w:hyperlink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Streetlight Fault Reporter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Task / status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TS-1 — Implemented in source; build not rerun for these reports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Branch / baseline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main / 8b80b70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Visibility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Public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Deliverables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Deliverable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Repository evidence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pom.xml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pom.xml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mvnw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mvnw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mvnw.cmd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mvnw.cmd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Application.java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src/main/java/com/streetlight/Application.java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Scope note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evidence is listed in the next section.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Verification note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Acceptance is reported as source review, not a fresh test result.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Task Scope and Source Evidence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895350"/>
            <wp:effectExtent t="0" r="0" b="0" l="0"/>
            <wp:docPr id="1" name="fig1" descr="Figure 1: Task scope summary from docs/product-backlog.md (TS-1)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1: Task scope summary from docs/product-backlog.md (TS-1)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Repository Structure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Path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 relevance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pom.xml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mvnw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mvnw.cmd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src/main/java/com/streetlight/Application.java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pom.xml sets Spring Boot 3.2.2 and Java 21.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repository contains mvnw and mvnw.cmd.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Application.java provides the Spring Boot entry point.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Maven Wrapper lets contributors use the project Maven version.</w:t>
            </w:r>
          </w:p>
        </w:tc>
      </w:tr>
    </w:tbl>
    <w:p>
      <w:pPr>
        <w:keepNext/>
        <w:spacing w:after="50" w:before="100"/>
        <w:jc w:val="center"/>
      </w:pPr>
      <w:r>
        <w:drawing>
          <wp:inline distT="0" distB="0" distL="0" distR="0">
            <wp:extent cx="5334000" cy="2107066"/>
            <wp:effectExtent t="0" r="0" b="0" l="0"/>
            <wp:docPr id="1" name="fig2" descr="Figure 2: Repository files associated with TS-1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2: Repository files associated with TS-1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Implementation Review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Work area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Finding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Model/configuration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pom.xml sets Spring Boot 3.2.2 and Java 21.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Application behavior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repository contains mvnw and mvnw.cmd.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Persistence/integration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Application.java provides the Spring Boot entry point.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Security/validation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Maven Wrapper lets contributors use the project Maven version.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Evidence review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project includes web, persistence, validation, security, and actuator dependencies.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scope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fresh tests were run for this report.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and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Committed source baseline: 8b80b70.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Paths above identify the reviewed implementation and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distinguishes source presence from a fresh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tests or deployment commands were rerun for this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Next: Run ./mvnw -B clean verify and attach the fresh build result.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Acceptance Checkpoints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638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Review result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Acceptance checkpoint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Spring Boot build definition is present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Java 21 is selected in Maven configuration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Unix and Windows Maven Wrapper launchers are present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Application entry point is present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Not rerun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Fresh Maven verification run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Build result is recorded in CI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Not rerun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Fresh targeted verification result is recorded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sz w:val="22"/>
          <w:szCs w:val="22"/>
        </w:rPr>
        <w:t xml:space="preserve">Review basis: committed source at 8b80b70, backlog TS-1–TS-15, and existing project documentation. No tests were rerun for this report.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4333875"/>
            <wp:effectExtent t="0" r="0" b="0" l="0"/>
            <wp:docPr id="1" name="fig3" descr="Figure 3: Committed source excerpt from pom.xml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3: Committed source excerpt from pom.xml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1276350"/>
            <wp:effectExtent t="0" r="0" b="0" l="0"/>
            <wp:docPr id="1" name="fig4" descr="Figure 4: Review findings for TS-1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4: Review findings for TS-1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5143500" cy="1419225"/>
            <wp:effectExtent t="0" r="0" b="0" l="0"/>
            <wp:docPr id="1" name="fig5" descr="Figure 5: Related source/configuration excerpt from mvnw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5: Related source/configuration excerpt from mvnw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838200"/>
            <wp:effectExtent t="0" r="0" b="0" l="0"/>
            <wp:docPr id="1" name="fig6" descr="Figure 6: Existing Git history at baseline 8b80b70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6: Existing Git history at baseline 8b80b70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Follow-up Items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38"/>
        <w:gridCol w:w="1700"/>
        <w:gridCol w:w="17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Open item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Fresh automated check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 targeted check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 evidence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Attach current report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Task-specific review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Complete follow-up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</w:tr>
    </w:tbl>
    <w:p>
      <w:pPr>
        <w:keepNext/>
        <w:spacing w:after="50" w:before="100"/>
        <w:jc w:val="center"/>
      </w:pPr>
      <w:r>
        <w:drawing>
          <wp:inline distT="0" distB="0" distL="0" distR="0">
            <wp:extent cx="5143500" cy="1136202"/>
            <wp:effectExtent t="0" r="0" b="0" l="0"/>
            <wp:docPr id="1" name="fig7" descr="Figure 7: Current state and recommended follow-up for TS-1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3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7: Current state and recommended follow-up for TS-1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Task 1 | 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gk5riysjwvhde1pijokk" Type="http://schemas.openxmlformats.org/officeDocument/2006/relationships/hyperlink" Target="https://github.com/yashikadhawral/kyc-document-verification-portal" TargetMode="External"/><Relationship Id="rId8" Type="http://schemas.openxmlformats.org/officeDocument/2006/relationships/image" Target="media/5c6b014f3c69c9b12659518178cd1dc49b3767ac.png"/><Relationship Id="rId9" Type="http://schemas.openxmlformats.org/officeDocument/2006/relationships/image" Target="media/d26b6654252515dd5399fd933a5d78f749f2fae6.png"/><Relationship Id="rId10" Type="http://schemas.openxmlformats.org/officeDocument/2006/relationships/image" Target="media/169e2cfcb0839a39450489dbb229a18a1f23395a.png"/><Relationship Id="rId11" Type="http://schemas.openxmlformats.org/officeDocument/2006/relationships/image" Target="media/f2b53d35b9a1f6808731642e15c979b35357cfc4.png"/><Relationship Id="rId12" Type="http://schemas.openxmlformats.org/officeDocument/2006/relationships/image" Target="media/8ee6ddabced478530a80ceb4ab0edc21ee132c7d.png"/><Relationship Id="rId13" Type="http://schemas.openxmlformats.org/officeDocument/2006/relationships/image" Target="media/244213ce6c17338c9fdbbba138d9945a9d2e9792.png"/><Relationship Id="rId14" Type="http://schemas.openxmlformats.org/officeDocument/2006/relationships/image" Target="media/3ac49f477d94b04c3e876bc10546a0def5f84ba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1: Project Setup with Maven Wrapper</dc:title>
  <dc:creator>Streetlight Fault Reporter project</dc:creator>
  <cp:lastModifiedBy>Streetlight Fault Reporter project</cp:lastModifiedBy>
  <cp:revision>1</cp:revision>
  <dcterms:created xsi:type="dcterms:W3CDTF">2026-10-10T05:32:13.055Z</dcterms:created>
  <dcterms:modified xsi:type="dcterms:W3CDTF">2026-10-10T05:32:13.055Z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