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77C0" w14:textId="77777777" w:rsidR="00961167" w:rsidRPr="000E4936" w:rsidRDefault="00000000">
      <w:pPr>
        <w:pStyle w:val="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오늘은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임팩타민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프리미엄과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아로나민골드프리미엄정에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대해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알아보겠습니다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!</w:t>
      </w:r>
    </w:p>
    <w:p w14:paraId="1441DC77" w14:textId="31B89372" w:rsidR="00961167" w:rsidRPr="000E4936" w:rsidRDefault="00000000">
      <w:pPr>
        <w:rPr>
          <w:color w:val="000000" w:themeColor="text1"/>
          <w:lang w:eastAsia="ko-KR"/>
        </w:rPr>
      </w:pPr>
      <w:r w:rsidRPr="000E4936">
        <w:rPr>
          <w:color w:val="000000" w:themeColor="text1"/>
          <w:lang w:eastAsia="ko-KR"/>
        </w:rPr>
        <w:br/>
        <w:t>"</w:t>
      </w:r>
      <w:r w:rsidRPr="000E4936">
        <w:rPr>
          <w:color w:val="000000" w:themeColor="text1"/>
          <w:lang w:eastAsia="ko-KR"/>
        </w:rPr>
        <w:t>피로회복에는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임팩타민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프리미엄</w:t>
      </w:r>
      <w:r w:rsidRPr="000E4936">
        <w:rPr>
          <w:color w:val="000000" w:themeColor="text1"/>
          <w:lang w:eastAsia="ko-KR"/>
        </w:rPr>
        <w:t xml:space="preserve">? </w:t>
      </w:r>
      <w:r w:rsidRPr="000E4936">
        <w:rPr>
          <w:color w:val="000000" w:themeColor="text1"/>
          <w:lang w:eastAsia="ko-KR"/>
        </w:rPr>
        <w:t>아로나민골드프리미엄정</w:t>
      </w:r>
      <w:r w:rsidRPr="000E4936">
        <w:rPr>
          <w:color w:val="000000" w:themeColor="text1"/>
          <w:lang w:eastAsia="ko-KR"/>
        </w:rPr>
        <w:t>?" "</w:t>
      </w:r>
      <w:r w:rsidRPr="000E4936">
        <w:rPr>
          <w:color w:val="000000" w:themeColor="text1"/>
          <w:lang w:eastAsia="ko-KR"/>
        </w:rPr>
        <w:t>둘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다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피로에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좋다는데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어떤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걸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선택해야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할까</w:t>
      </w:r>
      <w:r w:rsidRPr="000E4936">
        <w:rPr>
          <w:color w:val="000000" w:themeColor="text1"/>
          <w:lang w:eastAsia="ko-KR"/>
        </w:rPr>
        <w:t xml:space="preserve">?" </w:t>
      </w:r>
      <w:r w:rsidRPr="000E4936">
        <w:rPr>
          <w:color w:val="000000" w:themeColor="text1"/>
          <w:lang w:eastAsia="ko-KR"/>
        </w:rPr>
        <w:t>이런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고민</w:t>
      </w:r>
      <w:r w:rsidRPr="000E4936">
        <w:rPr>
          <w:color w:val="000000" w:themeColor="text1"/>
          <w:lang w:eastAsia="ko-KR"/>
        </w:rPr>
        <w:t xml:space="preserve">, </w:t>
      </w:r>
      <w:r w:rsidRPr="000E4936">
        <w:rPr>
          <w:color w:val="000000" w:themeColor="text1"/>
          <w:lang w:eastAsia="ko-KR"/>
        </w:rPr>
        <w:t>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번쯤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해본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적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있으실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겁니다</w:t>
      </w:r>
      <w:r w:rsidRPr="000E4936">
        <w:rPr>
          <w:color w:val="000000" w:themeColor="text1"/>
          <w:lang w:eastAsia="ko-KR"/>
        </w:rPr>
        <w:t>.</w:t>
      </w:r>
      <w:r w:rsidRPr="000E4936">
        <w:rPr>
          <w:color w:val="000000" w:themeColor="text1"/>
          <w:lang w:eastAsia="ko-KR"/>
        </w:rPr>
        <w:br/>
      </w:r>
      <w:r w:rsidRPr="000E4936">
        <w:rPr>
          <w:color w:val="000000" w:themeColor="text1"/>
          <w:lang w:eastAsia="ko-KR"/>
        </w:rPr>
        <w:br/>
      </w:r>
      <w:r w:rsidRPr="000E4936">
        <w:rPr>
          <w:color w:val="000000" w:themeColor="text1"/>
          <w:lang w:eastAsia="ko-KR"/>
        </w:rPr>
        <w:t>임팩타민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프리미엄과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아로나민골드프리미엄정은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모두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피로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회복과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영양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보충에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도움을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주는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종합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비타민제이지만</w:t>
      </w:r>
      <w:r w:rsidRPr="000E4936">
        <w:rPr>
          <w:color w:val="000000" w:themeColor="text1"/>
          <w:lang w:eastAsia="ko-KR"/>
        </w:rPr>
        <w:t xml:space="preserve">, </w:t>
      </w:r>
      <w:r w:rsidRPr="000E4936">
        <w:rPr>
          <w:color w:val="000000" w:themeColor="text1"/>
          <w:lang w:eastAsia="ko-KR"/>
        </w:rPr>
        <w:t>성분과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작용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방식</w:t>
      </w:r>
      <w:r w:rsidRPr="000E4936">
        <w:rPr>
          <w:color w:val="000000" w:themeColor="text1"/>
          <w:lang w:eastAsia="ko-KR"/>
        </w:rPr>
        <w:t xml:space="preserve">, </w:t>
      </w:r>
      <w:r w:rsidRPr="000E4936">
        <w:rPr>
          <w:color w:val="000000" w:themeColor="text1"/>
          <w:lang w:eastAsia="ko-KR"/>
        </w:rPr>
        <w:t>사용법에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차이가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있습니다</w:t>
      </w:r>
      <w:r w:rsidRPr="000E4936">
        <w:rPr>
          <w:color w:val="000000" w:themeColor="text1"/>
          <w:lang w:eastAsia="ko-KR"/>
        </w:rPr>
        <w:t>.</w:t>
      </w:r>
      <w:r w:rsidRPr="000E4936">
        <w:rPr>
          <w:color w:val="000000" w:themeColor="text1"/>
          <w:lang w:eastAsia="ko-KR"/>
        </w:rPr>
        <w:br/>
      </w:r>
      <w:r w:rsidRPr="000E4936">
        <w:rPr>
          <w:color w:val="000000" w:themeColor="text1"/>
          <w:lang w:eastAsia="ko-KR"/>
        </w:rPr>
        <w:t>그래서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오늘은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임팩타민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프리미엄과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아로나민골드프리미엄정의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차이를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정리하고</w:t>
      </w:r>
      <w:r w:rsidRPr="000E4936">
        <w:rPr>
          <w:color w:val="000000" w:themeColor="text1"/>
          <w:lang w:eastAsia="ko-KR"/>
        </w:rPr>
        <w:t xml:space="preserve">, </w:t>
      </w:r>
      <w:r w:rsidRPr="000E4936">
        <w:rPr>
          <w:color w:val="000000" w:themeColor="text1"/>
          <w:lang w:eastAsia="ko-KR"/>
        </w:rPr>
        <w:t>어떤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상황에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어떤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제품을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선택하면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좋을지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알려드릴게요</w:t>
      </w:r>
      <w:r w:rsidRPr="000E4936">
        <w:rPr>
          <w:color w:val="000000" w:themeColor="text1"/>
          <w:lang w:eastAsia="ko-KR"/>
        </w:rPr>
        <w:t>.</w:t>
      </w:r>
      <w:r w:rsidRPr="000E4936">
        <w:rPr>
          <w:color w:val="000000" w:themeColor="text1"/>
          <w:lang w:eastAsia="ko-KR"/>
        </w:rPr>
        <w:br/>
      </w:r>
      <w:r w:rsidRPr="000E4936">
        <w:rPr>
          <w:color w:val="000000" w:themeColor="text1"/>
          <w:lang w:eastAsia="ko-KR"/>
        </w:rPr>
        <w:t>궁금하셨던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분들은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이번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기회에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확실히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알고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가보자고요</w:t>
      </w:r>
      <w:r w:rsidRPr="000E4936">
        <w:rPr>
          <w:color w:val="000000" w:themeColor="text1"/>
          <w:lang w:eastAsia="ko-KR"/>
        </w:rPr>
        <w:t>!</w:t>
      </w:r>
      <w:r w:rsidRPr="000E4936">
        <w:rPr>
          <w:color w:val="000000" w:themeColor="text1"/>
          <w:lang w:eastAsia="ko-KR"/>
        </w:rPr>
        <w:br/>
      </w:r>
    </w:p>
    <w:p w14:paraId="3DB3814B" w14:textId="77777777" w:rsidR="00961167" w:rsidRPr="000E4936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1.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임팩타민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프리미엄과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아로나민골드프리미엄정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,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성분이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어떻게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다른가요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2A73FFB3" w14:textId="77777777" w:rsidR="00961167" w:rsidRPr="000E4936" w:rsidRDefault="00000000">
      <w:pPr>
        <w:rPr>
          <w:color w:val="000000" w:themeColor="text1"/>
          <w:lang w:eastAsia="ko-KR"/>
        </w:rPr>
      </w:pPr>
      <w:r w:rsidRPr="000E4936">
        <w:rPr>
          <w:color w:val="000000" w:themeColor="text1"/>
          <w:lang w:eastAsia="ko-KR"/>
        </w:rPr>
        <w:t>임팩타민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프리미엄은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비타민</w:t>
      </w:r>
      <w:r w:rsidRPr="000E4936">
        <w:rPr>
          <w:color w:val="000000" w:themeColor="text1"/>
          <w:lang w:eastAsia="ko-KR"/>
        </w:rPr>
        <w:t xml:space="preserve"> B</w:t>
      </w:r>
      <w:r w:rsidRPr="000E4936">
        <w:rPr>
          <w:color w:val="000000" w:themeColor="text1"/>
          <w:lang w:eastAsia="ko-KR"/>
        </w:rPr>
        <w:t>군과</w:t>
      </w:r>
      <w:r w:rsidRPr="000E4936">
        <w:rPr>
          <w:color w:val="000000" w:themeColor="text1"/>
          <w:lang w:eastAsia="ko-KR"/>
        </w:rPr>
        <w:t xml:space="preserve"> C, E</w:t>
      </w:r>
      <w:r w:rsidRPr="000E4936">
        <w:rPr>
          <w:color w:val="000000" w:themeColor="text1"/>
          <w:lang w:eastAsia="ko-KR"/>
        </w:rPr>
        <w:t>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비롯해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코엔자임</w:t>
      </w:r>
      <w:r w:rsidRPr="000E4936">
        <w:rPr>
          <w:color w:val="000000" w:themeColor="text1"/>
          <w:lang w:eastAsia="ko-KR"/>
        </w:rPr>
        <w:t xml:space="preserve"> Q10, </w:t>
      </w:r>
      <w:r w:rsidRPr="000E4936">
        <w:rPr>
          <w:color w:val="000000" w:themeColor="text1"/>
          <w:lang w:eastAsia="ko-KR"/>
        </w:rPr>
        <w:t>셀레늄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등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항산화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성분이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풍부하게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포함돼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있습니다</w:t>
      </w:r>
      <w:r w:rsidRPr="000E4936">
        <w:rPr>
          <w:color w:val="000000" w:themeColor="text1"/>
          <w:lang w:eastAsia="ko-KR"/>
        </w:rPr>
        <w:t xml:space="preserve">. </w:t>
      </w:r>
      <w:r w:rsidRPr="000E4936">
        <w:rPr>
          <w:color w:val="000000" w:themeColor="text1"/>
          <w:lang w:eastAsia="ko-KR"/>
        </w:rPr>
        <w:t>아로나민골드프리미엄정은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비타민</w:t>
      </w:r>
      <w:r w:rsidRPr="000E4936">
        <w:rPr>
          <w:color w:val="000000" w:themeColor="text1"/>
          <w:lang w:eastAsia="ko-KR"/>
        </w:rPr>
        <w:t xml:space="preserve"> B</w:t>
      </w:r>
      <w:r w:rsidRPr="000E4936">
        <w:rPr>
          <w:color w:val="000000" w:themeColor="text1"/>
          <w:lang w:eastAsia="ko-KR"/>
        </w:rPr>
        <w:t>군과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비타민</w:t>
      </w:r>
      <w:r w:rsidRPr="000E4936">
        <w:rPr>
          <w:color w:val="000000" w:themeColor="text1"/>
          <w:lang w:eastAsia="ko-KR"/>
        </w:rPr>
        <w:t xml:space="preserve"> A, C, E</w:t>
      </w:r>
      <w:r w:rsidRPr="000E4936">
        <w:rPr>
          <w:color w:val="000000" w:themeColor="text1"/>
          <w:lang w:eastAsia="ko-KR"/>
        </w:rPr>
        <w:t>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비롯해</w:t>
      </w:r>
      <w:r w:rsidRPr="000E4936">
        <w:rPr>
          <w:color w:val="000000" w:themeColor="text1"/>
          <w:lang w:eastAsia="ko-KR"/>
        </w:rPr>
        <w:t xml:space="preserve"> UDCA(</w:t>
      </w:r>
      <w:r w:rsidRPr="000E4936">
        <w:rPr>
          <w:color w:val="000000" w:themeColor="text1"/>
          <w:lang w:eastAsia="ko-KR"/>
        </w:rPr>
        <w:t>우르소데옥시콜산</w:t>
      </w:r>
      <w:r w:rsidRPr="000E4936">
        <w:rPr>
          <w:color w:val="000000" w:themeColor="text1"/>
          <w:lang w:eastAsia="ko-KR"/>
        </w:rPr>
        <w:t xml:space="preserve">) </w:t>
      </w:r>
      <w:r w:rsidRPr="000E4936">
        <w:rPr>
          <w:color w:val="000000" w:themeColor="text1"/>
          <w:lang w:eastAsia="ko-KR"/>
        </w:rPr>
        <w:t>등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기능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보호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성분을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함유하고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있습니다</w:t>
      </w:r>
      <w:r w:rsidRPr="000E4936">
        <w:rPr>
          <w:color w:val="000000" w:themeColor="text1"/>
          <w:lang w:eastAsia="ko-KR"/>
        </w:rPr>
        <w:t>.</w:t>
      </w:r>
    </w:p>
    <w:p w14:paraId="3F254D9E" w14:textId="77777777" w:rsidR="00961167" w:rsidRPr="000E4936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2.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작용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기전의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차이는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151F8D34" w14:textId="77777777" w:rsidR="00961167" w:rsidRPr="000E4936" w:rsidRDefault="00000000">
      <w:pPr>
        <w:rPr>
          <w:color w:val="000000" w:themeColor="text1"/>
          <w:lang w:eastAsia="ko-KR"/>
        </w:rPr>
      </w:pPr>
      <w:r w:rsidRPr="000E4936">
        <w:rPr>
          <w:color w:val="000000" w:themeColor="text1"/>
          <w:lang w:eastAsia="ko-KR"/>
        </w:rPr>
        <w:t>임팩타민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프리미엄은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비타민과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미네랄</w:t>
      </w:r>
      <w:r w:rsidRPr="000E4936">
        <w:rPr>
          <w:color w:val="000000" w:themeColor="text1"/>
          <w:lang w:eastAsia="ko-KR"/>
        </w:rPr>
        <w:t xml:space="preserve">, </w:t>
      </w:r>
      <w:r w:rsidRPr="000E4936">
        <w:rPr>
          <w:color w:val="000000" w:themeColor="text1"/>
          <w:lang w:eastAsia="ko-KR"/>
        </w:rPr>
        <w:t>항산화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성분으로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체내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에너지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대사를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활성화하고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피로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회복을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돕습니다</w:t>
      </w:r>
      <w:r w:rsidRPr="000E4936">
        <w:rPr>
          <w:color w:val="000000" w:themeColor="text1"/>
          <w:lang w:eastAsia="ko-KR"/>
        </w:rPr>
        <w:t xml:space="preserve">. </w:t>
      </w:r>
      <w:r w:rsidRPr="000E4936">
        <w:rPr>
          <w:color w:val="000000" w:themeColor="text1"/>
          <w:lang w:eastAsia="ko-KR"/>
        </w:rPr>
        <w:t>아로나민골드프리미엄정은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기능을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보호하면서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영양을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공급하고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피로를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완화합니다</w:t>
      </w:r>
      <w:r w:rsidRPr="000E4936">
        <w:rPr>
          <w:color w:val="000000" w:themeColor="text1"/>
          <w:lang w:eastAsia="ko-KR"/>
        </w:rPr>
        <w:t>.</w:t>
      </w:r>
    </w:p>
    <w:p w14:paraId="7678BF75" w14:textId="77777777" w:rsidR="00961167" w:rsidRPr="000E4936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3.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복용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방법은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1155D4DB" w14:textId="77777777" w:rsidR="00961167" w:rsidRPr="000E4936" w:rsidRDefault="00000000">
      <w:pPr>
        <w:rPr>
          <w:color w:val="000000" w:themeColor="text1"/>
          <w:lang w:eastAsia="ko-KR"/>
        </w:rPr>
      </w:pPr>
      <w:r w:rsidRPr="000E4936">
        <w:rPr>
          <w:color w:val="000000" w:themeColor="text1"/>
          <w:lang w:eastAsia="ko-KR"/>
        </w:rPr>
        <w:t>임팩타민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프리미엄은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성인은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하루</w:t>
      </w:r>
      <w:r w:rsidRPr="000E4936">
        <w:rPr>
          <w:color w:val="000000" w:themeColor="text1"/>
          <w:lang w:eastAsia="ko-KR"/>
        </w:rPr>
        <w:t xml:space="preserve"> 1</w:t>
      </w:r>
      <w:r w:rsidRPr="000E4936">
        <w:rPr>
          <w:color w:val="000000" w:themeColor="text1"/>
          <w:lang w:eastAsia="ko-KR"/>
        </w:rPr>
        <w:t>정씩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식사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복용하며</w:t>
      </w:r>
      <w:r w:rsidRPr="000E4936">
        <w:rPr>
          <w:color w:val="000000" w:themeColor="text1"/>
          <w:lang w:eastAsia="ko-KR"/>
        </w:rPr>
        <w:t xml:space="preserve">, </w:t>
      </w:r>
      <w:r w:rsidRPr="000E4936">
        <w:rPr>
          <w:color w:val="000000" w:themeColor="text1"/>
          <w:lang w:eastAsia="ko-KR"/>
        </w:rPr>
        <w:t>아로나민골드프리미엄정도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하루</w:t>
      </w:r>
      <w:r w:rsidRPr="000E4936">
        <w:rPr>
          <w:color w:val="000000" w:themeColor="text1"/>
          <w:lang w:eastAsia="ko-KR"/>
        </w:rPr>
        <w:t xml:space="preserve"> 1</w:t>
      </w:r>
      <w:r w:rsidRPr="000E4936">
        <w:rPr>
          <w:color w:val="000000" w:themeColor="text1"/>
          <w:lang w:eastAsia="ko-KR"/>
        </w:rPr>
        <w:t>정씩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식사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복용합니다</w:t>
      </w:r>
      <w:r w:rsidRPr="000E4936">
        <w:rPr>
          <w:color w:val="000000" w:themeColor="text1"/>
          <w:lang w:eastAsia="ko-KR"/>
        </w:rPr>
        <w:t>.</w:t>
      </w:r>
    </w:p>
    <w:p w14:paraId="24D39806" w14:textId="77777777" w:rsidR="00961167" w:rsidRPr="000E4936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4.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부작용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차이는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있나요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647BD613" w14:textId="77777777" w:rsidR="00961167" w:rsidRPr="000E4936" w:rsidRDefault="00000000">
      <w:pPr>
        <w:rPr>
          <w:color w:val="000000" w:themeColor="text1"/>
          <w:lang w:eastAsia="ko-KR"/>
        </w:rPr>
      </w:pPr>
      <w:r w:rsidRPr="000E4936">
        <w:rPr>
          <w:color w:val="000000" w:themeColor="text1"/>
          <w:lang w:eastAsia="ko-KR"/>
        </w:rPr>
        <w:t>임팩타민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프리미엄은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드물게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위장장애</w:t>
      </w:r>
      <w:r w:rsidRPr="000E4936">
        <w:rPr>
          <w:color w:val="000000" w:themeColor="text1"/>
          <w:lang w:eastAsia="ko-KR"/>
        </w:rPr>
        <w:t xml:space="preserve">, </w:t>
      </w:r>
      <w:r w:rsidRPr="000E4936">
        <w:rPr>
          <w:color w:val="000000" w:themeColor="text1"/>
          <w:lang w:eastAsia="ko-KR"/>
        </w:rPr>
        <w:t>메스꺼움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등이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나타날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수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있고</w:t>
      </w:r>
      <w:r w:rsidRPr="000E4936">
        <w:rPr>
          <w:color w:val="000000" w:themeColor="text1"/>
          <w:lang w:eastAsia="ko-KR"/>
        </w:rPr>
        <w:t xml:space="preserve">, </w:t>
      </w:r>
      <w:r w:rsidRPr="000E4936">
        <w:rPr>
          <w:color w:val="000000" w:themeColor="text1"/>
          <w:lang w:eastAsia="ko-KR"/>
        </w:rPr>
        <w:t>아로나민골드프리미엄정은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간에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부담을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수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있어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질환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환자는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주의해야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합니다</w:t>
      </w:r>
      <w:r w:rsidRPr="000E4936">
        <w:rPr>
          <w:color w:val="000000" w:themeColor="text1"/>
          <w:lang w:eastAsia="ko-KR"/>
        </w:rPr>
        <w:t>.</w:t>
      </w:r>
    </w:p>
    <w:p w14:paraId="7DD08412" w14:textId="77777777" w:rsidR="00961167" w:rsidRPr="000E4936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5.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음식과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상호작용은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43679954" w14:textId="77777777" w:rsidR="00961167" w:rsidRPr="000E4936" w:rsidRDefault="00000000">
      <w:pPr>
        <w:rPr>
          <w:color w:val="000000" w:themeColor="text1"/>
          <w:lang w:eastAsia="ko-KR"/>
        </w:rPr>
      </w:pPr>
      <w:r w:rsidRPr="000E4936">
        <w:rPr>
          <w:color w:val="000000" w:themeColor="text1"/>
          <w:lang w:eastAsia="ko-KR"/>
        </w:rPr>
        <w:t>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제품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모두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특별한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음식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상호작용은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없으나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과음</w:t>
      </w:r>
      <w:r w:rsidRPr="000E4936">
        <w:rPr>
          <w:color w:val="000000" w:themeColor="text1"/>
          <w:lang w:eastAsia="ko-KR"/>
        </w:rPr>
        <w:t xml:space="preserve">, </w:t>
      </w:r>
      <w:r w:rsidRPr="000E4936">
        <w:rPr>
          <w:color w:val="000000" w:themeColor="text1"/>
          <w:lang w:eastAsia="ko-KR"/>
        </w:rPr>
        <w:t>과식은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피하는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것이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좋습니다</w:t>
      </w:r>
      <w:r w:rsidRPr="000E4936">
        <w:rPr>
          <w:color w:val="000000" w:themeColor="text1"/>
          <w:lang w:eastAsia="ko-KR"/>
        </w:rPr>
        <w:t>.</w:t>
      </w:r>
    </w:p>
    <w:p w14:paraId="78720FD7" w14:textId="77777777" w:rsidR="00961167" w:rsidRPr="000E4936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lastRenderedPageBreak/>
        <w:t xml:space="preserve">6.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임산부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복용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가능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여부는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4AD6B3A0" w14:textId="77777777" w:rsidR="00961167" w:rsidRPr="000E4936" w:rsidRDefault="00000000">
      <w:pPr>
        <w:rPr>
          <w:color w:val="000000" w:themeColor="text1"/>
          <w:lang w:eastAsia="ko-KR"/>
        </w:rPr>
      </w:pPr>
      <w:r w:rsidRPr="000E4936">
        <w:rPr>
          <w:color w:val="000000" w:themeColor="text1"/>
          <w:lang w:eastAsia="ko-KR"/>
        </w:rPr>
        <w:t>임팩타민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프리미엄과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아로나민골드프리미엄정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모두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임산부는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복용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의사와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상담하는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것이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좋습니다</w:t>
      </w:r>
      <w:r w:rsidRPr="000E4936">
        <w:rPr>
          <w:color w:val="000000" w:themeColor="text1"/>
          <w:lang w:eastAsia="ko-KR"/>
        </w:rPr>
        <w:t>.</w:t>
      </w:r>
    </w:p>
    <w:p w14:paraId="29B5D92B" w14:textId="77777777" w:rsidR="00961167" w:rsidRPr="000E4936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7.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장기간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복용해도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40590A82" w14:textId="77777777" w:rsidR="00961167" w:rsidRPr="000E4936" w:rsidRDefault="00000000">
      <w:pPr>
        <w:rPr>
          <w:color w:val="000000" w:themeColor="text1"/>
          <w:lang w:eastAsia="ko-KR"/>
        </w:rPr>
      </w:pPr>
      <w:r w:rsidRPr="000E4936">
        <w:rPr>
          <w:color w:val="000000" w:themeColor="text1"/>
          <w:lang w:eastAsia="ko-KR"/>
        </w:rPr>
        <w:t>비타민제는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필요시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복용하고</w:t>
      </w:r>
      <w:r w:rsidRPr="000E4936">
        <w:rPr>
          <w:color w:val="000000" w:themeColor="text1"/>
          <w:lang w:eastAsia="ko-KR"/>
        </w:rPr>
        <w:t xml:space="preserve">, </w:t>
      </w:r>
      <w:r w:rsidRPr="000E4936">
        <w:rPr>
          <w:color w:val="000000" w:themeColor="text1"/>
          <w:lang w:eastAsia="ko-KR"/>
        </w:rPr>
        <w:t>장기간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연속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복용은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피하거나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전문의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상담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복용하세요</w:t>
      </w:r>
      <w:r w:rsidRPr="000E4936">
        <w:rPr>
          <w:color w:val="000000" w:themeColor="text1"/>
          <w:lang w:eastAsia="ko-KR"/>
        </w:rPr>
        <w:t>.</w:t>
      </w:r>
    </w:p>
    <w:p w14:paraId="32F4E66F" w14:textId="77777777" w:rsidR="00961167" w:rsidRPr="000E4936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8.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두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제품을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함께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복용해도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0E4936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7838F58E" w14:textId="77777777" w:rsidR="00961167" w:rsidRPr="000E4936" w:rsidRDefault="00000000">
      <w:pPr>
        <w:rPr>
          <w:color w:val="000000" w:themeColor="text1"/>
          <w:lang w:eastAsia="ko-KR"/>
        </w:rPr>
      </w:pPr>
      <w:r w:rsidRPr="000E4936">
        <w:rPr>
          <w:color w:val="000000" w:themeColor="text1"/>
          <w:lang w:eastAsia="ko-KR"/>
        </w:rPr>
        <w:t>같은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비타민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계열로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성분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중복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가능성이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있어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병용은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피하는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것이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좋으며</w:t>
      </w:r>
      <w:r w:rsidRPr="000E4936">
        <w:rPr>
          <w:color w:val="000000" w:themeColor="text1"/>
          <w:lang w:eastAsia="ko-KR"/>
        </w:rPr>
        <w:t xml:space="preserve">, </w:t>
      </w:r>
      <w:r w:rsidRPr="000E4936">
        <w:rPr>
          <w:color w:val="000000" w:themeColor="text1"/>
          <w:lang w:eastAsia="ko-KR"/>
        </w:rPr>
        <w:t>필요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의사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상담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복용하세요</w:t>
      </w:r>
      <w:r w:rsidRPr="000E4936">
        <w:rPr>
          <w:color w:val="000000" w:themeColor="text1"/>
          <w:lang w:eastAsia="ko-KR"/>
        </w:rPr>
        <w:t>.</w:t>
      </w:r>
    </w:p>
    <w:p w14:paraId="3C31427F" w14:textId="38CB0244" w:rsidR="00961167" w:rsidRPr="000E4936" w:rsidRDefault="00000000">
      <w:pPr>
        <w:rPr>
          <w:color w:val="000000" w:themeColor="text1"/>
          <w:lang w:eastAsia="ko-KR"/>
        </w:rPr>
      </w:pPr>
      <w:r w:rsidRPr="000E4936">
        <w:rPr>
          <w:color w:val="000000" w:themeColor="text1"/>
          <w:lang w:eastAsia="ko-KR"/>
        </w:rPr>
        <w:br/>
      </w:r>
      <w:r w:rsidRPr="000E4936">
        <w:rPr>
          <w:color w:val="000000" w:themeColor="text1"/>
          <w:lang w:eastAsia="ko-KR"/>
        </w:rPr>
        <w:t>이렇게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임팩타민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프리미엄과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아로나민골드프리미엄정에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대해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궁금하셨을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만한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사항들을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정리해봤습니다</w:t>
      </w:r>
      <w:r w:rsidRPr="000E4936">
        <w:rPr>
          <w:color w:val="000000" w:themeColor="text1"/>
          <w:lang w:eastAsia="ko-KR"/>
        </w:rPr>
        <w:t>.</w:t>
      </w:r>
      <w:r w:rsidR="005C0FFF">
        <w:rPr>
          <w:rFonts w:eastAsia="맑은 고딕" w:hint="eastAsia"/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피로회복제일수록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올바른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사용법과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주의사항을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알고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복용하는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것이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정말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중요합니다</w:t>
      </w:r>
      <w:r w:rsidRPr="000E4936">
        <w:rPr>
          <w:color w:val="000000" w:themeColor="text1"/>
          <w:lang w:eastAsia="ko-KR"/>
        </w:rPr>
        <w:t>.</w:t>
      </w:r>
      <w:r w:rsidR="005C0FFF">
        <w:rPr>
          <w:rFonts w:eastAsia="맑은 고딕" w:hint="eastAsia"/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복용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후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불편함이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생기거나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증상이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지속된다면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반드시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전문가와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상담하시길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권해드려요</w:t>
      </w:r>
      <w:r w:rsidRPr="000E4936">
        <w:rPr>
          <w:color w:val="000000" w:themeColor="text1"/>
          <w:lang w:eastAsia="ko-KR"/>
        </w:rPr>
        <w:t>.</w:t>
      </w:r>
      <w:r w:rsidRPr="000E4936">
        <w:rPr>
          <w:color w:val="000000" w:themeColor="text1"/>
          <w:lang w:eastAsia="ko-KR"/>
        </w:rPr>
        <w:br/>
      </w:r>
      <w:r w:rsidRPr="000E4936">
        <w:rPr>
          <w:color w:val="000000" w:themeColor="text1"/>
          <w:lang w:eastAsia="ko-KR"/>
        </w:rPr>
        <w:br/>
      </w:r>
      <w:r w:rsidRPr="000E4936">
        <w:rPr>
          <w:color w:val="000000" w:themeColor="text1"/>
          <w:lang w:eastAsia="ko-KR"/>
        </w:rPr>
        <w:t>다음에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더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유익한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포스팅으로</w:t>
      </w:r>
      <w:r w:rsidRPr="000E4936">
        <w:rPr>
          <w:color w:val="000000" w:themeColor="text1"/>
          <w:lang w:eastAsia="ko-KR"/>
        </w:rPr>
        <w:t xml:space="preserve"> </w:t>
      </w:r>
      <w:r w:rsidRPr="000E4936">
        <w:rPr>
          <w:color w:val="000000" w:themeColor="text1"/>
          <w:lang w:eastAsia="ko-KR"/>
        </w:rPr>
        <w:t>돌아올게요</w:t>
      </w:r>
      <w:r w:rsidRPr="000E4936">
        <w:rPr>
          <w:color w:val="000000" w:themeColor="text1"/>
          <w:lang w:eastAsia="ko-KR"/>
        </w:rPr>
        <w:t>!</w:t>
      </w:r>
      <w:r w:rsidRPr="000E4936">
        <w:rPr>
          <w:color w:val="000000" w:themeColor="text1"/>
          <w:lang w:eastAsia="ko-KR"/>
        </w:rPr>
        <w:br/>
      </w:r>
    </w:p>
    <w:sectPr w:rsidR="00961167" w:rsidRPr="000E49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6356811">
    <w:abstractNumId w:val="8"/>
  </w:num>
  <w:num w:numId="2" w16cid:durableId="293950762">
    <w:abstractNumId w:val="6"/>
  </w:num>
  <w:num w:numId="3" w16cid:durableId="247927051">
    <w:abstractNumId w:val="5"/>
  </w:num>
  <w:num w:numId="4" w16cid:durableId="975263029">
    <w:abstractNumId w:val="4"/>
  </w:num>
  <w:num w:numId="5" w16cid:durableId="894968940">
    <w:abstractNumId w:val="7"/>
  </w:num>
  <w:num w:numId="6" w16cid:durableId="1432238118">
    <w:abstractNumId w:val="3"/>
  </w:num>
  <w:num w:numId="7" w16cid:durableId="1652323986">
    <w:abstractNumId w:val="2"/>
  </w:num>
  <w:num w:numId="8" w16cid:durableId="2086029445">
    <w:abstractNumId w:val="1"/>
  </w:num>
  <w:num w:numId="9" w16cid:durableId="155558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4936"/>
    <w:rsid w:val="0015074B"/>
    <w:rsid w:val="0029639D"/>
    <w:rsid w:val="00326F90"/>
    <w:rsid w:val="004565C1"/>
    <w:rsid w:val="005C0FFF"/>
    <w:rsid w:val="00961167"/>
    <w:rsid w:val="00AA1D8D"/>
    <w:rsid w:val="00B47730"/>
    <w:rsid w:val="00CA76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FA6D1"/>
  <w14:defaultImageDpi w14:val="300"/>
  <w15:docId w15:val="{3BDCADAD-3A67-4A19-87E4-87B4AF54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조항준</cp:lastModifiedBy>
  <cp:revision>3</cp:revision>
  <dcterms:created xsi:type="dcterms:W3CDTF">2025-06-02T13:30:00Z</dcterms:created>
  <dcterms:modified xsi:type="dcterms:W3CDTF">2025-06-02T14:02:00Z</dcterms:modified>
  <cp:category/>
</cp:coreProperties>
</file>